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Tr="00AF35BC">
        <w:tc>
          <w:tcPr>
            <w:tcW w:w="9576" w:type="dxa"/>
          </w:tcPr>
          <w:p w:rsidR="0057797F" w:rsidRDefault="00EC1CAB" w:rsidP="00FE7D91">
            <w:pPr>
              <w:jc w:val="center"/>
              <w:rPr>
                <w:rFonts w:ascii="Georgia" w:hAnsi="Georgia"/>
                <w:b/>
              </w:rPr>
            </w:pPr>
            <w:r>
              <w:rPr>
                <w:noProof/>
              </w:rPr>
              <w:drawing>
                <wp:inline distT="0" distB="0" distL="0" distR="0" wp14:anchorId="04FFEF39" wp14:editId="69890471">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4588"/>
            </w:tblGrid>
            <w:tr w:rsidR="0057797F" w:rsidRPr="00EA6CBB" w:rsidTr="0066285F">
              <w:tc>
                <w:tcPr>
                  <w:tcW w:w="4672" w:type="dxa"/>
                </w:tcPr>
                <w:p w:rsidR="0057797F" w:rsidRPr="00EA6CBB" w:rsidRDefault="0066285F" w:rsidP="0057797F">
                  <w:pPr>
                    <w:rPr>
                      <w:b/>
                    </w:rPr>
                  </w:pPr>
                  <w:r w:rsidRPr="00EA6CBB">
                    <w:rPr>
                      <w:b/>
                    </w:rPr>
                    <w:t>For Immediate Release:</w:t>
                  </w:r>
                </w:p>
              </w:tc>
              <w:tc>
                <w:tcPr>
                  <w:tcW w:w="4673" w:type="dxa"/>
                </w:tcPr>
                <w:p w:rsidR="0057797F" w:rsidRPr="00EA6CBB" w:rsidRDefault="0066285F" w:rsidP="0059236B">
                  <w:pPr>
                    <w:jc w:val="right"/>
                    <w:rPr>
                      <w:b/>
                    </w:rPr>
                  </w:pPr>
                  <w:r w:rsidRPr="00EA6CBB">
                    <w:rPr>
                      <w:b/>
                    </w:rPr>
                    <w:t xml:space="preserve">Contact: </w:t>
                  </w:r>
                  <w:hyperlink r:id="rId8" w:history="1">
                    <w:r w:rsidRPr="00EA6CBB">
                      <w:rPr>
                        <w:rStyle w:val="Hyperlink"/>
                      </w:rPr>
                      <w:t>Neal A. Patel</w:t>
                    </w:r>
                  </w:hyperlink>
                  <w:r w:rsidR="0059236B" w:rsidRPr="00EA6CBB">
                    <w:rPr>
                      <w:b/>
                    </w:rPr>
                    <w:t xml:space="preserve"> </w:t>
                  </w:r>
                </w:p>
              </w:tc>
            </w:tr>
            <w:tr w:rsidR="0057797F" w:rsidRPr="00EA6CBB" w:rsidTr="0066285F">
              <w:tc>
                <w:tcPr>
                  <w:tcW w:w="4672" w:type="dxa"/>
                </w:tcPr>
                <w:p w:rsidR="0057797F" w:rsidRPr="00EA6CBB" w:rsidRDefault="008440A3" w:rsidP="0059236B">
                  <w:pPr>
                    <w:rPr>
                      <w:b/>
                    </w:rPr>
                  </w:pPr>
                  <w:r>
                    <w:t>September 8</w:t>
                  </w:r>
                  <w:bookmarkStart w:id="0" w:name="_GoBack"/>
                  <w:bookmarkEnd w:id="0"/>
                  <w:r w:rsidR="0066285F" w:rsidRPr="00EA6CBB">
                    <w:t>, 201</w:t>
                  </w:r>
                  <w:r w:rsidR="0059236B">
                    <w:t>6</w:t>
                  </w:r>
                </w:p>
              </w:tc>
              <w:tc>
                <w:tcPr>
                  <w:tcW w:w="4673" w:type="dxa"/>
                </w:tcPr>
                <w:p w:rsidR="0057797F" w:rsidRPr="00EA6CBB" w:rsidRDefault="0066285F" w:rsidP="0066285F">
                  <w:pPr>
                    <w:jc w:val="right"/>
                    <w:rPr>
                      <w:b/>
                    </w:rPr>
                  </w:pPr>
                  <w:r w:rsidRPr="00EA6CBB">
                    <w:t>202-224-6244</w:t>
                  </w:r>
                </w:p>
              </w:tc>
            </w:tr>
          </w:tbl>
          <w:p w:rsidR="0057797F" w:rsidRPr="00EA6CBB" w:rsidRDefault="0057797F" w:rsidP="0057797F">
            <w:pPr>
              <w:rPr>
                <w:b/>
              </w:rPr>
            </w:pPr>
          </w:p>
          <w:p w:rsidR="003C27BA" w:rsidRDefault="00625843" w:rsidP="00E1448D">
            <w:pPr>
              <w:jc w:val="center"/>
              <w:rPr>
                <w:b/>
                <w:bCs/>
                <w:sz w:val="36"/>
                <w:szCs w:val="36"/>
              </w:rPr>
            </w:pPr>
            <w:r>
              <w:rPr>
                <w:b/>
                <w:bCs/>
                <w:sz w:val="36"/>
                <w:szCs w:val="36"/>
              </w:rPr>
              <w:t>Heller</w:t>
            </w:r>
            <w:r w:rsidR="00447237">
              <w:rPr>
                <w:b/>
                <w:bCs/>
                <w:sz w:val="36"/>
                <w:szCs w:val="36"/>
              </w:rPr>
              <w:t xml:space="preserve">-Heinrich File Rural Water </w:t>
            </w:r>
            <w:r w:rsidR="00853219">
              <w:rPr>
                <w:b/>
                <w:bCs/>
                <w:sz w:val="36"/>
                <w:szCs w:val="36"/>
              </w:rPr>
              <w:t xml:space="preserve">Amendment </w:t>
            </w:r>
            <w:r w:rsidR="00195893">
              <w:rPr>
                <w:b/>
                <w:bCs/>
                <w:sz w:val="36"/>
                <w:szCs w:val="36"/>
              </w:rPr>
              <w:t xml:space="preserve">to </w:t>
            </w:r>
            <w:r w:rsidR="00447237">
              <w:rPr>
                <w:b/>
                <w:bCs/>
                <w:sz w:val="36"/>
                <w:szCs w:val="36"/>
              </w:rPr>
              <w:t>WRDA</w:t>
            </w:r>
          </w:p>
          <w:p w:rsidR="00521B53" w:rsidRDefault="00463D19" w:rsidP="003019A7">
            <w:pPr>
              <w:pStyle w:val="NormalWeb"/>
            </w:pPr>
            <w:r>
              <w:rPr>
                <w:b/>
                <w:bCs/>
                <w:color w:val="000000"/>
              </w:rPr>
              <w:t>(</w:t>
            </w:r>
            <w:r>
              <w:rPr>
                <w:b/>
                <w:bCs/>
              </w:rPr>
              <w:t>Washington, DC) </w:t>
            </w:r>
            <w:r>
              <w:t>– </w:t>
            </w:r>
            <w:r w:rsidR="002E06E1">
              <w:t>Recently</w:t>
            </w:r>
            <w:r w:rsidR="00186A51" w:rsidRPr="00853219">
              <w:t>, U</w:t>
            </w:r>
            <w:r w:rsidR="004A129F" w:rsidRPr="00853219">
              <w:t>.S.</w:t>
            </w:r>
            <w:r w:rsidR="00186A51" w:rsidRPr="00853219">
              <w:t xml:space="preserve"> </w:t>
            </w:r>
            <w:r w:rsidR="00186A51" w:rsidRPr="004C623A">
              <w:t xml:space="preserve">Senator Dean Heller </w:t>
            </w:r>
            <w:r w:rsidR="004A129F" w:rsidRPr="004C623A">
              <w:t xml:space="preserve">(R-NV) </w:t>
            </w:r>
            <w:r w:rsidR="00DC274C">
              <w:t xml:space="preserve">teamed with U.S. Senator Martin Heinrich (D-NM) to </w:t>
            </w:r>
            <w:r w:rsidR="0063038B" w:rsidRPr="004C623A">
              <w:t>fil</w:t>
            </w:r>
            <w:r w:rsidR="00DC274C">
              <w:t xml:space="preserve">e </w:t>
            </w:r>
            <w:r w:rsidR="003019A7">
              <w:t>the Heller-Heinrich Rural Water Amendment to</w:t>
            </w:r>
            <w:r w:rsidR="003019A7" w:rsidRPr="003019A7">
              <w:rPr>
                <w:i/>
              </w:rPr>
              <w:t xml:space="preserve"> the Water Resources Development Act of 2016</w:t>
            </w:r>
            <w:r w:rsidR="003019A7">
              <w:rPr>
                <w:i/>
              </w:rPr>
              <w:t xml:space="preserve"> (WRDA). </w:t>
            </w:r>
            <w:r w:rsidR="003019A7">
              <w:t xml:space="preserve">This bipartisan amendment addresses the needs of rural communities in the west trying to develop water infrastructure projects for economic growth. </w:t>
            </w:r>
            <w:r w:rsidR="001F070B">
              <w:t xml:space="preserve">Both Senators released the following statements: </w:t>
            </w:r>
          </w:p>
          <w:p w:rsidR="00853219" w:rsidRPr="004B792B" w:rsidRDefault="003019A7" w:rsidP="0061733A">
            <w:pPr>
              <w:pStyle w:val="NormalWeb"/>
              <w:rPr>
                <w:szCs w:val="22"/>
              </w:rPr>
            </w:pPr>
            <w:r w:rsidRPr="001F070B">
              <w:rPr>
                <w:b/>
                <w:szCs w:val="22"/>
              </w:rPr>
              <w:t>“</w:t>
            </w:r>
            <w:r w:rsidR="004B792B" w:rsidRPr="001F070B">
              <w:rPr>
                <w:b/>
              </w:rPr>
              <w:t>With Nevada being one of the most arid states in the country, it is important we stretch every drop of water as far as it will go.  This amendment advances water infrastructure projects in rural communities, improving their water security and in turn, their future economic growth opportunities. I am pleased to work with Senator Heinrich on this important bipartisan amendment improving a program that has benefitted both of our states for many years,”</w:t>
            </w:r>
            <w:r w:rsidR="004B792B" w:rsidRPr="004B792B">
              <w:t xml:space="preserve"> </w:t>
            </w:r>
            <w:r w:rsidR="00853219" w:rsidRPr="004B792B">
              <w:rPr>
                <w:szCs w:val="22"/>
              </w:rPr>
              <w:t xml:space="preserve">said Senator Dean Heller.  </w:t>
            </w:r>
          </w:p>
          <w:p w:rsidR="001F070B" w:rsidRPr="001F070B" w:rsidRDefault="001F070B" w:rsidP="001F070B">
            <w:pPr>
              <w:pStyle w:val="PlainText"/>
              <w:rPr>
                <w:rFonts w:ascii="Times New Roman" w:hAnsi="Times New Roman"/>
                <w:sz w:val="24"/>
                <w:szCs w:val="21"/>
              </w:rPr>
            </w:pPr>
            <w:r w:rsidRPr="001F070B">
              <w:rPr>
                <w:rFonts w:ascii="Times New Roman" w:hAnsi="Times New Roman"/>
                <w:b/>
                <w:sz w:val="24"/>
              </w:rPr>
              <w:t>“</w:t>
            </w:r>
            <w:r w:rsidRPr="001F070B">
              <w:rPr>
                <w:rFonts w:ascii="Times New Roman" w:hAnsi="Times New Roman"/>
                <w:b/>
                <w:sz w:val="24"/>
              </w:rPr>
              <w:t>In the Southwest, water is the lifeblood of our economy and culture.​ Investments in water infrastructure projects in rural New Mexico safeguard our communities from flooding and help us plan for a more secure and sustainable water future. And protecting our water and boosting economic development go hand in hand. I commend Senator Dean Heller for his leadership on this issue and I am pleased to join him in the effort to ensure that New Mexico remains eligible to c</w:t>
            </w:r>
            <w:r w:rsidRPr="001F070B">
              <w:rPr>
                <w:rFonts w:ascii="Times New Roman" w:hAnsi="Times New Roman"/>
                <w:b/>
                <w:sz w:val="24"/>
              </w:rPr>
              <w:t>ompete for these critical funds,”</w:t>
            </w:r>
            <w:r w:rsidRPr="001F070B">
              <w:rPr>
                <w:rFonts w:ascii="Times New Roman" w:hAnsi="Times New Roman"/>
                <w:b/>
                <w:sz w:val="24"/>
              </w:rPr>
              <w:t>​​</w:t>
            </w:r>
            <w:r>
              <w:rPr>
                <w:rFonts w:ascii="Times New Roman" w:hAnsi="Times New Roman"/>
                <w:sz w:val="24"/>
              </w:rPr>
              <w:t xml:space="preserve"> said Senator Martin Heinrich. </w:t>
            </w:r>
          </w:p>
          <w:p w:rsidR="004B792B" w:rsidRDefault="004B792B" w:rsidP="004B792B">
            <w:pPr>
              <w:rPr>
                <w:color w:val="1F497D"/>
                <w:sz w:val="22"/>
                <w:szCs w:val="22"/>
              </w:rPr>
            </w:pPr>
          </w:p>
          <w:p w:rsidR="004B792B" w:rsidRPr="004B792B" w:rsidRDefault="004B792B" w:rsidP="004B792B">
            <w:pPr>
              <w:rPr>
                <w:b/>
                <w:bCs/>
                <w:u w:val="single"/>
              </w:rPr>
            </w:pPr>
            <w:r w:rsidRPr="004B792B">
              <w:rPr>
                <w:b/>
                <w:bCs/>
                <w:u w:val="single"/>
              </w:rPr>
              <w:t xml:space="preserve">BACKGROUND: </w:t>
            </w:r>
          </w:p>
          <w:p w:rsidR="004B792B" w:rsidRPr="004B792B" w:rsidRDefault="004B792B" w:rsidP="004B792B"/>
          <w:p w:rsidR="004B792B" w:rsidRDefault="004B792B" w:rsidP="004B792B">
            <w:r w:rsidRPr="004B792B">
              <w:t xml:space="preserve">The Section 595 Rural Western Water Program administered by the U.S. Army Corp of Engineers (USACE) provides rural communities in Nevada, New Mexico, Idaho, Montana, Utah, and Wyoming design and construction assistance for water infrastructure projects.  Successful projects have included storm/sewer systems, water treatment, and water delivery infrastructure.  </w:t>
            </w:r>
          </w:p>
          <w:p w:rsidR="004B792B" w:rsidRDefault="004B792B" w:rsidP="004B792B"/>
          <w:p w:rsidR="004B792B" w:rsidRPr="004B792B" w:rsidRDefault="004B792B" w:rsidP="004B792B">
            <w:r w:rsidRPr="004B792B">
              <w:t xml:space="preserve">Nevada has greatly benefitted from this program since it was first established in the Water Resources Development Act of 1999, facilitating projects in ten Nevada counties.     </w:t>
            </w:r>
          </w:p>
          <w:p w:rsidR="003019A7" w:rsidRDefault="003019A7" w:rsidP="0061733A">
            <w:pPr>
              <w:pStyle w:val="NormalWeb"/>
              <w:rPr>
                <w:szCs w:val="22"/>
              </w:rPr>
            </w:pPr>
            <w:r>
              <w:rPr>
                <w:szCs w:val="22"/>
              </w:rPr>
              <w:t xml:space="preserve">A PDF copy of the amendment can be found </w:t>
            </w:r>
            <w:hyperlink r:id="rId9" w:history="1">
              <w:r w:rsidRPr="00405785">
                <w:rPr>
                  <w:rStyle w:val="Hyperlink"/>
                  <w:szCs w:val="22"/>
                </w:rPr>
                <w:t>here</w:t>
              </w:r>
            </w:hyperlink>
            <w:r w:rsidRPr="00405785">
              <w:rPr>
                <w:szCs w:val="22"/>
              </w:rPr>
              <w:t>.</w:t>
            </w:r>
          </w:p>
          <w:p w:rsidR="0057797F" w:rsidRPr="00EA6CBB" w:rsidRDefault="0057797F" w:rsidP="00353AA4">
            <w:pPr>
              <w:jc w:val="center"/>
              <w:rPr>
                <w:color w:val="000000"/>
              </w:rPr>
            </w:pPr>
            <w:r w:rsidRPr="00EA6CBB">
              <w:rPr>
                <w:color w:val="000000"/>
              </w:rPr>
              <w:t>###</w:t>
            </w:r>
          </w:p>
          <w:p w:rsidR="0057797F" w:rsidRDefault="0057797F" w:rsidP="0057797F">
            <w:pPr>
              <w:jc w:val="center"/>
            </w:pPr>
          </w:p>
          <w:p w:rsidR="0057797F" w:rsidRPr="0033010E" w:rsidRDefault="0057797F" w:rsidP="0057797F">
            <w:pPr>
              <w:jc w:val="center"/>
            </w:pPr>
            <w:r>
              <w:rPr>
                <w:noProof/>
                <w:color w:val="0000FF"/>
              </w:rPr>
              <w:lastRenderedPageBreak/>
              <w:drawing>
                <wp:inline distT="0" distB="0" distL="0" distR="0" wp14:anchorId="2857070D" wp14:editId="2DB63A57">
                  <wp:extent cx="323850" cy="323850"/>
                  <wp:effectExtent l="0" t="0" r="0" b="0"/>
                  <wp:docPr id="5" name="Picture 5" descr="http://www.heller.senate.gov/public/vendor/_skins/heller/images/newsletter/icon_fb.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42E8F36C" wp14:editId="7DCF4B93">
                  <wp:extent cx="323850" cy="323850"/>
                  <wp:effectExtent l="0" t="0" r="0" b="0"/>
                  <wp:docPr id="9" name="Picture 9" descr="http://www.heller.senate.gov/public/vendor/_skins/heller/images/newsletter/icon_tw.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14934256" wp14:editId="7064A180">
                  <wp:extent cx="323850" cy="323850"/>
                  <wp:effectExtent l="0" t="0" r="0" b="0"/>
                  <wp:docPr id="10" name="Picture 10" descr="http://www.heller.senate.gov/public/vendor/_skins/heller/images/newsletter/icon_yt.pn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57797F" w:rsidRDefault="0057797F" w:rsidP="00FC7136">
            <w:pPr>
              <w:rPr>
                <w:rFonts w:ascii="Georgia" w:hAnsi="Georgia"/>
                <w:b/>
              </w:rPr>
            </w:pPr>
          </w:p>
        </w:tc>
      </w:tr>
    </w:tbl>
    <w:p w:rsidR="00580E98" w:rsidRPr="0033010E" w:rsidRDefault="00580E98" w:rsidP="00A430E4"/>
    <w:sectPr w:rsidR="00580E98" w:rsidRPr="003301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1ED" w:rsidRDefault="001971ED" w:rsidP="001971ED">
      <w:r>
        <w:separator/>
      </w:r>
    </w:p>
  </w:endnote>
  <w:endnote w:type="continuationSeparator" w:id="0">
    <w:p w:rsidR="001971ED" w:rsidRDefault="001971ED" w:rsidP="0019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1ED" w:rsidRDefault="001971ED" w:rsidP="001971ED">
      <w:r>
        <w:separator/>
      </w:r>
    </w:p>
  </w:footnote>
  <w:footnote w:type="continuationSeparator" w:id="0">
    <w:p w:rsidR="001971ED" w:rsidRDefault="001971ED" w:rsidP="00197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0BC6"/>
    <w:rsid w:val="00005E6D"/>
    <w:rsid w:val="00010C5F"/>
    <w:rsid w:val="00015B5B"/>
    <w:rsid w:val="000252FB"/>
    <w:rsid w:val="00026DAC"/>
    <w:rsid w:val="00034028"/>
    <w:rsid w:val="000350E2"/>
    <w:rsid w:val="00062FC3"/>
    <w:rsid w:val="000656B9"/>
    <w:rsid w:val="000726A4"/>
    <w:rsid w:val="0009577B"/>
    <w:rsid w:val="000976F0"/>
    <w:rsid w:val="00097FA6"/>
    <w:rsid w:val="000C2D7A"/>
    <w:rsid w:val="000C3916"/>
    <w:rsid w:val="000C43CD"/>
    <w:rsid w:val="000D7D8B"/>
    <w:rsid w:val="000E1E59"/>
    <w:rsid w:val="000E53A1"/>
    <w:rsid w:val="000F2396"/>
    <w:rsid w:val="0010711A"/>
    <w:rsid w:val="00125634"/>
    <w:rsid w:val="00133E54"/>
    <w:rsid w:val="00147EC3"/>
    <w:rsid w:val="00183296"/>
    <w:rsid w:val="00186A51"/>
    <w:rsid w:val="001930DA"/>
    <w:rsid w:val="00195893"/>
    <w:rsid w:val="001971ED"/>
    <w:rsid w:val="001A20FF"/>
    <w:rsid w:val="001B3C09"/>
    <w:rsid w:val="001C330B"/>
    <w:rsid w:val="001E791A"/>
    <w:rsid w:val="001E7D2B"/>
    <w:rsid w:val="001F070B"/>
    <w:rsid w:val="001F3B93"/>
    <w:rsid w:val="001F68F1"/>
    <w:rsid w:val="002017CB"/>
    <w:rsid w:val="00202893"/>
    <w:rsid w:val="0021049E"/>
    <w:rsid w:val="00222F96"/>
    <w:rsid w:val="00226558"/>
    <w:rsid w:val="002611DC"/>
    <w:rsid w:val="002705E2"/>
    <w:rsid w:val="00276BA4"/>
    <w:rsid w:val="00283CA4"/>
    <w:rsid w:val="002C4349"/>
    <w:rsid w:val="002D09C1"/>
    <w:rsid w:val="002E06E1"/>
    <w:rsid w:val="002E76FB"/>
    <w:rsid w:val="002F03F7"/>
    <w:rsid w:val="002F49F5"/>
    <w:rsid w:val="002F5861"/>
    <w:rsid w:val="003019A7"/>
    <w:rsid w:val="00304A38"/>
    <w:rsid w:val="00305B73"/>
    <w:rsid w:val="0033010E"/>
    <w:rsid w:val="003347A2"/>
    <w:rsid w:val="00342362"/>
    <w:rsid w:val="00353AA4"/>
    <w:rsid w:val="0037625A"/>
    <w:rsid w:val="00385A9E"/>
    <w:rsid w:val="003B5DDB"/>
    <w:rsid w:val="003B7797"/>
    <w:rsid w:val="003C27BA"/>
    <w:rsid w:val="003C4208"/>
    <w:rsid w:val="00405785"/>
    <w:rsid w:val="00411FDD"/>
    <w:rsid w:val="004138AF"/>
    <w:rsid w:val="00413C3D"/>
    <w:rsid w:val="004217C6"/>
    <w:rsid w:val="00425301"/>
    <w:rsid w:val="00443D50"/>
    <w:rsid w:val="00446AD2"/>
    <w:rsid w:val="00447237"/>
    <w:rsid w:val="00463D19"/>
    <w:rsid w:val="004A129F"/>
    <w:rsid w:val="004A3809"/>
    <w:rsid w:val="004B2C96"/>
    <w:rsid w:val="004B6797"/>
    <w:rsid w:val="004B792B"/>
    <w:rsid w:val="004C623A"/>
    <w:rsid w:val="004D49A5"/>
    <w:rsid w:val="004E4020"/>
    <w:rsid w:val="004F5BBB"/>
    <w:rsid w:val="004F62B8"/>
    <w:rsid w:val="00512E2E"/>
    <w:rsid w:val="0051477D"/>
    <w:rsid w:val="00516650"/>
    <w:rsid w:val="00521B53"/>
    <w:rsid w:val="0052647C"/>
    <w:rsid w:val="0053229F"/>
    <w:rsid w:val="0053701B"/>
    <w:rsid w:val="00560007"/>
    <w:rsid w:val="00560BEA"/>
    <w:rsid w:val="00571696"/>
    <w:rsid w:val="0057797F"/>
    <w:rsid w:val="00580E98"/>
    <w:rsid w:val="0059236B"/>
    <w:rsid w:val="005C00B5"/>
    <w:rsid w:val="005C0224"/>
    <w:rsid w:val="005D1DB8"/>
    <w:rsid w:val="005E23C3"/>
    <w:rsid w:val="00601400"/>
    <w:rsid w:val="0061733A"/>
    <w:rsid w:val="00622223"/>
    <w:rsid w:val="00625843"/>
    <w:rsid w:val="0063038B"/>
    <w:rsid w:val="00633090"/>
    <w:rsid w:val="0064199A"/>
    <w:rsid w:val="006425A6"/>
    <w:rsid w:val="0066285F"/>
    <w:rsid w:val="006640A7"/>
    <w:rsid w:val="00671297"/>
    <w:rsid w:val="006742C7"/>
    <w:rsid w:val="00676AEF"/>
    <w:rsid w:val="006B6CB6"/>
    <w:rsid w:val="006D3B6A"/>
    <w:rsid w:val="006E1284"/>
    <w:rsid w:val="006E18C2"/>
    <w:rsid w:val="006E674B"/>
    <w:rsid w:val="006E76C1"/>
    <w:rsid w:val="006F223B"/>
    <w:rsid w:val="006F6268"/>
    <w:rsid w:val="00703EBC"/>
    <w:rsid w:val="00755C81"/>
    <w:rsid w:val="00762113"/>
    <w:rsid w:val="00762995"/>
    <w:rsid w:val="007671D7"/>
    <w:rsid w:val="00771E39"/>
    <w:rsid w:val="00780B54"/>
    <w:rsid w:val="00791380"/>
    <w:rsid w:val="007A265F"/>
    <w:rsid w:val="007D5CFA"/>
    <w:rsid w:val="007E0726"/>
    <w:rsid w:val="007E2DDD"/>
    <w:rsid w:val="007E337C"/>
    <w:rsid w:val="007E4DA9"/>
    <w:rsid w:val="007F2B5B"/>
    <w:rsid w:val="0080185E"/>
    <w:rsid w:val="00807AB7"/>
    <w:rsid w:val="00827203"/>
    <w:rsid w:val="00835415"/>
    <w:rsid w:val="008440A3"/>
    <w:rsid w:val="00853219"/>
    <w:rsid w:val="00862500"/>
    <w:rsid w:val="00870869"/>
    <w:rsid w:val="00871988"/>
    <w:rsid w:val="00873E30"/>
    <w:rsid w:val="00881269"/>
    <w:rsid w:val="0089589C"/>
    <w:rsid w:val="008A17C9"/>
    <w:rsid w:val="008C52EE"/>
    <w:rsid w:val="008E0D9D"/>
    <w:rsid w:val="008E3D5A"/>
    <w:rsid w:val="008E4445"/>
    <w:rsid w:val="008E78F5"/>
    <w:rsid w:val="008F7E41"/>
    <w:rsid w:val="00912913"/>
    <w:rsid w:val="00942615"/>
    <w:rsid w:val="009528E2"/>
    <w:rsid w:val="00960792"/>
    <w:rsid w:val="00987B21"/>
    <w:rsid w:val="00990CAF"/>
    <w:rsid w:val="009938F1"/>
    <w:rsid w:val="009950B1"/>
    <w:rsid w:val="009967C8"/>
    <w:rsid w:val="009A5285"/>
    <w:rsid w:val="009B5E39"/>
    <w:rsid w:val="009C34E4"/>
    <w:rsid w:val="009E4B1E"/>
    <w:rsid w:val="00A07833"/>
    <w:rsid w:val="00A134DB"/>
    <w:rsid w:val="00A220D5"/>
    <w:rsid w:val="00A35860"/>
    <w:rsid w:val="00A430E4"/>
    <w:rsid w:val="00A6067B"/>
    <w:rsid w:val="00A643AC"/>
    <w:rsid w:val="00A74C55"/>
    <w:rsid w:val="00A918A4"/>
    <w:rsid w:val="00AB0D53"/>
    <w:rsid w:val="00AB3831"/>
    <w:rsid w:val="00AB763E"/>
    <w:rsid w:val="00AC3494"/>
    <w:rsid w:val="00AC687B"/>
    <w:rsid w:val="00AD6507"/>
    <w:rsid w:val="00AF35BC"/>
    <w:rsid w:val="00AF73F2"/>
    <w:rsid w:val="00B06D01"/>
    <w:rsid w:val="00B271F2"/>
    <w:rsid w:val="00B354D9"/>
    <w:rsid w:val="00B42D1D"/>
    <w:rsid w:val="00B47C2F"/>
    <w:rsid w:val="00B5000D"/>
    <w:rsid w:val="00B75E62"/>
    <w:rsid w:val="00B8316B"/>
    <w:rsid w:val="00BA0607"/>
    <w:rsid w:val="00BA0D07"/>
    <w:rsid w:val="00BA51D5"/>
    <w:rsid w:val="00BA783A"/>
    <w:rsid w:val="00BB0C7D"/>
    <w:rsid w:val="00BF712C"/>
    <w:rsid w:val="00C013B3"/>
    <w:rsid w:val="00C26677"/>
    <w:rsid w:val="00C42B95"/>
    <w:rsid w:val="00C64C41"/>
    <w:rsid w:val="00C6646C"/>
    <w:rsid w:val="00C66B81"/>
    <w:rsid w:val="00C767B7"/>
    <w:rsid w:val="00C93D8F"/>
    <w:rsid w:val="00C96034"/>
    <w:rsid w:val="00CA63A2"/>
    <w:rsid w:val="00CA64B6"/>
    <w:rsid w:val="00CA7728"/>
    <w:rsid w:val="00CD4730"/>
    <w:rsid w:val="00CE3852"/>
    <w:rsid w:val="00D01DD0"/>
    <w:rsid w:val="00D135D0"/>
    <w:rsid w:val="00D14576"/>
    <w:rsid w:val="00D27611"/>
    <w:rsid w:val="00D35FA5"/>
    <w:rsid w:val="00DA0843"/>
    <w:rsid w:val="00DA1AFE"/>
    <w:rsid w:val="00DC274C"/>
    <w:rsid w:val="00DC70D2"/>
    <w:rsid w:val="00DD0F06"/>
    <w:rsid w:val="00DE3792"/>
    <w:rsid w:val="00DE6BF4"/>
    <w:rsid w:val="00E04733"/>
    <w:rsid w:val="00E1448D"/>
    <w:rsid w:val="00E32DE4"/>
    <w:rsid w:val="00E33914"/>
    <w:rsid w:val="00E37EC2"/>
    <w:rsid w:val="00E42A79"/>
    <w:rsid w:val="00E462EF"/>
    <w:rsid w:val="00E62E5B"/>
    <w:rsid w:val="00E66B04"/>
    <w:rsid w:val="00E96E81"/>
    <w:rsid w:val="00EA0175"/>
    <w:rsid w:val="00EA6CBB"/>
    <w:rsid w:val="00EC1CAB"/>
    <w:rsid w:val="00EC41D5"/>
    <w:rsid w:val="00ED3C0C"/>
    <w:rsid w:val="00ED47AC"/>
    <w:rsid w:val="00F05C60"/>
    <w:rsid w:val="00F076F0"/>
    <w:rsid w:val="00F14F7B"/>
    <w:rsid w:val="00F31C21"/>
    <w:rsid w:val="00F3536E"/>
    <w:rsid w:val="00F41322"/>
    <w:rsid w:val="00F56F08"/>
    <w:rsid w:val="00F63DF1"/>
    <w:rsid w:val="00F705CD"/>
    <w:rsid w:val="00F71D3A"/>
    <w:rsid w:val="00F84487"/>
    <w:rsid w:val="00F869D9"/>
    <w:rsid w:val="00F87362"/>
    <w:rsid w:val="00F92DCC"/>
    <w:rsid w:val="00F97A19"/>
    <w:rsid w:val="00FA7E75"/>
    <w:rsid w:val="00FB0BA7"/>
    <w:rsid w:val="00FB39C4"/>
    <w:rsid w:val="00FB7585"/>
    <w:rsid w:val="00FC7136"/>
    <w:rsid w:val="00FE6ACE"/>
    <w:rsid w:val="00FE7D91"/>
    <w:rsid w:val="00FF2EA6"/>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85321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 w:type="character" w:styleId="Strong">
    <w:name w:val="Strong"/>
    <w:basedOn w:val="DefaultParagraphFont"/>
    <w:uiPriority w:val="22"/>
    <w:qFormat/>
    <w:rsid w:val="00560BEA"/>
    <w:rPr>
      <w:b/>
      <w:bCs/>
    </w:rPr>
  </w:style>
  <w:style w:type="character" w:customStyle="1" w:styleId="Heading3Char">
    <w:name w:val="Heading 3 Char"/>
    <w:basedOn w:val="DefaultParagraphFont"/>
    <w:link w:val="Heading3"/>
    <w:uiPriority w:val="9"/>
    <w:semiHidden/>
    <w:rsid w:val="00853219"/>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1971ED"/>
    <w:pPr>
      <w:tabs>
        <w:tab w:val="center" w:pos="4680"/>
        <w:tab w:val="right" w:pos="9360"/>
      </w:tabs>
    </w:pPr>
  </w:style>
  <w:style w:type="character" w:customStyle="1" w:styleId="HeaderChar">
    <w:name w:val="Header Char"/>
    <w:basedOn w:val="DefaultParagraphFont"/>
    <w:link w:val="Header"/>
    <w:uiPriority w:val="99"/>
    <w:rsid w:val="001971E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71ED"/>
    <w:pPr>
      <w:tabs>
        <w:tab w:val="center" w:pos="4680"/>
        <w:tab w:val="right" w:pos="9360"/>
      </w:tabs>
    </w:pPr>
  </w:style>
  <w:style w:type="character" w:customStyle="1" w:styleId="FooterChar">
    <w:name w:val="Footer Char"/>
    <w:basedOn w:val="DefaultParagraphFont"/>
    <w:link w:val="Footer"/>
    <w:uiPriority w:val="99"/>
    <w:rsid w:val="001971E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323242164">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09230950">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103694925">
      <w:bodyDiv w:val="1"/>
      <w:marLeft w:val="0"/>
      <w:marRight w:val="0"/>
      <w:marTop w:val="0"/>
      <w:marBottom w:val="0"/>
      <w:divBdr>
        <w:top w:val="none" w:sz="0" w:space="0" w:color="auto"/>
        <w:left w:val="none" w:sz="0" w:space="0" w:color="auto"/>
        <w:bottom w:val="none" w:sz="0" w:space="0" w:color="auto"/>
        <w:right w:val="none" w:sz="0" w:space="0" w:color="auto"/>
      </w:divBdr>
    </w:div>
    <w:div w:id="1135414254">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699500503">
      <w:bodyDiv w:val="1"/>
      <w:marLeft w:val="0"/>
      <w:marRight w:val="0"/>
      <w:marTop w:val="0"/>
      <w:marBottom w:val="0"/>
      <w:divBdr>
        <w:top w:val="none" w:sz="0" w:space="0" w:color="auto"/>
        <w:left w:val="none" w:sz="0" w:space="0" w:color="auto"/>
        <w:bottom w:val="none" w:sz="0" w:space="0" w:color="auto"/>
        <w:right w:val="none" w:sz="0" w:space="0" w:color="auto"/>
      </w:divBdr>
    </w:div>
    <w:div w:id="1705210745">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973631927">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 w:id="205746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al_patel@heller.senate.gov" TargetMode="External"/><Relationship Id="rId13" Type="http://schemas.openxmlformats.org/officeDocument/2006/relationships/hyperlink" Target="http://twitter.com/SenDeanHeller" TargetMode="External"/><Relationship Id="rId18" Type="http://schemas.openxmlformats.org/officeDocument/2006/relationships/image" Target="cid:image005.png@01D07908.A11AC5D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cid:image003.png@01D07908.A11AC5D0"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cid:image004.png@01D07908.A11AC5D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eller.senate.gov/public/_cache/files/d6d6c0c2-6500-44cd-b4ec-f6f722aa6ed4/JH%20Water%20Amdt%206.7.16%202.pdf"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Patel, Neal (Heller)</cp:lastModifiedBy>
  <cp:revision>9</cp:revision>
  <cp:lastPrinted>2016-09-07T19:13:00Z</cp:lastPrinted>
  <dcterms:created xsi:type="dcterms:W3CDTF">2016-09-07T17:55:00Z</dcterms:created>
  <dcterms:modified xsi:type="dcterms:W3CDTF">2016-09-08T13:14:00Z</dcterms:modified>
</cp:coreProperties>
</file>