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41" w:rsidRDefault="00095E41" w:rsidP="00095E41">
      <w:r>
        <w:rPr>
          <w:sz w:val="22"/>
          <w:szCs w:val="22"/>
        </w:rPr>
        <w:t> </w:t>
      </w:r>
    </w:p>
    <w:p w:rsidR="00095E41" w:rsidRDefault="00095E41" w:rsidP="00095E41">
      <w:pPr>
        <w:jc w:val="center"/>
      </w:pPr>
      <w:r>
        <w:rPr>
          <w:noProof/>
          <w:color w:val="1F497D"/>
        </w:rPr>
        <w:drawing>
          <wp:inline distT="0" distB="0" distL="0" distR="0" wp14:anchorId="0A05B608" wp14:editId="1824FDB7">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95E41" w:rsidTr="005C3DCA">
        <w:trPr>
          <w:trHeight w:val="270"/>
          <w:jc w:val="center"/>
        </w:trPr>
        <w:tc>
          <w:tcPr>
            <w:tcW w:w="5181" w:type="dxa"/>
            <w:tcMar>
              <w:top w:w="0" w:type="dxa"/>
              <w:left w:w="108" w:type="dxa"/>
              <w:bottom w:w="0" w:type="dxa"/>
              <w:right w:w="108" w:type="dxa"/>
            </w:tcMar>
            <w:hideMark/>
          </w:tcPr>
          <w:p w:rsidR="00095E41" w:rsidRDefault="00095E41" w:rsidP="005C3DCA">
            <w:pPr>
              <w:spacing w:line="252" w:lineRule="atLeast"/>
            </w:pPr>
            <w:r>
              <w:rPr>
                <w:b/>
                <w:bCs/>
              </w:rPr>
              <w:t>For Immediate Release:</w:t>
            </w:r>
          </w:p>
        </w:tc>
        <w:tc>
          <w:tcPr>
            <w:tcW w:w="4179" w:type="dxa"/>
            <w:tcMar>
              <w:top w:w="0" w:type="dxa"/>
              <w:left w:w="108" w:type="dxa"/>
              <w:bottom w:w="0" w:type="dxa"/>
              <w:right w:w="108" w:type="dxa"/>
            </w:tcMar>
            <w:hideMark/>
          </w:tcPr>
          <w:p w:rsidR="00095E41" w:rsidRDefault="00095E41" w:rsidP="005C3DCA">
            <w:pPr>
              <w:spacing w:line="252" w:lineRule="atLeast"/>
              <w:jc w:val="right"/>
            </w:pPr>
            <w:r>
              <w:rPr>
                <w:b/>
                <w:bCs/>
              </w:rPr>
              <w:t>Contact: </w:t>
            </w:r>
            <w:hyperlink r:id="rId6" w:history="1">
              <w:r>
                <w:rPr>
                  <w:rStyle w:val="Hyperlink"/>
                  <w:color w:val="0070C0"/>
                </w:rPr>
                <w:t>Megan Taylor</w:t>
              </w:r>
            </w:hyperlink>
          </w:p>
        </w:tc>
      </w:tr>
      <w:tr w:rsidR="00095E41" w:rsidTr="005C3DCA">
        <w:trPr>
          <w:trHeight w:val="360"/>
          <w:jc w:val="center"/>
        </w:trPr>
        <w:tc>
          <w:tcPr>
            <w:tcW w:w="5181" w:type="dxa"/>
            <w:tcMar>
              <w:top w:w="0" w:type="dxa"/>
              <w:left w:w="108" w:type="dxa"/>
              <w:bottom w:w="0" w:type="dxa"/>
              <w:right w:w="108" w:type="dxa"/>
            </w:tcMar>
            <w:hideMark/>
          </w:tcPr>
          <w:p w:rsidR="00095E41" w:rsidRDefault="00095E41" w:rsidP="005C3DCA">
            <w:pPr>
              <w:spacing w:line="252" w:lineRule="atLeast"/>
            </w:pPr>
            <w:r>
              <w:t>April 18</w:t>
            </w:r>
            <w:r>
              <w:t>, 2018</w:t>
            </w:r>
          </w:p>
        </w:tc>
        <w:tc>
          <w:tcPr>
            <w:tcW w:w="4179" w:type="dxa"/>
            <w:tcMar>
              <w:top w:w="0" w:type="dxa"/>
              <w:left w:w="108" w:type="dxa"/>
              <w:bottom w:w="0" w:type="dxa"/>
              <w:right w:w="108" w:type="dxa"/>
            </w:tcMar>
            <w:hideMark/>
          </w:tcPr>
          <w:p w:rsidR="00095E41" w:rsidRDefault="00095E41" w:rsidP="005C3DCA">
            <w:pPr>
              <w:spacing w:line="252" w:lineRule="atLeast"/>
              <w:jc w:val="right"/>
            </w:pPr>
            <w:r>
              <w:t>202-224-6244</w:t>
            </w:r>
          </w:p>
        </w:tc>
      </w:tr>
    </w:tbl>
    <w:p w:rsidR="00095E41" w:rsidRDefault="00095E41" w:rsidP="00095E41">
      <w:pPr>
        <w:jc w:val="center"/>
        <w:rPr>
          <w:b/>
          <w:bCs/>
          <w:sz w:val="32"/>
          <w:szCs w:val="32"/>
        </w:rPr>
      </w:pPr>
      <w:bookmarkStart w:id="0" w:name="_GoBack"/>
      <w:r w:rsidRPr="00095E41">
        <w:rPr>
          <w:b/>
          <w:bCs/>
          <w:sz w:val="32"/>
          <w:szCs w:val="32"/>
        </w:rPr>
        <w:t>Heller Introduces Bill to Slash Onerous IRS Paperwork for Small Businesses</w:t>
      </w:r>
    </w:p>
    <w:bookmarkEnd w:id="0"/>
    <w:p w:rsidR="00095E41" w:rsidRDefault="00095E41" w:rsidP="00095E41">
      <w:pPr>
        <w:jc w:val="center"/>
      </w:pPr>
      <w:r>
        <w:rPr>
          <w:b/>
          <w:bCs/>
          <w:sz w:val="32"/>
          <w:szCs w:val="32"/>
        </w:rPr>
        <w:t> </w:t>
      </w:r>
    </w:p>
    <w:p w:rsidR="00095E41" w:rsidRDefault="00095E41" w:rsidP="00095E41">
      <w:proofErr w:type="gramStart"/>
      <w:r w:rsidRPr="00095E41">
        <w:rPr>
          <w:b/>
        </w:rPr>
        <w:t>WASHINGTON</w:t>
      </w:r>
      <w:r>
        <w:t xml:space="preserve"> - </w:t>
      </w:r>
      <w:r>
        <w:t> U.S. Senator Dean Heller (R-NV) today announced that he joined Senators John Cornyn (R-TX) and Pat Roberts (R-KS) in introducing the Small Business Taxpayer Bill of Rights Act, legislation that protects taxpayers and slashes red tape for small businesses so that employers can spend more time creating jobs and less time dealing with burdensome Internal Revenue Service (IRS) procedures and auditing practices.</w:t>
      </w:r>
      <w:proofErr w:type="gramEnd"/>
    </w:p>
    <w:p w:rsidR="00095E41" w:rsidRDefault="00095E41" w:rsidP="00095E41"/>
    <w:p w:rsidR="00095E41" w:rsidRDefault="00095E41" w:rsidP="00095E41">
      <w:r>
        <w:t>Specifically, the bill reduces compliance burdens for taxpayers and strengthens taxpayer protections, such as requiring written approval from either an IRS District Director or Assistant District Director before foreclosing on a tax lien and selling the taxpayer’s residence. It also authorizes the IRS to release levies that cause economic hardship for small business owners. The legislation also increases accountability for IRS misconduct and establishes taxpayer access to dispute mediation by neutral third parties not employed by the IRS.</w:t>
      </w:r>
    </w:p>
    <w:p w:rsidR="00095E41" w:rsidRDefault="00095E41" w:rsidP="00095E41"/>
    <w:p w:rsidR="00095E41" w:rsidRDefault="00095E41" w:rsidP="00095E41">
      <w:r>
        <w:t>“All too often Nevada’s small business owners tell me that onerous regulations are holding them back from expanding their companies and hiring more workers. That’s why I’m proud to help introduce the Small Business Taxpayer Bill of Rights Act, legislation that puts the IRS on notice and strengthens taxpayer protections so that these local job creators can focus on growth rather than bureaucracy,” said Sen. Heller. “When small businesses succeed, Nevada succeeds and I’ll continue to fight for policies that allow our local employers to thrive and prosper.”</w:t>
      </w:r>
    </w:p>
    <w:p w:rsidR="00095E41" w:rsidRDefault="00095E41" w:rsidP="00095E41"/>
    <w:p w:rsidR="00095E41" w:rsidRDefault="00095E41" w:rsidP="00095E41">
      <w:r>
        <w:t>There are approximately 246,000 small businesses in the state of Nevada and more than 450,000 small business employees, according to the U.S. Small Business Administration</w:t>
      </w:r>
    </w:p>
    <w:p w:rsidR="00095E41" w:rsidRDefault="00095E41" w:rsidP="00095E41">
      <w:pPr>
        <w:shd w:val="clear" w:color="auto" w:fill="FFFFFF"/>
        <w:jc w:val="center"/>
      </w:pPr>
      <w:r>
        <w:t>###</w:t>
      </w:r>
    </w:p>
    <w:p w:rsidR="00095E41" w:rsidRDefault="00095E41" w:rsidP="00095E41">
      <w:pPr>
        <w:shd w:val="clear" w:color="auto" w:fill="FFFFFF"/>
        <w:jc w:val="center"/>
      </w:pPr>
      <w:r>
        <w:rPr>
          <w:noProof/>
          <w:color w:val="0000FF"/>
        </w:rPr>
        <w:drawing>
          <wp:inline distT="0" distB="0" distL="0" distR="0" wp14:anchorId="5E2620C8" wp14:editId="77C4878C">
            <wp:extent cx="400050" cy="400050"/>
            <wp:effectExtent l="0" t="0" r="0" b="0"/>
            <wp:docPr id="3" name="Picture 3" descr="cid:image002.png@01D46D6A.F79CB3F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4990FF78" wp14:editId="5AA570F0">
            <wp:extent cx="400050" cy="400050"/>
            <wp:effectExtent l="0" t="0" r="0" b="0"/>
            <wp:docPr id="2" name="Picture 2" descr="cid:image003.png@01D46D6A.F79CB3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7EA98EE" wp14:editId="1DF9B1F6">
            <wp:extent cx="400050" cy="400050"/>
            <wp:effectExtent l="0" t="0" r="0" b="0"/>
            <wp:docPr id="1" name="Picture 1" descr="cid:image004.png@01D46D6A.F79CB3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095E41" w:rsidRDefault="00095E41" w:rsidP="00095E41"/>
    <w:p w:rsidR="00095E41" w:rsidRDefault="00095E41" w:rsidP="00095E41"/>
    <w:p w:rsidR="00E80E31" w:rsidRPr="00095E41" w:rsidRDefault="00095E41" w:rsidP="00095E41"/>
    <w:sectPr w:rsidR="00E80E31" w:rsidRPr="0009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41"/>
    <w:rsid w:val="00095E41"/>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F97F"/>
  <w15:chartTrackingRefBased/>
  <w15:docId w15:val="{89FB0061-1A59-4EED-8AAC-A899175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4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707F.057F3F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707F.057F3FD0" TargetMode="External"/><Relationship Id="rId15" Type="http://schemas.openxmlformats.org/officeDocument/2006/relationships/image" Target="cid:image004.png@01D4707F.057F3F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707F.057F3F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United States Senate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2018-11-27T20:40:00Z</dcterms:created>
  <dcterms:modified xsi:type="dcterms:W3CDTF">2018-11-27T20:40:00Z</dcterms:modified>
</cp:coreProperties>
</file>