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7797F" w:rsidTr="00AF35BC">
        <w:tc>
          <w:tcPr>
            <w:tcW w:w="9576" w:type="dxa"/>
          </w:tcPr>
          <w:p w:rsidR="0057797F" w:rsidRDefault="002B01F5" w:rsidP="001E4A13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39EE151E" wp14:editId="7DACEFB2">
                  <wp:extent cx="594360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7761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5700"/>
            </w:tblGrid>
            <w:tr w:rsidR="0057797F" w:rsidTr="00FF2F1F">
              <w:tc>
                <w:tcPr>
                  <w:tcW w:w="3645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5700" w:type="dxa"/>
                </w:tcPr>
                <w:p w:rsidR="0057797F" w:rsidRDefault="0066285F" w:rsidP="00FF2F1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Contact:</w:t>
                  </w:r>
                  <w:r w:rsidR="002B01F5">
                    <w:rPr>
                      <w:b/>
                    </w:rPr>
                    <w:t xml:space="preserve"> </w:t>
                  </w:r>
                  <w:hyperlink r:id="rId7" w:history="1">
                    <w:r w:rsidR="00FF6209" w:rsidRPr="00FF6209">
                      <w:rPr>
                        <w:rStyle w:val="Hyperlink"/>
                      </w:rPr>
                      <w:t>Neal A. Patel</w:t>
                    </w:r>
                  </w:hyperlink>
                  <w:r w:rsidR="00FF6209" w:rsidRPr="00FF6209">
                    <w:t>/</w:t>
                  </w:r>
                  <w:hyperlink r:id="rId8" w:history="1">
                    <w:r w:rsidR="002B01F5" w:rsidRPr="0033010E">
                      <w:rPr>
                        <w:rStyle w:val="Hyperlink"/>
                      </w:rPr>
                      <w:t>Michawn Rich</w:t>
                    </w:r>
                  </w:hyperlink>
                  <w:r w:rsidR="002B01F5">
                    <w:t xml:space="preserve"> 2</w:t>
                  </w:r>
                  <w:r w:rsidR="002B01F5" w:rsidRPr="0033010E">
                    <w:t>02-224-6244</w:t>
                  </w:r>
                  <w:r w:rsidR="002B01F5"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2B01F5" w:rsidTr="00FF2F1F">
              <w:trPr>
                <w:gridAfter w:val="1"/>
                <w:wAfter w:w="5700" w:type="dxa"/>
              </w:trPr>
              <w:tc>
                <w:tcPr>
                  <w:tcW w:w="3645" w:type="dxa"/>
                </w:tcPr>
                <w:p w:rsidR="002B01F5" w:rsidRDefault="002B01F5" w:rsidP="00D85AF5">
                  <w:pPr>
                    <w:rPr>
                      <w:b/>
                    </w:rPr>
                  </w:pPr>
                  <w:r>
                    <w:t xml:space="preserve">May </w:t>
                  </w:r>
                  <w:r w:rsidR="00D85AF5">
                    <w:t>22</w:t>
                  </w:r>
                  <w:r w:rsidRPr="0033010E">
                    <w:t>, 2015</w:t>
                  </w:r>
                </w:p>
              </w:tc>
            </w:tr>
          </w:tbl>
          <w:p w:rsidR="0057797F" w:rsidRDefault="0057797F" w:rsidP="0057797F">
            <w:pPr>
              <w:rPr>
                <w:b/>
              </w:rPr>
            </w:pPr>
          </w:p>
          <w:p w:rsidR="002E523D" w:rsidRPr="00BD7659" w:rsidRDefault="002E523D" w:rsidP="002E523D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BD7659">
              <w:rPr>
                <w:b/>
                <w:sz w:val="32"/>
                <w:szCs w:val="28"/>
                <w:u w:val="single"/>
              </w:rPr>
              <w:t>Media Advisory:</w:t>
            </w:r>
          </w:p>
          <w:p w:rsidR="002B01F5" w:rsidRDefault="002E523D" w:rsidP="002B01F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BD7659">
              <w:rPr>
                <w:b/>
                <w:sz w:val="44"/>
                <w:szCs w:val="40"/>
              </w:rPr>
              <w:t xml:space="preserve">  </w:t>
            </w:r>
            <w:r w:rsidR="00D85AF5" w:rsidRPr="00D85AF5">
              <w:rPr>
                <w:b/>
                <w:bCs/>
                <w:sz w:val="36"/>
                <w:szCs w:val="32"/>
              </w:rPr>
              <w:t>Heller Memorial Day Schedule</w:t>
            </w:r>
            <w:r w:rsidR="002B01F5">
              <w:rPr>
                <w:b/>
                <w:bCs/>
                <w:sz w:val="32"/>
                <w:szCs w:val="32"/>
              </w:rPr>
              <w:br/>
            </w:r>
          </w:p>
          <w:p w:rsidR="00CF6A8B" w:rsidRDefault="00CF6A8B" w:rsidP="00CF6A8B">
            <w:pPr>
              <w:rPr>
                <w:b/>
              </w:rPr>
            </w:pPr>
            <w:r>
              <w:rPr>
                <w:b/>
              </w:rPr>
              <w:t>***PLEASE NOTE THE BELOW ITINERARY IS SUBJECT TO</w:t>
            </w:r>
            <w:r w:rsidR="00D06CC8">
              <w:rPr>
                <w:b/>
              </w:rPr>
              <w:t xml:space="preserve"> THE SCHEDULE OF</w:t>
            </w:r>
            <w:r>
              <w:rPr>
                <w:b/>
              </w:rPr>
              <w:t xml:space="preserve"> THE UNITED STATES SENATE***</w:t>
            </w:r>
          </w:p>
          <w:p w:rsidR="00CF6A8B" w:rsidRDefault="00CF6A8B" w:rsidP="002B01F5">
            <w:pPr>
              <w:rPr>
                <w:b/>
                <w:bCs/>
              </w:rPr>
            </w:pPr>
            <w:bookmarkStart w:id="0" w:name="_GoBack"/>
            <w:bookmarkEnd w:id="0"/>
          </w:p>
          <w:p w:rsidR="002B01F5" w:rsidRDefault="002B01F5" w:rsidP="002B01F5">
            <w:pPr>
              <w:rPr>
                <w:b/>
                <w:bCs/>
              </w:rPr>
            </w:pPr>
            <w:r>
              <w:rPr>
                <w:b/>
                <w:bCs/>
              </w:rPr>
              <w:t>Media Advisory:</w:t>
            </w:r>
          </w:p>
          <w:p w:rsidR="00CF6A8B" w:rsidRDefault="00CF6A8B" w:rsidP="002B01F5">
            <w:pPr>
              <w:rPr>
                <w:b/>
                <w:bCs/>
              </w:rPr>
            </w:pPr>
          </w:p>
          <w:p w:rsidR="00D85AF5" w:rsidRDefault="00D85AF5" w:rsidP="00D85AF5">
            <w:pPr>
              <w:rPr>
                <w:bCs/>
              </w:rPr>
            </w:pPr>
            <w:r w:rsidRPr="00D85AF5">
              <w:rPr>
                <w:bCs/>
              </w:rPr>
              <w:t xml:space="preserve">On Monday, May </w:t>
            </w:r>
            <w:r>
              <w:rPr>
                <w:bCs/>
              </w:rPr>
              <w:t>25</w:t>
            </w:r>
            <w:r w:rsidRPr="00D85AF5">
              <w:rPr>
                <w:bCs/>
              </w:rPr>
              <w:t>, 201</w:t>
            </w:r>
            <w:r>
              <w:rPr>
                <w:bCs/>
              </w:rPr>
              <w:t>5</w:t>
            </w:r>
            <w:r w:rsidRPr="00D85AF5">
              <w:rPr>
                <w:bCs/>
              </w:rPr>
              <w:t xml:space="preserve">, U.S. Senator Dean Heller (R-NV) will attend the following Memorial Day events in </w:t>
            </w:r>
            <w:r>
              <w:rPr>
                <w:bCs/>
              </w:rPr>
              <w:t>Southern</w:t>
            </w:r>
            <w:r w:rsidRPr="00D85AF5">
              <w:rPr>
                <w:bCs/>
              </w:rPr>
              <w:t xml:space="preserve"> Nevada: </w:t>
            </w:r>
          </w:p>
          <w:p w:rsidR="00D85AF5" w:rsidRDefault="00D85AF5" w:rsidP="00D85AF5">
            <w:pPr>
              <w:rPr>
                <w:bCs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7770"/>
            </w:tblGrid>
            <w:tr w:rsidR="00D85AF5" w:rsidTr="00D85AF5">
              <w:tc>
                <w:tcPr>
                  <w:tcW w:w="1575" w:type="dxa"/>
                </w:tcPr>
                <w:p w:rsidR="00D85AF5" w:rsidRPr="00D85AF5" w:rsidRDefault="00D85AF5" w:rsidP="00D85AF5">
                  <w:pPr>
                    <w:rPr>
                      <w:b/>
                    </w:rPr>
                  </w:pPr>
                  <w:r w:rsidRPr="00D85AF5">
                    <w:rPr>
                      <w:b/>
                    </w:rPr>
                    <w:t>8:00</w:t>
                  </w:r>
                  <w:r w:rsidR="003F58B9">
                    <w:rPr>
                      <w:b/>
                    </w:rPr>
                    <w:t xml:space="preserve"> </w:t>
                  </w:r>
                  <w:r w:rsidRPr="00D85AF5">
                    <w:rPr>
                      <w:b/>
                    </w:rPr>
                    <w:t xml:space="preserve">A.M. </w:t>
                  </w:r>
                  <w:r>
                    <w:rPr>
                      <w:b/>
                    </w:rPr>
                    <w:t xml:space="preserve">–  </w:t>
                  </w:r>
                </w:p>
              </w:tc>
              <w:tc>
                <w:tcPr>
                  <w:tcW w:w="7770" w:type="dxa"/>
                </w:tcPr>
                <w:p w:rsidR="00D85AF5" w:rsidRDefault="00D85AF5" w:rsidP="00D85AF5">
                  <w:r w:rsidRPr="00D85AF5">
                    <w:t>Memorial Day Service -  Bunkers Memory Gardens Cemetery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D85AF5" w:rsidRDefault="00D85AF5" w:rsidP="00D85AF5">
                  <w:r w:rsidRPr="00D85AF5">
                    <w:t>7251 W. Lone Mountain Road, Las Vegas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D85AF5" w:rsidRDefault="00D85AF5" w:rsidP="00D85AF5"/>
              </w:tc>
            </w:tr>
            <w:tr w:rsidR="00D85AF5" w:rsidTr="00D85AF5">
              <w:tc>
                <w:tcPr>
                  <w:tcW w:w="1575" w:type="dxa"/>
                </w:tcPr>
                <w:p w:rsidR="00D85AF5" w:rsidRPr="00D85AF5" w:rsidRDefault="00D85AF5" w:rsidP="00D85AF5">
                  <w:pPr>
                    <w:rPr>
                      <w:b/>
                    </w:rPr>
                  </w:pPr>
                  <w:r w:rsidRPr="00D85AF5">
                    <w:rPr>
                      <w:b/>
                    </w:rPr>
                    <w:t xml:space="preserve">9:00 A.M. –  </w:t>
                  </w:r>
                </w:p>
              </w:tc>
              <w:tc>
                <w:tcPr>
                  <w:tcW w:w="7770" w:type="dxa"/>
                </w:tcPr>
                <w:p w:rsidR="00D85AF5" w:rsidRDefault="00D85AF5" w:rsidP="00D85AF5">
                  <w:r>
                    <w:t>50</w:t>
                  </w:r>
                  <w:r>
                    <w:rPr>
                      <w:vertAlign w:val="superscript"/>
                    </w:rPr>
                    <w:t>th</w:t>
                  </w:r>
                  <w:r>
                    <w:t xml:space="preserve"> Annual Memorial Day Service – Palm Downtown Mortuary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D85AF5" w:rsidRDefault="00D85AF5" w:rsidP="00D85AF5">
                  <w:r>
                    <w:t>1325 N Main St, Las Vegas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D85AF5" w:rsidRDefault="00D85AF5" w:rsidP="00D85AF5"/>
              </w:tc>
            </w:tr>
            <w:tr w:rsidR="00D85AF5" w:rsidTr="00D85AF5">
              <w:tc>
                <w:tcPr>
                  <w:tcW w:w="1575" w:type="dxa"/>
                </w:tcPr>
                <w:p w:rsidR="00D85AF5" w:rsidRPr="00D85AF5" w:rsidRDefault="00D85AF5" w:rsidP="00D85AF5">
                  <w:pPr>
                    <w:rPr>
                      <w:b/>
                    </w:rPr>
                  </w:pPr>
                  <w:r w:rsidRPr="00D85AF5">
                    <w:rPr>
                      <w:b/>
                    </w:rPr>
                    <w:t xml:space="preserve">9:30 A.M. –  </w:t>
                  </w:r>
                </w:p>
              </w:tc>
              <w:tc>
                <w:tcPr>
                  <w:tcW w:w="7770" w:type="dxa"/>
                </w:tcPr>
                <w:p w:rsidR="00D85AF5" w:rsidRDefault="00D85AF5" w:rsidP="00D85AF5">
                  <w:r>
                    <w:t>Memorial Day Service – Historic Woodlawn Cemetery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D85AF5" w:rsidRDefault="00D85AF5" w:rsidP="003F58B9">
                  <w:r>
                    <w:t>1500 N. Las Vegas Blvd</w:t>
                  </w:r>
                  <w:r w:rsidR="003F58B9">
                    <w:t>,</w:t>
                  </w:r>
                  <w:r>
                    <w:t xml:space="preserve"> Las Vegas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D85AF5" w:rsidRDefault="00D85AF5" w:rsidP="00D85AF5"/>
              </w:tc>
            </w:tr>
            <w:tr w:rsidR="00D85AF5" w:rsidTr="00D85AF5">
              <w:tc>
                <w:tcPr>
                  <w:tcW w:w="1575" w:type="dxa"/>
                </w:tcPr>
                <w:p w:rsidR="00D85AF5" w:rsidRPr="00D85AF5" w:rsidRDefault="00D85AF5" w:rsidP="00D85AF5">
                  <w:pPr>
                    <w:rPr>
                      <w:b/>
                    </w:rPr>
                  </w:pPr>
                  <w:r w:rsidRPr="00D85AF5">
                    <w:rPr>
                      <w:b/>
                    </w:rPr>
                    <w:t xml:space="preserve">11:00 A.M. –  </w:t>
                  </w:r>
                </w:p>
              </w:tc>
              <w:tc>
                <w:tcPr>
                  <w:tcW w:w="7770" w:type="dxa"/>
                </w:tcPr>
                <w:p w:rsidR="00D85AF5" w:rsidRDefault="00D85AF5" w:rsidP="00D85AF5">
                  <w:r>
                    <w:t xml:space="preserve">Palm Memorial Day Ceremony in the Palm Chapel  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D85AF5" w:rsidRDefault="00D85AF5" w:rsidP="00D85AF5">
                  <w:r>
                    <w:t>800 S. Boulder Hwy, Henderson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D85AF5" w:rsidRDefault="00D85AF5" w:rsidP="00D85AF5"/>
              </w:tc>
            </w:tr>
            <w:tr w:rsidR="00D85AF5" w:rsidTr="00D85AF5">
              <w:tc>
                <w:tcPr>
                  <w:tcW w:w="1575" w:type="dxa"/>
                </w:tcPr>
                <w:p w:rsidR="00D85AF5" w:rsidRPr="00D85AF5" w:rsidRDefault="00D85AF5" w:rsidP="00D85AF5">
                  <w:pPr>
                    <w:rPr>
                      <w:b/>
                    </w:rPr>
                  </w:pPr>
                  <w:r w:rsidRPr="00D85AF5">
                    <w:rPr>
                      <w:b/>
                    </w:rPr>
                    <w:t xml:space="preserve">1:00 P.M. –  </w:t>
                  </w:r>
                </w:p>
              </w:tc>
              <w:tc>
                <w:tcPr>
                  <w:tcW w:w="7770" w:type="dxa"/>
                </w:tcPr>
                <w:p w:rsidR="00D85AF5" w:rsidRDefault="00D85AF5" w:rsidP="00D85AF5">
                  <w:r>
                    <w:t>Southern NV Veterans Cemetery Memorial Day Ceremony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D85AF5" w:rsidRDefault="00D85AF5" w:rsidP="00D85AF5">
                  <w:r>
                    <w:t>Southern Nevada Veterans Memorial Cemetery, Boulder City</w:t>
                  </w:r>
                </w:p>
              </w:tc>
            </w:tr>
          </w:tbl>
          <w:p w:rsidR="00D85AF5" w:rsidRDefault="00D85AF5" w:rsidP="002F6E22">
            <w:pPr>
              <w:jc w:val="center"/>
              <w:rPr>
                <w:b/>
              </w:rPr>
            </w:pPr>
          </w:p>
          <w:p w:rsidR="0057797F" w:rsidRPr="002F6E22" w:rsidRDefault="0057797F" w:rsidP="002F6E22">
            <w:pPr>
              <w:jc w:val="center"/>
            </w:pPr>
            <w:r w:rsidRPr="00550740">
              <w:rPr>
                <w:color w:val="000000"/>
              </w:rPr>
              <w:t>###</w:t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  <w:p w:rsidR="00BD7659" w:rsidRPr="0033010E" w:rsidRDefault="00BD7659" w:rsidP="00BD7659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6E746AA9" wp14:editId="032CBDEC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67EC932" wp14:editId="28F9616E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21B7069" wp14:editId="71B42F81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1D0BE6"/>
    <w:rsid w:val="001D18D0"/>
    <w:rsid w:val="001E4A13"/>
    <w:rsid w:val="00226558"/>
    <w:rsid w:val="002B01F5"/>
    <w:rsid w:val="002D09C1"/>
    <w:rsid w:val="002E523D"/>
    <w:rsid w:val="002E76FB"/>
    <w:rsid w:val="002F6E22"/>
    <w:rsid w:val="00323E02"/>
    <w:rsid w:val="0033010E"/>
    <w:rsid w:val="003347A2"/>
    <w:rsid w:val="00342362"/>
    <w:rsid w:val="003B5DDB"/>
    <w:rsid w:val="003C4208"/>
    <w:rsid w:val="003E72DF"/>
    <w:rsid w:val="003F56CC"/>
    <w:rsid w:val="003F58B9"/>
    <w:rsid w:val="00413C3D"/>
    <w:rsid w:val="00432425"/>
    <w:rsid w:val="00446AD2"/>
    <w:rsid w:val="00450C0E"/>
    <w:rsid w:val="004B2C96"/>
    <w:rsid w:val="004B2D62"/>
    <w:rsid w:val="004F62B8"/>
    <w:rsid w:val="00550740"/>
    <w:rsid w:val="00555B26"/>
    <w:rsid w:val="00571696"/>
    <w:rsid w:val="0057797F"/>
    <w:rsid w:val="00580E98"/>
    <w:rsid w:val="005C0224"/>
    <w:rsid w:val="005D1DB8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35B1D"/>
    <w:rsid w:val="00755C81"/>
    <w:rsid w:val="00762113"/>
    <w:rsid w:val="00780B54"/>
    <w:rsid w:val="007863CB"/>
    <w:rsid w:val="00787142"/>
    <w:rsid w:val="007A14FC"/>
    <w:rsid w:val="007D5CFA"/>
    <w:rsid w:val="007E2DDD"/>
    <w:rsid w:val="007E5696"/>
    <w:rsid w:val="007F7719"/>
    <w:rsid w:val="0080185E"/>
    <w:rsid w:val="00827203"/>
    <w:rsid w:val="00830DC9"/>
    <w:rsid w:val="00871988"/>
    <w:rsid w:val="008A5768"/>
    <w:rsid w:val="008F7E41"/>
    <w:rsid w:val="0090162A"/>
    <w:rsid w:val="009938F1"/>
    <w:rsid w:val="009967C8"/>
    <w:rsid w:val="009A303D"/>
    <w:rsid w:val="009A5285"/>
    <w:rsid w:val="009E4B1E"/>
    <w:rsid w:val="00A264FB"/>
    <w:rsid w:val="00A643AC"/>
    <w:rsid w:val="00A708C4"/>
    <w:rsid w:val="00A74C55"/>
    <w:rsid w:val="00AB3831"/>
    <w:rsid w:val="00AC687B"/>
    <w:rsid w:val="00AE3E25"/>
    <w:rsid w:val="00AF35BC"/>
    <w:rsid w:val="00B01FA7"/>
    <w:rsid w:val="00B446D3"/>
    <w:rsid w:val="00B45E8F"/>
    <w:rsid w:val="00BA51D5"/>
    <w:rsid w:val="00BA783A"/>
    <w:rsid w:val="00BD7659"/>
    <w:rsid w:val="00BF712C"/>
    <w:rsid w:val="00C013B3"/>
    <w:rsid w:val="00C13219"/>
    <w:rsid w:val="00C26677"/>
    <w:rsid w:val="00C425F9"/>
    <w:rsid w:val="00C42B95"/>
    <w:rsid w:val="00C64C41"/>
    <w:rsid w:val="00CD4730"/>
    <w:rsid w:val="00CF6A8B"/>
    <w:rsid w:val="00D06CC8"/>
    <w:rsid w:val="00D14576"/>
    <w:rsid w:val="00D27611"/>
    <w:rsid w:val="00D35FA5"/>
    <w:rsid w:val="00D83F84"/>
    <w:rsid w:val="00D85AF5"/>
    <w:rsid w:val="00DA1AFE"/>
    <w:rsid w:val="00DD4022"/>
    <w:rsid w:val="00DE3792"/>
    <w:rsid w:val="00DE6BF4"/>
    <w:rsid w:val="00E04733"/>
    <w:rsid w:val="00E32DE4"/>
    <w:rsid w:val="00E37CE3"/>
    <w:rsid w:val="00E96E81"/>
    <w:rsid w:val="00EA25C1"/>
    <w:rsid w:val="00EC0E35"/>
    <w:rsid w:val="00EC1CAB"/>
    <w:rsid w:val="00ED3C0C"/>
    <w:rsid w:val="00ED47AC"/>
    <w:rsid w:val="00F05C60"/>
    <w:rsid w:val="00F14F7B"/>
    <w:rsid w:val="00F3536E"/>
    <w:rsid w:val="00F41322"/>
    <w:rsid w:val="00F61C0E"/>
    <w:rsid w:val="00F63DF1"/>
    <w:rsid w:val="00F64291"/>
    <w:rsid w:val="00F701BD"/>
    <w:rsid w:val="00F869D9"/>
    <w:rsid w:val="00F87362"/>
    <w:rsid w:val="00FB0BA7"/>
    <w:rsid w:val="00FC7136"/>
    <w:rsid w:val="00FE7D91"/>
    <w:rsid w:val="00FF2F1F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wn_rich@heller.senate.go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al_patel@heller.senate.gov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07908.A11AC5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8</cp:revision>
  <cp:lastPrinted>2015-05-22T19:56:00Z</cp:lastPrinted>
  <dcterms:created xsi:type="dcterms:W3CDTF">2015-05-18T19:18:00Z</dcterms:created>
  <dcterms:modified xsi:type="dcterms:W3CDTF">2015-05-22T20:39:00Z</dcterms:modified>
</cp:coreProperties>
</file>