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12" w:rsidRDefault="00B27012" w:rsidP="00B27012">
      <w:pPr>
        <w:jc w:val="center"/>
        <w:rPr>
          <w:color w:val="1F497D"/>
        </w:rPr>
      </w:pPr>
      <w:r>
        <w:rPr>
          <w:rFonts w:ascii="Times New Roman" w:hAnsi="Times New Roman"/>
          <w:noProof/>
          <w:color w:val="1F497D"/>
        </w:rPr>
        <w:drawing>
          <wp:inline distT="0" distB="0" distL="0" distR="0">
            <wp:extent cx="5943600" cy="1257300"/>
            <wp:effectExtent l="0" t="0" r="0" b="0"/>
            <wp:docPr id="6" name="Picture 6" descr="cid:image001.png@01D37A8B.793D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A8B.793DC3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27012" w:rsidTr="00B27012">
        <w:trPr>
          <w:trHeight w:val="270"/>
          <w:jc w:val="center"/>
        </w:trPr>
        <w:tc>
          <w:tcPr>
            <w:tcW w:w="5181" w:type="dxa"/>
            <w:tcMar>
              <w:top w:w="0" w:type="dxa"/>
              <w:left w:w="108" w:type="dxa"/>
              <w:bottom w:w="0" w:type="dxa"/>
              <w:right w:w="108" w:type="dxa"/>
            </w:tcMar>
            <w:hideMark/>
          </w:tcPr>
          <w:p w:rsidR="00B27012" w:rsidRDefault="00B27012">
            <w:pPr>
              <w:spacing w:line="252" w:lineRule="auto"/>
              <w:rPr>
                <w:rFonts w:ascii="Times New Roman" w:hAnsi="Times New Roman"/>
                <w:sz w:val="24"/>
                <w:szCs w:val="24"/>
              </w:rPr>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B27012" w:rsidRDefault="00B27012">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27012" w:rsidTr="00B27012">
        <w:trPr>
          <w:trHeight w:val="360"/>
          <w:jc w:val="center"/>
        </w:trPr>
        <w:tc>
          <w:tcPr>
            <w:tcW w:w="5181" w:type="dxa"/>
            <w:tcMar>
              <w:top w:w="0" w:type="dxa"/>
              <w:left w:w="108" w:type="dxa"/>
              <w:bottom w:w="0" w:type="dxa"/>
              <w:right w:w="108" w:type="dxa"/>
            </w:tcMar>
            <w:hideMark/>
          </w:tcPr>
          <w:p w:rsidR="00B27012" w:rsidRDefault="00B27012">
            <w:pPr>
              <w:spacing w:line="252" w:lineRule="auto"/>
              <w:rPr>
                <w:rFonts w:ascii="Times New Roman" w:hAnsi="Times New Roman"/>
                <w:sz w:val="24"/>
                <w:szCs w:val="24"/>
              </w:rPr>
            </w:pPr>
            <w:r>
              <w:rPr>
                <w:rFonts w:ascii="Times New Roman" w:hAnsi="Times New Roman"/>
                <w:sz w:val="24"/>
                <w:szCs w:val="24"/>
              </w:rPr>
              <w:t>December 21, 2017</w:t>
            </w:r>
          </w:p>
        </w:tc>
        <w:tc>
          <w:tcPr>
            <w:tcW w:w="4179" w:type="dxa"/>
            <w:tcMar>
              <w:top w:w="0" w:type="dxa"/>
              <w:left w:w="108" w:type="dxa"/>
              <w:bottom w:w="0" w:type="dxa"/>
              <w:right w:w="108" w:type="dxa"/>
            </w:tcMar>
            <w:hideMark/>
          </w:tcPr>
          <w:p w:rsidR="00B27012" w:rsidRDefault="00B27012">
            <w:pPr>
              <w:spacing w:line="252" w:lineRule="auto"/>
              <w:jc w:val="right"/>
              <w:rPr>
                <w:rFonts w:ascii="Times New Roman" w:hAnsi="Times New Roman"/>
                <w:sz w:val="24"/>
                <w:szCs w:val="24"/>
              </w:rPr>
            </w:pPr>
            <w:r>
              <w:rPr>
                <w:rFonts w:ascii="Times New Roman" w:hAnsi="Times New Roman"/>
                <w:sz w:val="24"/>
                <w:szCs w:val="24"/>
              </w:rPr>
              <w:t>202-224-6244</w:t>
            </w:r>
          </w:p>
        </w:tc>
      </w:tr>
    </w:tbl>
    <w:p w:rsidR="00B27012" w:rsidRDefault="00B27012" w:rsidP="00B27012">
      <w:pPr>
        <w:jc w:val="center"/>
        <w:rPr>
          <w:rFonts w:ascii="Times New Roman" w:hAnsi="Times New Roman"/>
          <w:sz w:val="24"/>
          <w:szCs w:val="24"/>
        </w:rPr>
      </w:pPr>
      <w:r>
        <w:rPr>
          <w:rFonts w:ascii="Times New Roman" w:hAnsi="Times New Roman"/>
          <w:b/>
          <w:bCs/>
          <w:sz w:val="24"/>
          <w:szCs w:val="24"/>
        </w:rPr>
        <w:t> </w:t>
      </w:r>
    </w:p>
    <w:p w:rsidR="00B27012" w:rsidRDefault="00B27012" w:rsidP="00B27012">
      <w:pPr>
        <w:jc w:val="center"/>
        <w:rPr>
          <w:b/>
          <w:bCs/>
          <w:i/>
          <w:iCs/>
          <w:sz w:val="36"/>
          <w:szCs w:val="36"/>
        </w:rPr>
      </w:pPr>
      <w:bookmarkStart w:id="0" w:name="_GoBack"/>
      <w:r>
        <w:rPr>
          <w:rFonts w:ascii="Times New Roman" w:hAnsi="Times New Roman"/>
          <w:b/>
          <w:bCs/>
          <w:sz w:val="36"/>
          <w:szCs w:val="36"/>
        </w:rPr>
        <w:t xml:space="preserve">Heller Joins Secretary Zinke </w:t>
      </w:r>
      <w:proofErr w:type="gramStart"/>
      <w:r>
        <w:rPr>
          <w:rFonts w:ascii="Times New Roman" w:hAnsi="Times New Roman"/>
          <w:b/>
          <w:bCs/>
          <w:sz w:val="36"/>
          <w:szCs w:val="36"/>
        </w:rPr>
        <w:t>As</w:t>
      </w:r>
      <w:proofErr w:type="gramEnd"/>
      <w:r>
        <w:rPr>
          <w:rFonts w:ascii="Times New Roman" w:hAnsi="Times New Roman"/>
          <w:b/>
          <w:bCs/>
          <w:sz w:val="36"/>
          <w:szCs w:val="36"/>
        </w:rPr>
        <w:t xml:space="preserve"> He Initiates First-Ever National Survey of Critical Minerals</w:t>
      </w:r>
      <w:bookmarkEnd w:id="0"/>
      <w:r>
        <w:rPr>
          <w:rFonts w:ascii="Times New Roman" w:hAnsi="Times New Roman"/>
          <w:b/>
          <w:bCs/>
          <w:sz w:val="36"/>
          <w:szCs w:val="36"/>
        </w:rPr>
        <w:br/>
      </w:r>
      <w:r>
        <w:rPr>
          <w:rFonts w:ascii="Times New Roman" w:hAnsi="Times New Roman"/>
          <w:b/>
          <w:bCs/>
          <w:i/>
          <w:iCs/>
          <w:sz w:val="36"/>
          <w:szCs w:val="36"/>
        </w:rPr>
        <w:t xml:space="preserve">Action Follows President Trump’s Executive Order to Reduce America’s Reliance on Foreign Nations for Critical Minerals </w:t>
      </w:r>
    </w:p>
    <w:p w:rsidR="00B27012" w:rsidRDefault="00B27012" w:rsidP="00B27012">
      <w:pPr>
        <w:rPr>
          <w:rFonts w:ascii="Times New Roman" w:hAnsi="Times New Roman"/>
          <w:sz w:val="24"/>
          <w:szCs w:val="24"/>
        </w:rPr>
      </w:pPr>
      <w:r>
        <w:rPr>
          <w:rFonts w:ascii="Times New Roman" w:hAnsi="Times New Roman"/>
          <w:sz w:val="24"/>
          <w:szCs w:val="24"/>
        </w:rPr>
        <w:t> </w:t>
      </w:r>
    </w:p>
    <w:p w:rsidR="00B27012" w:rsidRDefault="00B27012" w:rsidP="00B27012">
      <w:pPr>
        <w:rPr>
          <w:rFonts w:ascii="Times New Roman" w:hAnsi="Times New Roman"/>
          <w:sz w:val="24"/>
          <w:szCs w:val="24"/>
          <w:lang w:val="en"/>
        </w:rPr>
      </w:pPr>
      <w:r>
        <w:rPr>
          <w:rFonts w:ascii="Times New Roman" w:hAnsi="Times New Roman"/>
          <w:b/>
          <w:bCs/>
          <w:sz w:val="24"/>
          <w:szCs w:val="24"/>
        </w:rPr>
        <w:t>Washington, D.C. –</w:t>
      </w:r>
      <w:r>
        <w:rPr>
          <w:rFonts w:ascii="Times New Roman" w:hAnsi="Times New Roman"/>
          <w:color w:val="1F497D"/>
          <w:sz w:val="24"/>
          <w:szCs w:val="24"/>
        </w:rPr>
        <w:t xml:space="preserve"> </w:t>
      </w:r>
      <w:r>
        <w:rPr>
          <w:rFonts w:ascii="Times New Roman" w:hAnsi="Times New Roman"/>
          <w:sz w:val="24"/>
          <w:szCs w:val="24"/>
        </w:rPr>
        <w:t xml:space="preserve">U.S. Senator Dean Heller (R-NV) today joined U.S. Secretary of the Interior Ryan Zinke as he signed a </w:t>
      </w:r>
      <w:hyperlink r:id="rId7" w:tgtFrame="_blank" w:history="1">
        <w:r>
          <w:rPr>
            <w:rStyle w:val="Hyperlink"/>
            <w:rFonts w:ascii="Times New Roman" w:hAnsi="Times New Roman"/>
            <w:sz w:val="24"/>
            <w:szCs w:val="24"/>
          </w:rPr>
          <w:t>secretarial order</w:t>
        </w:r>
      </w:hyperlink>
      <w:r>
        <w:rPr>
          <w:rFonts w:ascii="Times New Roman" w:hAnsi="Times New Roman"/>
          <w:sz w:val="24"/>
          <w:szCs w:val="24"/>
        </w:rPr>
        <w:t xml:space="preserve"> directing the first nationwide geological and topographical survey of the United States in modern history </w:t>
      </w:r>
      <w:proofErr w:type="gramStart"/>
      <w:r>
        <w:rPr>
          <w:rFonts w:ascii="Times New Roman" w:hAnsi="Times New Roman"/>
          <w:sz w:val="24"/>
          <w:szCs w:val="24"/>
        </w:rPr>
        <w:t xml:space="preserve">in order to ultimately </w:t>
      </w:r>
      <w:r>
        <w:rPr>
          <w:rFonts w:ascii="Times New Roman" w:hAnsi="Times New Roman"/>
          <w:color w:val="1F497D"/>
          <w:sz w:val="24"/>
          <w:szCs w:val="24"/>
        </w:rPr>
        <w:t>reduce</w:t>
      </w:r>
      <w:proofErr w:type="gramEnd"/>
      <w:r>
        <w:rPr>
          <w:rFonts w:ascii="Times New Roman" w:hAnsi="Times New Roman"/>
          <w:color w:val="1F497D"/>
          <w:sz w:val="24"/>
          <w:szCs w:val="24"/>
        </w:rPr>
        <w:t xml:space="preserve"> </w:t>
      </w:r>
      <w:r>
        <w:rPr>
          <w:rFonts w:ascii="Times New Roman" w:hAnsi="Times New Roman"/>
          <w:sz w:val="24"/>
          <w:szCs w:val="24"/>
        </w:rPr>
        <w:t xml:space="preserve">America’s reliance on foreign countries for critical minerals that are found in Nevada. Today’s secretarial order follows </w:t>
      </w:r>
      <w:hyperlink r:id="rId8" w:history="1">
        <w:r>
          <w:rPr>
            <w:rStyle w:val="Hyperlink"/>
            <w:rFonts w:ascii="Times New Roman" w:hAnsi="Times New Roman"/>
            <w:sz w:val="24"/>
            <w:szCs w:val="24"/>
          </w:rPr>
          <w:t>a U.S. Geological Survey (USGS) report that found our country depends on China to source 20 out of 23 critical minerals</w:t>
        </w:r>
      </w:hyperlink>
      <w:r>
        <w:rPr>
          <w:rFonts w:ascii="Times New Roman" w:hAnsi="Times New Roman"/>
          <w:color w:val="1F497D"/>
          <w:sz w:val="24"/>
          <w:szCs w:val="24"/>
        </w:rPr>
        <w:t xml:space="preserve"> </w:t>
      </w:r>
      <w:r>
        <w:rPr>
          <w:rFonts w:ascii="Times New Roman" w:hAnsi="Times New Roman"/>
          <w:sz w:val="24"/>
          <w:szCs w:val="24"/>
        </w:rPr>
        <w:t xml:space="preserve">foreign nations for critical minerals and </w:t>
      </w:r>
      <w:hyperlink r:id="rId9" w:history="1">
        <w:r>
          <w:rPr>
            <w:rStyle w:val="Hyperlink"/>
            <w:rFonts w:ascii="Times New Roman" w:hAnsi="Times New Roman"/>
            <w:sz w:val="24"/>
            <w:szCs w:val="24"/>
          </w:rPr>
          <w:t>President Trump’s executive order</w:t>
        </w:r>
      </w:hyperlink>
      <w:r>
        <w:rPr>
          <w:rFonts w:ascii="Times New Roman" w:hAnsi="Times New Roman"/>
          <w:color w:val="1F497D"/>
          <w:sz w:val="24"/>
          <w:szCs w:val="24"/>
        </w:rPr>
        <w:t xml:space="preserve"> </w:t>
      </w:r>
      <w:r>
        <w:rPr>
          <w:rFonts w:ascii="Times New Roman" w:hAnsi="Times New Roman"/>
          <w:sz w:val="24"/>
          <w:szCs w:val="24"/>
        </w:rPr>
        <w:t xml:space="preserve">to break our nation’s dependence on them. </w:t>
      </w:r>
    </w:p>
    <w:p w:rsidR="00B27012" w:rsidRDefault="00B27012" w:rsidP="00B27012">
      <w:pPr>
        <w:rPr>
          <w:rFonts w:ascii="Times New Roman" w:hAnsi="Times New Roman"/>
          <w:sz w:val="24"/>
          <w:szCs w:val="24"/>
        </w:rPr>
      </w:pPr>
    </w:p>
    <w:p w:rsidR="00B27012" w:rsidRDefault="00B27012" w:rsidP="00B27012">
      <w:pPr>
        <w:rPr>
          <w:rFonts w:ascii="Times New Roman" w:hAnsi="Times New Roman"/>
          <w:sz w:val="24"/>
          <w:szCs w:val="24"/>
        </w:rPr>
      </w:pPr>
      <w:hyperlink r:id="rId10" w:history="1">
        <w:r>
          <w:rPr>
            <w:rStyle w:val="Hyperlink"/>
            <w:rFonts w:ascii="Times New Roman" w:hAnsi="Times New Roman"/>
            <w:sz w:val="24"/>
            <w:szCs w:val="24"/>
          </w:rPr>
          <w:t>Heller has authored the legislation, the National Strategic and Critical Minerals Production Act</w:t>
        </w:r>
      </w:hyperlink>
      <w:proofErr w:type="gramStart"/>
      <w:r>
        <w:rPr>
          <w:rFonts w:ascii="Times New Roman" w:hAnsi="Times New Roman"/>
          <w:sz w:val="24"/>
          <w:szCs w:val="24"/>
        </w:rPr>
        <w:t>, that</w:t>
      </w:r>
      <w:proofErr w:type="gramEnd"/>
      <w:r>
        <w:rPr>
          <w:rFonts w:ascii="Times New Roman" w:hAnsi="Times New Roman"/>
          <w:sz w:val="24"/>
          <w:szCs w:val="24"/>
        </w:rPr>
        <w:t xml:space="preserve"> would </w:t>
      </w:r>
      <w:r>
        <w:rPr>
          <w:rFonts w:ascii="Times New Roman" w:hAnsi="Times New Roman"/>
          <w:sz w:val="24"/>
          <w:szCs w:val="24"/>
          <w:lang w:val="en"/>
        </w:rPr>
        <w:t xml:space="preserve">allow the United States to more efficiently develop our nation's hard rock minerals by streamlining the permitting process </w:t>
      </w:r>
      <w:r>
        <w:rPr>
          <w:rFonts w:ascii="Times New Roman" w:hAnsi="Times New Roman"/>
          <w:sz w:val="24"/>
          <w:szCs w:val="24"/>
        </w:rPr>
        <w:t>for mineral exploration and mine development projects and reducing regulatory red tape. The U.S. permitting process is so broken that it takes on average seven to 10 years to begin operations, whereas in countries like Canada and Australia it only takes about two years to get a permit.</w:t>
      </w:r>
    </w:p>
    <w:p w:rsidR="00B27012" w:rsidRDefault="00B27012" w:rsidP="00B27012">
      <w:pPr>
        <w:rPr>
          <w:rFonts w:ascii="Times New Roman" w:hAnsi="Times New Roman"/>
          <w:sz w:val="24"/>
          <w:szCs w:val="24"/>
        </w:rPr>
      </w:pPr>
    </w:p>
    <w:p w:rsidR="00B27012" w:rsidRDefault="00B27012" w:rsidP="00B27012">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7515225" cy="5010150"/>
            <wp:effectExtent l="0" t="0" r="9525" b="0"/>
            <wp:docPr id="5" name="Picture 5" descr="cid:image002.jpg@01D37A8B.793D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7A8B.793DC3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515225" cy="5010150"/>
                    </a:xfrm>
                    <a:prstGeom prst="rect">
                      <a:avLst/>
                    </a:prstGeom>
                    <a:noFill/>
                    <a:ln>
                      <a:noFill/>
                    </a:ln>
                  </pic:spPr>
                </pic:pic>
              </a:graphicData>
            </a:graphic>
          </wp:inline>
        </w:drawing>
      </w:r>
    </w:p>
    <w:p w:rsidR="00B27012" w:rsidRDefault="00B27012" w:rsidP="00B27012">
      <w:pPr>
        <w:jc w:val="center"/>
        <w:rPr>
          <w:rFonts w:ascii="Times New Roman" w:hAnsi="Times New Roman"/>
          <w:i/>
          <w:iCs/>
          <w:sz w:val="24"/>
          <w:szCs w:val="24"/>
        </w:rPr>
      </w:pPr>
      <w:r>
        <w:rPr>
          <w:rFonts w:ascii="Times New Roman" w:hAnsi="Times New Roman"/>
          <w:i/>
          <w:iCs/>
          <w:sz w:val="24"/>
          <w:szCs w:val="24"/>
        </w:rPr>
        <w:t xml:space="preserve">Heller delivering remarks at </w:t>
      </w:r>
      <w:proofErr w:type="gramStart"/>
      <w:r>
        <w:rPr>
          <w:rFonts w:ascii="Times New Roman" w:hAnsi="Times New Roman"/>
          <w:i/>
          <w:iCs/>
          <w:sz w:val="24"/>
          <w:szCs w:val="24"/>
        </w:rPr>
        <w:t>today’s</w:t>
      </w:r>
      <w:proofErr w:type="gramEnd"/>
      <w:r>
        <w:rPr>
          <w:rFonts w:ascii="Times New Roman" w:hAnsi="Times New Roman"/>
          <w:i/>
          <w:iCs/>
          <w:sz w:val="24"/>
          <w:szCs w:val="24"/>
        </w:rPr>
        <w:t xml:space="preserve"> signing ceremony at the Department of Interior.</w:t>
      </w:r>
    </w:p>
    <w:p w:rsidR="00B27012" w:rsidRDefault="00B27012" w:rsidP="00B27012">
      <w:pPr>
        <w:jc w:val="center"/>
        <w:rPr>
          <w:rFonts w:ascii="Times New Roman" w:hAnsi="Times New Roman"/>
          <w:i/>
          <w:iCs/>
          <w:sz w:val="24"/>
          <w:szCs w:val="24"/>
        </w:rPr>
      </w:pPr>
      <w:r>
        <w:rPr>
          <w:rFonts w:ascii="Times New Roman" w:hAnsi="Times New Roman"/>
          <w:i/>
          <w:iCs/>
          <w:sz w:val="24"/>
          <w:szCs w:val="24"/>
        </w:rPr>
        <w:t xml:space="preserve">*Media has permission to use image. </w:t>
      </w:r>
    </w:p>
    <w:p w:rsidR="00B27012" w:rsidRDefault="00B27012" w:rsidP="00B27012">
      <w:pPr>
        <w:rPr>
          <w:rFonts w:ascii="Times New Roman" w:hAnsi="Times New Roman"/>
          <w:sz w:val="24"/>
          <w:szCs w:val="24"/>
        </w:rPr>
      </w:pPr>
    </w:p>
    <w:p w:rsidR="00B27012" w:rsidRDefault="00B27012" w:rsidP="00B27012">
      <w:pPr>
        <w:rPr>
          <w:rFonts w:ascii="Times New Roman" w:hAnsi="Times New Roman"/>
          <w:sz w:val="24"/>
          <w:szCs w:val="24"/>
        </w:rPr>
      </w:pPr>
      <w:r>
        <w:rPr>
          <w:rFonts w:ascii="Times New Roman" w:hAnsi="Times New Roman"/>
          <w:sz w:val="24"/>
          <w:szCs w:val="24"/>
        </w:rPr>
        <w:t>“I applaud Secretary Zinke for initiating a review of the outdated, job-crushing policies that inhibit our ability to utilize our own mineral resources,” </w:t>
      </w:r>
      <w:r>
        <w:rPr>
          <w:rFonts w:ascii="Times New Roman" w:hAnsi="Times New Roman"/>
          <w:b/>
          <w:bCs/>
          <w:sz w:val="24"/>
          <w:szCs w:val="24"/>
        </w:rPr>
        <w:t>said Heller.</w:t>
      </w:r>
      <w:r>
        <w:rPr>
          <w:rFonts w:ascii="Times New Roman" w:hAnsi="Times New Roman"/>
          <w:sz w:val="24"/>
          <w:szCs w:val="24"/>
        </w:rPr>
        <w:t xml:space="preserve"> “Nevada is one of the most mineral rich locations on earth, and hard rock mining contributes to thousands of jobs in our state. In order to harness our nation's true mineral potential and end our reliance on foreign production, we need to streamline and update these policies, and </w:t>
      </w:r>
      <w:proofErr w:type="gramStart"/>
      <w:r>
        <w:rPr>
          <w:rFonts w:ascii="Times New Roman" w:hAnsi="Times New Roman"/>
          <w:sz w:val="24"/>
          <w:szCs w:val="24"/>
        </w:rPr>
        <w:t>that's</w:t>
      </w:r>
      <w:proofErr w:type="gramEnd"/>
      <w:r>
        <w:rPr>
          <w:rFonts w:ascii="Times New Roman" w:hAnsi="Times New Roman"/>
          <w:sz w:val="24"/>
          <w:szCs w:val="24"/>
        </w:rPr>
        <w:t xml:space="preserve"> why I authored legislation that would do just that. I thank Secretary Zinke for his leadership on this issue and his work to help allow Nevada and this country to enact a strategy to fully maximize our nation’s mineral potential.”</w:t>
      </w:r>
    </w:p>
    <w:p w:rsidR="00B27012" w:rsidRDefault="00B27012" w:rsidP="00B27012">
      <w:pPr>
        <w:rPr>
          <w:rFonts w:ascii="Times New Roman" w:hAnsi="Times New Roman"/>
          <w:sz w:val="24"/>
          <w:szCs w:val="24"/>
        </w:rPr>
      </w:pPr>
    </w:p>
    <w:p w:rsidR="00B27012" w:rsidRDefault="00B27012" w:rsidP="00B27012">
      <w:pPr>
        <w:rPr>
          <w:rFonts w:ascii="Times New Roman" w:hAnsi="Times New Roman"/>
          <w:sz w:val="24"/>
          <w:szCs w:val="24"/>
        </w:rPr>
      </w:pPr>
      <w:r>
        <w:rPr>
          <w:rFonts w:ascii="Times New Roman" w:hAnsi="Times New Roman"/>
          <w:sz w:val="24"/>
          <w:szCs w:val="24"/>
        </w:rPr>
        <w:t>“Right now the United States is almost completely reliant on foreign adversaries and competitors for many of the minerals that are deemed critical for our national and economic security. As both a former military commander and geologist, I know the risk this presents to our nation,” </w:t>
      </w:r>
      <w:r>
        <w:rPr>
          <w:rFonts w:ascii="Times New Roman" w:hAnsi="Times New Roman"/>
          <w:b/>
          <w:bCs/>
          <w:sz w:val="24"/>
          <w:szCs w:val="24"/>
        </w:rPr>
        <w:t>said Secretary Ryan Zinke.</w:t>
      </w:r>
      <w:r>
        <w:rPr>
          <w:rFonts w:ascii="Times New Roman" w:hAnsi="Times New Roman"/>
          <w:sz w:val="24"/>
          <w:szCs w:val="24"/>
        </w:rPr>
        <w:t xml:space="preserve"> “The problem is we can't fix the problem if we don't know where the minerals are within our own boarders. Other nations are far ahead of us with mapping of their mineral resources, leading to private sector investment overseas rather than right here at home. </w:t>
      </w:r>
      <w:r>
        <w:rPr>
          <w:rFonts w:ascii="Times New Roman" w:hAnsi="Times New Roman"/>
          <w:sz w:val="24"/>
          <w:szCs w:val="24"/>
        </w:rPr>
        <w:lastRenderedPageBreak/>
        <w:t>Drafting a complete topographical and geographic survey of the United States is exactly the kind of task the USGS was created to do.” </w:t>
      </w:r>
    </w:p>
    <w:p w:rsidR="00B27012" w:rsidRDefault="00B27012" w:rsidP="00B27012">
      <w:pPr>
        <w:rPr>
          <w:rFonts w:ascii="Times New Roman" w:hAnsi="Times New Roman"/>
          <w:sz w:val="24"/>
          <w:szCs w:val="24"/>
        </w:rPr>
      </w:pPr>
    </w:p>
    <w:p w:rsidR="00B27012" w:rsidRDefault="00B27012" w:rsidP="00B27012">
      <w:pPr>
        <w:rPr>
          <w:rFonts w:ascii="Times New Roman" w:hAnsi="Times New Roman"/>
          <w:sz w:val="24"/>
          <w:szCs w:val="24"/>
        </w:rPr>
      </w:pPr>
      <w:r>
        <w:rPr>
          <w:rFonts w:ascii="Times New Roman" w:hAnsi="Times New Roman"/>
          <w:sz w:val="24"/>
          <w:szCs w:val="24"/>
        </w:rPr>
        <w:t xml:space="preserve">Nevada is one of the world’s largest sources of rare earth minerals, producing 20 minerals that are essential to our everyday lives. In addition to producing minerals like copper and lithium that we use to do things like build roads and electric cars, Nevada is responsible for nearly 80 percent of the gold mined domestically and is the </w:t>
      </w:r>
      <w:proofErr w:type="gramStart"/>
      <w:r>
        <w:rPr>
          <w:rFonts w:ascii="Times New Roman" w:hAnsi="Times New Roman"/>
          <w:sz w:val="24"/>
          <w:szCs w:val="24"/>
        </w:rPr>
        <w:t>2</w:t>
      </w:r>
      <w:r>
        <w:rPr>
          <w:rFonts w:ascii="Times New Roman" w:hAnsi="Times New Roman"/>
          <w:sz w:val="24"/>
          <w:szCs w:val="24"/>
          <w:vertAlign w:val="superscript"/>
        </w:rPr>
        <w:t>nd</w:t>
      </w:r>
      <w:proofErr w:type="gramEnd"/>
      <w:r>
        <w:rPr>
          <w:rFonts w:ascii="Times New Roman" w:hAnsi="Times New Roman"/>
          <w:sz w:val="24"/>
          <w:szCs w:val="24"/>
        </w:rPr>
        <w:t xml:space="preserve"> largest producer of silver in the country. According to the Nevada Mining Association, the industry contributes more than $11 billion to Nevada’s economy and accounts for almost 30,000 jobs with an average salary of more than $90,000. </w:t>
      </w:r>
    </w:p>
    <w:p w:rsidR="00B27012" w:rsidRDefault="00B27012" w:rsidP="00B27012">
      <w:pPr>
        <w:rPr>
          <w:rFonts w:ascii="Times New Roman" w:hAnsi="Times New Roman"/>
          <w:sz w:val="24"/>
          <w:szCs w:val="24"/>
        </w:rPr>
      </w:pPr>
    </w:p>
    <w:p w:rsidR="00B27012" w:rsidRDefault="00B27012" w:rsidP="00B27012">
      <w:pPr>
        <w:jc w:val="center"/>
        <w:rPr>
          <w:rFonts w:ascii="Times New Roman" w:hAnsi="Times New Roman"/>
          <w:i/>
          <w:iCs/>
          <w:sz w:val="24"/>
          <w:szCs w:val="24"/>
        </w:rPr>
      </w:pPr>
      <w:r>
        <w:rPr>
          <w:rFonts w:ascii="Times New Roman" w:hAnsi="Times New Roman"/>
          <w:i/>
          <w:iCs/>
          <w:noProof/>
          <w:sz w:val="24"/>
          <w:szCs w:val="24"/>
        </w:rPr>
        <w:drawing>
          <wp:inline distT="0" distB="0" distL="0" distR="0">
            <wp:extent cx="7867650" cy="5153025"/>
            <wp:effectExtent l="0" t="0" r="0" b="9525"/>
            <wp:docPr id="4" name="Picture 4" descr="cid:image003.jpg@01D37A8B.793D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7A8B.793DC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867650" cy="5153025"/>
                    </a:xfrm>
                    <a:prstGeom prst="rect">
                      <a:avLst/>
                    </a:prstGeom>
                    <a:noFill/>
                    <a:ln>
                      <a:noFill/>
                    </a:ln>
                  </pic:spPr>
                </pic:pic>
              </a:graphicData>
            </a:graphic>
          </wp:inline>
        </w:drawing>
      </w:r>
    </w:p>
    <w:p w:rsidR="00B27012" w:rsidRDefault="00B27012" w:rsidP="00B27012">
      <w:pPr>
        <w:jc w:val="center"/>
        <w:rPr>
          <w:rFonts w:ascii="Times New Roman" w:hAnsi="Times New Roman"/>
          <w:i/>
          <w:iCs/>
          <w:sz w:val="24"/>
          <w:szCs w:val="24"/>
        </w:rPr>
      </w:pPr>
      <w:r>
        <w:rPr>
          <w:rFonts w:ascii="Times New Roman" w:hAnsi="Times New Roman"/>
          <w:i/>
          <w:iCs/>
          <w:sz w:val="24"/>
          <w:szCs w:val="24"/>
        </w:rPr>
        <w:t>Secretary Zinke signing the secretarial order.</w:t>
      </w:r>
    </w:p>
    <w:p w:rsidR="00B27012" w:rsidRDefault="00B27012" w:rsidP="00B27012">
      <w:pPr>
        <w:jc w:val="center"/>
        <w:rPr>
          <w:rFonts w:ascii="Times New Roman" w:hAnsi="Times New Roman"/>
          <w:i/>
          <w:iCs/>
          <w:sz w:val="24"/>
          <w:szCs w:val="24"/>
        </w:rPr>
      </w:pPr>
      <w:r>
        <w:rPr>
          <w:rFonts w:ascii="Times New Roman" w:hAnsi="Times New Roman"/>
          <w:i/>
          <w:iCs/>
          <w:sz w:val="24"/>
          <w:szCs w:val="24"/>
        </w:rPr>
        <w:t>*Media has permission to use image.</w:t>
      </w:r>
    </w:p>
    <w:p w:rsidR="00B27012" w:rsidRDefault="00B27012" w:rsidP="00B27012">
      <w:pPr>
        <w:jc w:val="center"/>
        <w:rPr>
          <w:rFonts w:ascii="Times New Roman" w:hAnsi="Times New Roman"/>
          <w:i/>
          <w:iCs/>
          <w:sz w:val="24"/>
          <w:szCs w:val="24"/>
        </w:rPr>
      </w:pPr>
    </w:p>
    <w:p w:rsidR="00B27012" w:rsidRDefault="00B27012" w:rsidP="00B27012">
      <w:pPr>
        <w:shd w:val="clear" w:color="auto" w:fill="FFFFFF"/>
        <w:jc w:val="center"/>
        <w:rPr>
          <w:rFonts w:ascii="Times New Roman" w:hAnsi="Times New Roman"/>
          <w:sz w:val="24"/>
          <w:szCs w:val="24"/>
        </w:rPr>
      </w:pPr>
      <w:r>
        <w:rPr>
          <w:rFonts w:ascii="Times New Roman" w:hAnsi="Times New Roman"/>
          <w:b/>
          <w:bCs/>
          <w:sz w:val="24"/>
          <w:szCs w:val="24"/>
        </w:rPr>
        <w:t>###</w:t>
      </w:r>
    </w:p>
    <w:p w:rsidR="00B27012" w:rsidRDefault="00B27012" w:rsidP="00B27012">
      <w:pPr>
        <w:shd w:val="clear" w:color="auto" w:fill="FFFFFF"/>
        <w:jc w:val="center"/>
        <w:rPr>
          <w:rFonts w:ascii="Times New Roman" w:hAnsi="Times New Roman"/>
        </w:rPr>
      </w:pPr>
      <w:r>
        <w:rPr>
          <w:rFonts w:ascii="Times New Roman" w:hAnsi="Times New Roman"/>
          <w:sz w:val="24"/>
          <w:szCs w:val="24"/>
        </w:rPr>
        <w:t> </w:t>
      </w:r>
    </w:p>
    <w:p w:rsidR="00B27012" w:rsidRDefault="00B27012" w:rsidP="00B27012">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4.png@01D37A8B.793DC35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7A8B.793DC3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5.png@01D37A8B.793DC35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7A8B.793DC3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6.png@01D37A8B.793DC35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7A8B.793DC3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27012" w:rsidRDefault="00B27012" w:rsidP="00B27012"/>
    <w:p w:rsidR="00B27012" w:rsidRDefault="00B27012" w:rsidP="00B27012"/>
    <w:p w:rsidR="00E80E31" w:rsidRDefault="00B27012"/>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12"/>
    <w:rsid w:val="00634C75"/>
    <w:rsid w:val="008E7022"/>
    <w:rsid w:val="00A81AF1"/>
    <w:rsid w:val="00B27012"/>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9E4E-E409-41DD-8CA6-20D9536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01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0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er.usgs.gov/publication/pp1802" TargetMode="External"/><Relationship Id="rId13" Type="http://schemas.openxmlformats.org/officeDocument/2006/relationships/image" Target="media/image3.jpeg"/><Relationship Id="rId18" Type="http://schemas.openxmlformats.org/officeDocument/2006/relationships/hyperlink" Target="http://twitter.com/SenDeanHeller" TargetMode="External"/><Relationship Id="rId3" Type="http://schemas.openxmlformats.org/officeDocument/2006/relationships/webSettings" Target="webSettings.xml"/><Relationship Id="rId21" Type="http://schemas.openxmlformats.org/officeDocument/2006/relationships/hyperlink" Target="http://www.youtube.com/user/SenDeanHeller" TargetMode="External"/><Relationship Id="rId7" Type="http://schemas.openxmlformats.org/officeDocument/2006/relationships/hyperlink" Target="https://www.doi.gov/sites/doi.gov/files/uploads/so_criticalminerals.pdf" TargetMode="External"/><Relationship Id="rId12" Type="http://schemas.openxmlformats.org/officeDocument/2006/relationships/image" Target="cid:image002.jpg@01D37A8B.793DC350" TargetMode="External"/><Relationship Id="rId17" Type="http://schemas.openxmlformats.org/officeDocument/2006/relationships/image" Target="cid:image004.png@01D37A8B.793DC35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37A8B.793DC35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image" Target="cid:image001.png@01D37A8B.793DC350" TargetMode="External"/><Relationship Id="rId15" Type="http://schemas.openxmlformats.org/officeDocument/2006/relationships/hyperlink" Target="http://www.facebook.com/pages/US-Senator-Dean-Heller/325751330177" TargetMode="External"/><Relationship Id="rId23" Type="http://schemas.openxmlformats.org/officeDocument/2006/relationships/image" Target="cid:image006.png@01D37A8B.793DC350" TargetMode="External"/><Relationship Id="rId10" Type="http://schemas.openxmlformats.org/officeDocument/2006/relationships/hyperlink" Target="https://www.congress.gov/bill/115th-congress/senate-bill/145"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www.doi.gov/sites/doi.gov/files/uploads/2017minerals.eo_.pdf" TargetMode="External"/><Relationship Id="rId14" Type="http://schemas.openxmlformats.org/officeDocument/2006/relationships/image" Target="cid:image003.jpg@01D37A8B.793DC350"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3426</Characters>
  <Application>Microsoft Office Word</Application>
  <DocSecurity>0</DocSecurity>
  <Lines>28</Lines>
  <Paragraphs>8</Paragraphs>
  <ScaleCrop>false</ScaleCrop>
  <Company>United States Senate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2018-11-27T22:51:00Z</dcterms:created>
  <dcterms:modified xsi:type="dcterms:W3CDTF">2018-11-27T22:51:00Z</dcterms:modified>
</cp:coreProperties>
</file>