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02333E" w:rsidTr="003E0763">
        <w:tc>
          <w:tcPr>
            <w:tcW w:w="9576" w:type="dxa"/>
          </w:tcPr>
          <w:p w:rsidR="0002333E" w:rsidRPr="001E68BE" w:rsidRDefault="0002333E" w:rsidP="001E68BE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2F443178" wp14:editId="662A94F2">
                  <wp:extent cx="1314450" cy="1314450"/>
                  <wp:effectExtent l="0" t="0" r="0" b="0"/>
                  <wp:docPr id="4" name="Picture 4" descr="http://upload.wikimedia.org/wikipedia/commons/thumb/7/74/US-Senate-UnofficialAltGreatSeal.svg/2000px-US-Senate-UnofficialAltGreatSe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7/74/US-Senate-UnofficialAltGreatSeal.svg/2000px-US-Senate-UnofficialAltGreatSe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19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8"/>
              <w:gridCol w:w="6467"/>
            </w:tblGrid>
            <w:tr w:rsidR="001E68BE" w:rsidTr="001E68BE">
              <w:trPr>
                <w:trHeight w:val="24"/>
                <w:jc w:val="center"/>
              </w:trPr>
              <w:tc>
                <w:tcPr>
                  <w:tcW w:w="27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68BE" w:rsidRPr="001E68BE" w:rsidRDefault="001E68BE" w:rsidP="001E68BE">
                  <w:pPr>
                    <w:spacing w:line="252" w:lineRule="auto"/>
                    <w:rPr>
                      <w:b/>
                      <w:bCs/>
                    </w:rPr>
                  </w:pPr>
                </w:p>
                <w:p w:rsidR="001E68BE" w:rsidRPr="001E68BE" w:rsidRDefault="001E68BE" w:rsidP="001E68BE">
                  <w:pPr>
                    <w:spacing w:line="25" w:lineRule="atLeast"/>
                    <w:rPr>
                      <w:b/>
                      <w:bCs/>
                    </w:rPr>
                  </w:pPr>
                  <w:r w:rsidRPr="001E68BE">
                    <w:rPr>
                      <w:b/>
                      <w:bCs/>
                    </w:rPr>
                    <w:t>For Immediate</w:t>
                  </w:r>
                  <w:r>
                    <w:rPr>
                      <w:b/>
                      <w:bCs/>
                    </w:rPr>
                    <w:t xml:space="preserve"> Release </w:t>
                  </w:r>
                  <w:r w:rsidRPr="001E68BE">
                    <w:rPr>
                      <w:b/>
                      <w:bCs/>
                    </w:rPr>
                    <w:t xml:space="preserve">  </w:t>
                  </w:r>
                  <w:r w:rsidRPr="001E68BE">
                    <w:rPr>
                      <w:b/>
                      <w:bCs/>
                    </w:rPr>
                    <w:br/>
                  </w:r>
                  <w:r w:rsidRPr="001E68BE">
                    <w:t>February 10, 2017</w:t>
                  </w:r>
                </w:p>
              </w:tc>
              <w:tc>
                <w:tcPr>
                  <w:tcW w:w="64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68BE" w:rsidRPr="001E68BE" w:rsidRDefault="001E68BE" w:rsidP="001E68BE">
                  <w:pPr>
                    <w:spacing w:line="252" w:lineRule="auto"/>
                    <w:jc w:val="right"/>
                  </w:pPr>
                  <w:r w:rsidRPr="001E68BE">
                    <w:t xml:space="preserve">          </w:t>
                  </w:r>
                </w:p>
                <w:p w:rsidR="001E68BE" w:rsidRPr="001E68BE" w:rsidRDefault="001E68BE" w:rsidP="001E68BE">
                  <w:pPr>
                    <w:pStyle w:val="NoSpacing"/>
                    <w:spacing w:line="252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8B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Contacts:</w:t>
                  </w:r>
                  <w:r w:rsidRPr="001E68B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E68BE" w:rsidRPr="001E68BE" w:rsidRDefault="00710B54" w:rsidP="001E68BE">
                  <w:pPr>
                    <w:pStyle w:val="NoSpacing"/>
                    <w:spacing w:line="252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6" w:history="1">
                    <w:r w:rsidR="00403297" w:rsidRPr="00403297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Neal</w:t>
                    </w:r>
                    <w:r w:rsidR="00403297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 xml:space="preserve"> A.</w:t>
                    </w:r>
                    <w:r w:rsidR="00403297" w:rsidRPr="00403297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 xml:space="preserve"> Patel</w:t>
                    </w:r>
                  </w:hyperlink>
                  <w:r w:rsidR="00403297">
                    <w:rPr>
                      <w:rFonts w:ascii="Times New Roman" w:hAnsi="Times New Roman"/>
                      <w:color w:val="1F497D"/>
                      <w:sz w:val="24"/>
                      <w:szCs w:val="24"/>
                    </w:rPr>
                    <w:t xml:space="preserve"> </w:t>
                  </w:r>
                  <w:r w:rsidR="00403297" w:rsidRPr="00403297">
                    <w:rPr>
                      <w:rFonts w:ascii="Times New Roman" w:hAnsi="Times New Roman"/>
                      <w:sz w:val="24"/>
                      <w:szCs w:val="24"/>
                    </w:rPr>
                    <w:t xml:space="preserve">202-224-6244 </w:t>
                  </w:r>
                  <w:r w:rsidR="001E68BE" w:rsidRPr="001E68BE">
                    <w:rPr>
                      <w:rFonts w:ascii="Times New Roman" w:hAnsi="Times New Roman"/>
                      <w:sz w:val="24"/>
                      <w:szCs w:val="24"/>
                    </w:rPr>
                    <w:t>(Heller)</w:t>
                  </w:r>
                </w:p>
                <w:p w:rsidR="001E68BE" w:rsidRPr="001E68BE" w:rsidRDefault="001E68BE" w:rsidP="00403297">
                  <w:pPr>
                    <w:pStyle w:val="NoSpacing"/>
                    <w:spacing w:line="252" w:lineRule="auto"/>
                    <w:jc w:val="right"/>
                    <w:rPr>
                      <w:rFonts w:ascii="Times New Roman" w:hAnsi="Times New Roman"/>
                      <w:color w:val="1F497D"/>
                      <w:sz w:val="24"/>
                      <w:szCs w:val="24"/>
                    </w:rPr>
                  </w:pPr>
                </w:p>
              </w:tc>
            </w:tr>
          </w:tbl>
          <w:p w:rsidR="001E68BE" w:rsidRDefault="001E68BE" w:rsidP="001E68BE">
            <w:pPr>
              <w:spacing w:line="276" w:lineRule="auto"/>
              <w:rPr>
                <w:rFonts w:ascii="Cambria" w:eastAsiaTheme="minorHAnsi" w:hAnsi="Cambria"/>
                <w:b/>
                <w:bCs/>
                <w:color w:val="FF0000"/>
                <w:sz w:val="48"/>
                <w:szCs w:val="48"/>
              </w:rPr>
            </w:pPr>
          </w:p>
          <w:p w:rsidR="001E68BE" w:rsidRPr="001E68BE" w:rsidRDefault="001E68BE" w:rsidP="001E68BE">
            <w:pPr>
              <w:jc w:val="center"/>
              <w:rPr>
                <w:b/>
                <w:bCs/>
                <w:sz w:val="36"/>
                <w:szCs w:val="36"/>
              </w:rPr>
            </w:pPr>
            <w:r w:rsidRPr="001E68BE">
              <w:rPr>
                <w:b/>
                <w:bCs/>
                <w:sz w:val="36"/>
                <w:szCs w:val="36"/>
              </w:rPr>
              <w:t>Senate Travel &amp; Tourism C</w:t>
            </w:r>
            <w:r w:rsidR="00534D5F">
              <w:rPr>
                <w:b/>
                <w:bCs/>
                <w:sz w:val="36"/>
                <w:szCs w:val="36"/>
              </w:rPr>
              <w:t>aucus Welcomes New Co-Chair Senator</w:t>
            </w:r>
            <w:r w:rsidRPr="001E68BE">
              <w:rPr>
                <w:b/>
                <w:bCs/>
                <w:sz w:val="36"/>
                <w:szCs w:val="36"/>
              </w:rPr>
              <w:t xml:space="preserve"> Dean Heller </w:t>
            </w:r>
          </w:p>
          <w:p w:rsidR="001E68BE" w:rsidRPr="001E68BE" w:rsidRDefault="001E68BE" w:rsidP="001E68BE">
            <w:pPr>
              <w:spacing w:line="276" w:lineRule="auto"/>
              <w:jc w:val="center"/>
              <w:rPr>
                <w:b/>
                <w:bCs/>
                <w:color w:val="1F497D"/>
              </w:rPr>
            </w:pPr>
          </w:p>
          <w:p w:rsidR="001E68BE" w:rsidRPr="001E68BE" w:rsidRDefault="0015025D" w:rsidP="001E68BE">
            <w:pPr>
              <w:rPr>
                <w:b/>
                <w:bCs/>
              </w:rPr>
            </w:pPr>
            <w:r>
              <w:rPr>
                <w:b/>
                <w:bCs/>
              </w:rPr>
              <w:t>(Washington DC)</w:t>
            </w:r>
            <w:r w:rsidR="001E68BE" w:rsidRPr="001E68BE">
              <w:rPr>
                <w:color w:val="1F497D"/>
              </w:rPr>
              <w:t xml:space="preserve"> </w:t>
            </w:r>
            <w:r w:rsidR="001E68BE" w:rsidRPr="001E68BE">
              <w:rPr>
                <w:b/>
                <w:bCs/>
              </w:rPr>
              <w:t>–</w:t>
            </w:r>
            <w:r w:rsidR="001E68BE" w:rsidRPr="001E68BE">
              <w:t xml:space="preserve">Recently, </w:t>
            </w:r>
            <w:r w:rsidR="00BB3B27">
              <w:t xml:space="preserve">U.S. Senator Dean Heller (R-NV) was announced as </w:t>
            </w:r>
            <w:r w:rsidR="001E68BE" w:rsidRPr="001E68BE">
              <w:t xml:space="preserve">the newest co-chair of the Senate Travel and Tourism Caucus. </w:t>
            </w:r>
            <w:r w:rsidR="00BB3B27">
              <w:t xml:space="preserve">He will co-chair the caucus with Senators Roy Blunt (R-MO), Amy Klobuchar (D-MN), and Brian Schatz (D-HI). </w:t>
            </w:r>
            <w:r w:rsidR="001E68BE" w:rsidRPr="001E68BE">
              <w:t>The Travel and Tourism Caucus works to promote common-sense policies and raise awareness of the importance of the job-creating travel and tourism industry.</w:t>
            </w:r>
          </w:p>
          <w:p w:rsidR="001E68BE" w:rsidRPr="001E68BE" w:rsidRDefault="001E68BE" w:rsidP="001E68BE"/>
          <w:p w:rsidR="001E68BE" w:rsidRPr="001E68BE" w:rsidRDefault="001E68BE" w:rsidP="001E68BE">
            <w:r w:rsidRPr="001E68BE">
              <w:t xml:space="preserve">“With over 55 million visitors coming to Nevada annually, the positive impact of the travel and </w:t>
            </w:r>
            <w:bookmarkStart w:id="0" w:name="_GoBack"/>
            <w:r w:rsidRPr="001E68BE">
              <w:t xml:space="preserve">tourism industries to Nevada </w:t>
            </w:r>
            <w:bookmarkEnd w:id="0"/>
            <w:r w:rsidRPr="001E68BE">
              <w:t xml:space="preserve">cannot be overstated,” </w:t>
            </w:r>
            <w:r w:rsidRPr="001E68BE">
              <w:rPr>
                <w:b/>
              </w:rPr>
              <w:t>said Senator Dean Heller.</w:t>
            </w:r>
            <w:r w:rsidRPr="001E68BE">
              <w:t xml:space="preserve"> “Nearly half a million jobs are supported through tourism with our state becoming a premier destination with its world-renowned facilities and top notch services. I look forward to working with my fellow caucus co-chairs and utilizing my role on the influential Senate Committees on Commerce, Banking, and Finance to advance policies that promote travel to Nevada and across the country.” </w:t>
            </w:r>
          </w:p>
          <w:p w:rsidR="001E68BE" w:rsidRPr="001E68BE" w:rsidRDefault="001E68BE" w:rsidP="001E68BE"/>
          <w:p w:rsidR="001E68BE" w:rsidRPr="001E68BE" w:rsidRDefault="001E68BE" w:rsidP="001E68BE">
            <w:r w:rsidRPr="001E68BE">
              <w:t xml:space="preserve">“Sen. Heller has been a leader in advocating for the travel and tourism industry and the millions of American jobs it supports,” </w:t>
            </w:r>
            <w:r w:rsidRPr="00BB3B27">
              <w:rPr>
                <w:b/>
              </w:rPr>
              <w:t>said</w:t>
            </w:r>
            <w:r w:rsidR="00BB3B27" w:rsidRPr="00BB3B27">
              <w:rPr>
                <w:b/>
              </w:rPr>
              <w:t xml:space="preserve"> Senator Roy</w:t>
            </w:r>
            <w:r w:rsidRPr="00BB3B27">
              <w:rPr>
                <w:b/>
              </w:rPr>
              <w:t xml:space="preserve"> Blunt</w:t>
            </w:r>
            <w:r w:rsidRPr="001E68BE">
              <w:t>. “He was instrumental in getting the Travel Promotion, Enhancement, and Modernization Act signed into law in 2014, and I look forward to working with him to continue advancing policies that will strengthen and grow the tourism industry in Missouri and across the nation.”</w:t>
            </w:r>
          </w:p>
          <w:p w:rsidR="001E68BE" w:rsidRPr="001E68BE" w:rsidRDefault="001E68BE" w:rsidP="001E68BE"/>
          <w:p w:rsidR="001E68BE" w:rsidRPr="001E68BE" w:rsidRDefault="001E68BE" w:rsidP="001E68BE">
            <w:r w:rsidRPr="001E68BE">
              <w:t xml:space="preserve">“As co-chair of the Senate Travel and Tourism Caucus, I know how important travel and tourism are to the economy of Minnesota and our country,” </w:t>
            </w:r>
            <w:r w:rsidRPr="00BB3B27">
              <w:rPr>
                <w:b/>
              </w:rPr>
              <w:t xml:space="preserve">said </w:t>
            </w:r>
            <w:r w:rsidR="00BB3B27" w:rsidRPr="00BB3B27">
              <w:rPr>
                <w:b/>
              </w:rPr>
              <w:t xml:space="preserve">Senator Amy </w:t>
            </w:r>
            <w:r w:rsidRPr="00BB3B27">
              <w:rPr>
                <w:b/>
              </w:rPr>
              <w:t>Klobuchar</w:t>
            </w:r>
            <w:r w:rsidRPr="001E68BE">
              <w:t>. “I look forward to continuing to work with Senators Blunt, Schatz, and Heller to boost the U.S. tourism industry and the many jobs it supports.”</w:t>
            </w:r>
          </w:p>
          <w:p w:rsidR="001E68BE" w:rsidRPr="001E68BE" w:rsidRDefault="001E68BE" w:rsidP="001E68BE">
            <w:pPr>
              <w:rPr>
                <w:color w:val="1F497D"/>
              </w:rPr>
            </w:pPr>
          </w:p>
          <w:p w:rsidR="001E68BE" w:rsidRPr="001E68BE" w:rsidRDefault="001E68BE" w:rsidP="001E68BE">
            <w:r w:rsidRPr="001E68BE">
              <w:t xml:space="preserve">“I’m happy to have Senator Heller onboard, and I look forward to working with him,” </w:t>
            </w:r>
            <w:r w:rsidRPr="00BB3B27">
              <w:rPr>
                <w:b/>
              </w:rPr>
              <w:t xml:space="preserve">said </w:t>
            </w:r>
            <w:r w:rsidR="00BB3B27" w:rsidRPr="00BB3B27">
              <w:rPr>
                <w:b/>
              </w:rPr>
              <w:t xml:space="preserve">Senator Brian </w:t>
            </w:r>
            <w:r w:rsidRPr="00BB3B27">
              <w:rPr>
                <w:b/>
              </w:rPr>
              <w:t>Schatz</w:t>
            </w:r>
            <w:r w:rsidRPr="001E68BE">
              <w:t xml:space="preserve">. “Tourism creates jobs and supports thousands of small businesses in </w:t>
            </w:r>
            <w:r w:rsidRPr="001E68BE">
              <w:lastRenderedPageBreak/>
              <w:t>Hawaii and across the country.  That’s why we need to continue to work on a bipartisan basis to create policies that will help grow our tourism industry and our economy.”</w:t>
            </w:r>
          </w:p>
          <w:p w:rsidR="001E68BE" w:rsidRPr="001E68BE" w:rsidRDefault="001E68BE" w:rsidP="001E68BE">
            <w:r w:rsidRPr="001E68BE">
              <w:t xml:space="preserve">                     </w:t>
            </w:r>
          </w:p>
          <w:p w:rsidR="001E68BE" w:rsidRPr="001E68BE" w:rsidRDefault="001E68BE" w:rsidP="001E68BE">
            <w:r w:rsidRPr="001E68BE">
              <w:t>According to the U.S. Travel Association, America’s travel and tourism industry generates $2.1 trillion in economic output, supports over 15 million jobs, and generates over $147 billion in revenue for federal, state, and local government.</w:t>
            </w:r>
          </w:p>
          <w:p w:rsidR="001E68BE" w:rsidRPr="001E68BE" w:rsidRDefault="001E68BE" w:rsidP="001E68BE"/>
          <w:p w:rsidR="001E68BE" w:rsidRPr="001E68BE" w:rsidRDefault="001E68BE" w:rsidP="001E68BE">
            <w:pPr>
              <w:jc w:val="center"/>
            </w:pPr>
            <w:r w:rsidRPr="001E68BE">
              <w:t>###</w:t>
            </w:r>
          </w:p>
          <w:p w:rsidR="0002333E" w:rsidRDefault="0002333E" w:rsidP="00E96E8B">
            <w:pPr>
              <w:jc w:val="center"/>
              <w:rPr>
                <w:rFonts w:ascii="Georgia" w:hAnsi="Georgia"/>
                <w:b/>
              </w:rPr>
            </w:pPr>
          </w:p>
        </w:tc>
      </w:tr>
    </w:tbl>
    <w:p w:rsidR="00E5746D" w:rsidRDefault="00E5746D" w:rsidP="00243E0A"/>
    <w:sectPr w:rsidR="00E57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EB2"/>
    <w:multiLevelType w:val="hybridMultilevel"/>
    <w:tmpl w:val="D5A6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5395"/>
    <w:multiLevelType w:val="hybridMultilevel"/>
    <w:tmpl w:val="1786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0361A"/>
    <w:multiLevelType w:val="hybridMultilevel"/>
    <w:tmpl w:val="6A68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F5678"/>
    <w:multiLevelType w:val="hybridMultilevel"/>
    <w:tmpl w:val="07E2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73AB3"/>
    <w:multiLevelType w:val="hybridMultilevel"/>
    <w:tmpl w:val="C93CB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F5C55"/>
    <w:multiLevelType w:val="hybridMultilevel"/>
    <w:tmpl w:val="51A6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4688"/>
    <w:multiLevelType w:val="hybridMultilevel"/>
    <w:tmpl w:val="366A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F4D95"/>
    <w:multiLevelType w:val="hybridMultilevel"/>
    <w:tmpl w:val="2160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F78F3"/>
    <w:multiLevelType w:val="hybridMultilevel"/>
    <w:tmpl w:val="BA40A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75356"/>
    <w:multiLevelType w:val="hybridMultilevel"/>
    <w:tmpl w:val="9EF46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3"/>
  </w:num>
  <w:num w:numId="12">
    <w:abstractNumId w:val="6"/>
  </w:num>
  <w:num w:numId="13">
    <w:abstractNumId w:val="7"/>
  </w:num>
  <w:num w:numId="14">
    <w:abstractNumId w:val="5"/>
  </w:num>
  <w:num w:numId="15">
    <w:abstractNumId w:val="1"/>
  </w:num>
  <w:num w:numId="16">
    <w:abstractNumId w:val="5"/>
  </w:num>
  <w:num w:numId="17">
    <w:abstractNumId w:val="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065AD"/>
    <w:rsid w:val="00007DB6"/>
    <w:rsid w:val="0002333E"/>
    <w:rsid w:val="00026DAC"/>
    <w:rsid w:val="00034028"/>
    <w:rsid w:val="000443C8"/>
    <w:rsid w:val="00045612"/>
    <w:rsid w:val="00062FC3"/>
    <w:rsid w:val="000656B9"/>
    <w:rsid w:val="00067574"/>
    <w:rsid w:val="00097FA6"/>
    <w:rsid w:val="000B0065"/>
    <w:rsid w:val="000D11A0"/>
    <w:rsid w:val="000F134D"/>
    <w:rsid w:val="000F2CB4"/>
    <w:rsid w:val="001156AB"/>
    <w:rsid w:val="00121B66"/>
    <w:rsid w:val="0015025D"/>
    <w:rsid w:val="001562A4"/>
    <w:rsid w:val="00184D34"/>
    <w:rsid w:val="0018652D"/>
    <w:rsid w:val="001A4531"/>
    <w:rsid w:val="001B0F76"/>
    <w:rsid w:val="001D0BE6"/>
    <w:rsid w:val="001D18D0"/>
    <w:rsid w:val="001E0CC1"/>
    <w:rsid w:val="001E3B8B"/>
    <w:rsid w:val="001E4A13"/>
    <w:rsid w:val="001E68BE"/>
    <w:rsid w:val="001F11D9"/>
    <w:rsid w:val="001F27B9"/>
    <w:rsid w:val="001F295A"/>
    <w:rsid w:val="001F6752"/>
    <w:rsid w:val="00226558"/>
    <w:rsid w:val="0023295F"/>
    <w:rsid w:val="00232D0E"/>
    <w:rsid w:val="0023660A"/>
    <w:rsid w:val="00243E0A"/>
    <w:rsid w:val="002609AA"/>
    <w:rsid w:val="00266FEF"/>
    <w:rsid w:val="002676EC"/>
    <w:rsid w:val="00273509"/>
    <w:rsid w:val="00281A53"/>
    <w:rsid w:val="00293EC0"/>
    <w:rsid w:val="002A2B82"/>
    <w:rsid w:val="002D09C1"/>
    <w:rsid w:val="002D5220"/>
    <w:rsid w:val="002E76FB"/>
    <w:rsid w:val="002F66F3"/>
    <w:rsid w:val="002F6E22"/>
    <w:rsid w:val="003124C7"/>
    <w:rsid w:val="0031278F"/>
    <w:rsid w:val="00323E02"/>
    <w:rsid w:val="0033010E"/>
    <w:rsid w:val="003347A2"/>
    <w:rsid w:val="00334CD6"/>
    <w:rsid w:val="00342362"/>
    <w:rsid w:val="0038108A"/>
    <w:rsid w:val="003918BA"/>
    <w:rsid w:val="00393367"/>
    <w:rsid w:val="003B5DDB"/>
    <w:rsid w:val="003C184C"/>
    <w:rsid w:val="003C4208"/>
    <w:rsid w:val="003C666C"/>
    <w:rsid w:val="003D4378"/>
    <w:rsid w:val="003F095A"/>
    <w:rsid w:val="003F0FC1"/>
    <w:rsid w:val="00403297"/>
    <w:rsid w:val="00413C3D"/>
    <w:rsid w:val="00446AD2"/>
    <w:rsid w:val="00450C0E"/>
    <w:rsid w:val="00464BBC"/>
    <w:rsid w:val="00481DBA"/>
    <w:rsid w:val="004829C9"/>
    <w:rsid w:val="00484246"/>
    <w:rsid w:val="00491AF0"/>
    <w:rsid w:val="00495C7D"/>
    <w:rsid w:val="004B2C96"/>
    <w:rsid w:val="004C3F25"/>
    <w:rsid w:val="004E76ED"/>
    <w:rsid w:val="004F62B8"/>
    <w:rsid w:val="00512F75"/>
    <w:rsid w:val="00524741"/>
    <w:rsid w:val="00534D5F"/>
    <w:rsid w:val="005440C6"/>
    <w:rsid w:val="00550740"/>
    <w:rsid w:val="00555B26"/>
    <w:rsid w:val="0055691D"/>
    <w:rsid w:val="00565061"/>
    <w:rsid w:val="00570E35"/>
    <w:rsid w:val="00571696"/>
    <w:rsid w:val="0057797F"/>
    <w:rsid w:val="00580E98"/>
    <w:rsid w:val="00581C68"/>
    <w:rsid w:val="00587D1C"/>
    <w:rsid w:val="005B5AFC"/>
    <w:rsid w:val="005C0224"/>
    <w:rsid w:val="005D1DB8"/>
    <w:rsid w:val="005D325B"/>
    <w:rsid w:val="005F0384"/>
    <w:rsid w:val="005F0EC2"/>
    <w:rsid w:val="005F1D11"/>
    <w:rsid w:val="006037AB"/>
    <w:rsid w:val="0061325B"/>
    <w:rsid w:val="00622223"/>
    <w:rsid w:val="0065642B"/>
    <w:rsid w:val="0066285F"/>
    <w:rsid w:val="006665B4"/>
    <w:rsid w:val="00671297"/>
    <w:rsid w:val="006742C7"/>
    <w:rsid w:val="00676AEF"/>
    <w:rsid w:val="006915FB"/>
    <w:rsid w:val="006A697E"/>
    <w:rsid w:val="006A7C1A"/>
    <w:rsid w:val="006D0E64"/>
    <w:rsid w:val="006E1284"/>
    <w:rsid w:val="006E18C2"/>
    <w:rsid w:val="006E27C2"/>
    <w:rsid w:val="006F1A57"/>
    <w:rsid w:val="006F223B"/>
    <w:rsid w:val="006F6268"/>
    <w:rsid w:val="00703EBC"/>
    <w:rsid w:val="00706F16"/>
    <w:rsid w:val="00710B54"/>
    <w:rsid w:val="007131AB"/>
    <w:rsid w:val="00735B1D"/>
    <w:rsid w:val="00755C81"/>
    <w:rsid w:val="00756398"/>
    <w:rsid w:val="00761A84"/>
    <w:rsid w:val="00762113"/>
    <w:rsid w:val="00780B54"/>
    <w:rsid w:val="0078731A"/>
    <w:rsid w:val="00787B1B"/>
    <w:rsid w:val="007A14FC"/>
    <w:rsid w:val="007A797D"/>
    <w:rsid w:val="007C7A53"/>
    <w:rsid w:val="007D22B3"/>
    <w:rsid w:val="007D2E23"/>
    <w:rsid w:val="007D5CFA"/>
    <w:rsid w:val="007E0126"/>
    <w:rsid w:val="007E2DDD"/>
    <w:rsid w:val="007E5696"/>
    <w:rsid w:val="007F3511"/>
    <w:rsid w:val="007F5E67"/>
    <w:rsid w:val="007F7719"/>
    <w:rsid w:val="0080185E"/>
    <w:rsid w:val="00814AB8"/>
    <w:rsid w:val="00827203"/>
    <w:rsid w:val="0083135F"/>
    <w:rsid w:val="0084331B"/>
    <w:rsid w:val="00850362"/>
    <w:rsid w:val="00857127"/>
    <w:rsid w:val="008639BD"/>
    <w:rsid w:val="00871988"/>
    <w:rsid w:val="00874FDE"/>
    <w:rsid w:val="008A27D6"/>
    <w:rsid w:val="008B66CD"/>
    <w:rsid w:val="008C70FB"/>
    <w:rsid w:val="008E2E73"/>
    <w:rsid w:val="008E5ACB"/>
    <w:rsid w:val="008F7E41"/>
    <w:rsid w:val="0090162A"/>
    <w:rsid w:val="00921D1D"/>
    <w:rsid w:val="00955631"/>
    <w:rsid w:val="00987AEC"/>
    <w:rsid w:val="009938F1"/>
    <w:rsid w:val="009967C8"/>
    <w:rsid w:val="009A303D"/>
    <w:rsid w:val="009A379A"/>
    <w:rsid w:val="009A5285"/>
    <w:rsid w:val="009C50C4"/>
    <w:rsid w:val="009D5C9D"/>
    <w:rsid w:val="009E3806"/>
    <w:rsid w:val="009E4B1E"/>
    <w:rsid w:val="00A11240"/>
    <w:rsid w:val="00A14D0F"/>
    <w:rsid w:val="00A27CAE"/>
    <w:rsid w:val="00A34E3C"/>
    <w:rsid w:val="00A548BB"/>
    <w:rsid w:val="00A610F9"/>
    <w:rsid w:val="00A643AC"/>
    <w:rsid w:val="00A74C55"/>
    <w:rsid w:val="00A9103F"/>
    <w:rsid w:val="00A936E6"/>
    <w:rsid w:val="00AA438D"/>
    <w:rsid w:val="00AB0903"/>
    <w:rsid w:val="00AB3033"/>
    <w:rsid w:val="00AB3831"/>
    <w:rsid w:val="00AC18B3"/>
    <w:rsid w:val="00AC687B"/>
    <w:rsid w:val="00AC77A9"/>
    <w:rsid w:val="00AD52F8"/>
    <w:rsid w:val="00AE3C5D"/>
    <w:rsid w:val="00AE3E25"/>
    <w:rsid w:val="00AF35BC"/>
    <w:rsid w:val="00B01FA7"/>
    <w:rsid w:val="00B029C0"/>
    <w:rsid w:val="00B06072"/>
    <w:rsid w:val="00B11CAC"/>
    <w:rsid w:val="00B25271"/>
    <w:rsid w:val="00B25EFE"/>
    <w:rsid w:val="00B27CBD"/>
    <w:rsid w:val="00B61F31"/>
    <w:rsid w:val="00B6308F"/>
    <w:rsid w:val="00B72F1D"/>
    <w:rsid w:val="00B74735"/>
    <w:rsid w:val="00B85E7E"/>
    <w:rsid w:val="00BA194F"/>
    <w:rsid w:val="00BA314B"/>
    <w:rsid w:val="00BA51D5"/>
    <w:rsid w:val="00BA783A"/>
    <w:rsid w:val="00BB3B27"/>
    <w:rsid w:val="00BB3BF0"/>
    <w:rsid w:val="00BC37B3"/>
    <w:rsid w:val="00BC77F4"/>
    <w:rsid w:val="00BC7C41"/>
    <w:rsid w:val="00BF397E"/>
    <w:rsid w:val="00BF47F0"/>
    <w:rsid w:val="00BF712C"/>
    <w:rsid w:val="00C013B3"/>
    <w:rsid w:val="00C26677"/>
    <w:rsid w:val="00C425F9"/>
    <w:rsid w:val="00C42B95"/>
    <w:rsid w:val="00C45B2D"/>
    <w:rsid w:val="00C64C41"/>
    <w:rsid w:val="00C7344D"/>
    <w:rsid w:val="00C77FD3"/>
    <w:rsid w:val="00C824A2"/>
    <w:rsid w:val="00CB3C00"/>
    <w:rsid w:val="00CB50BE"/>
    <w:rsid w:val="00CD19E2"/>
    <w:rsid w:val="00CD4730"/>
    <w:rsid w:val="00CE0CEA"/>
    <w:rsid w:val="00CE594C"/>
    <w:rsid w:val="00CE6F1E"/>
    <w:rsid w:val="00CF0593"/>
    <w:rsid w:val="00D0144A"/>
    <w:rsid w:val="00D02431"/>
    <w:rsid w:val="00D10359"/>
    <w:rsid w:val="00D14576"/>
    <w:rsid w:val="00D245BA"/>
    <w:rsid w:val="00D24AB9"/>
    <w:rsid w:val="00D27611"/>
    <w:rsid w:val="00D35FA5"/>
    <w:rsid w:val="00D83F84"/>
    <w:rsid w:val="00D940B1"/>
    <w:rsid w:val="00DA1AFE"/>
    <w:rsid w:val="00DC0FD1"/>
    <w:rsid w:val="00DC3982"/>
    <w:rsid w:val="00DD4022"/>
    <w:rsid w:val="00DE3792"/>
    <w:rsid w:val="00DE6BF4"/>
    <w:rsid w:val="00E04733"/>
    <w:rsid w:val="00E301A0"/>
    <w:rsid w:val="00E32DE4"/>
    <w:rsid w:val="00E54BDF"/>
    <w:rsid w:val="00E5746D"/>
    <w:rsid w:val="00E576C9"/>
    <w:rsid w:val="00E96E81"/>
    <w:rsid w:val="00E96E8B"/>
    <w:rsid w:val="00EA25C1"/>
    <w:rsid w:val="00EC1CAB"/>
    <w:rsid w:val="00ED3C0C"/>
    <w:rsid w:val="00ED47AC"/>
    <w:rsid w:val="00EF771B"/>
    <w:rsid w:val="00F05C60"/>
    <w:rsid w:val="00F11793"/>
    <w:rsid w:val="00F14F7B"/>
    <w:rsid w:val="00F206D1"/>
    <w:rsid w:val="00F30CA7"/>
    <w:rsid w:val="00F3536E"/>
    <w:rsid w:val="00F41322"/>
    <w:rsid w:val="00F43E1A"/>
    <w:rsid w:val="00F613B9"/>
    <w:rsid w:val="00F63DF1"/>
    <w:rsid w:val="00F64291"/>
    <w:rsid w:val="00F656CA"/>
    <w:rsid w:val="00F701BD"/>
    <w:rsid w:val="00F7054B"/>
    <w:rsid w:val="00F869D9"/>
    <w:rsid w:val="00F87362"/>
    <w:rsid w:val="00FB0BA7"/>
    <w:rsid w:val="00FC7136"/>
    <w:rsid w:val="00FC7F17"/>
    <w:rsid w:val="00FD38D9"/>
    <w:rsid w:val="00FE7D91"/>
    <w:rsid w:val="00FF223C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18C1D-0AC2-4343-8462-2FCC8CD3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D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21D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C7F17"/>
    <w:rPr>
      <w:b/>
      <w:bCs/>
    </w:rPr>
  </w:style>
  <w:style w:type="paragraph" w:styleId="NoSpacing">
    <w:name w:val="No Spacing"/>
    <w:basedOn w:val="Normal"/>
    <w:uiPriority w:val="1"/>
    <w:qFormat/>
    <w:rsid w:val="0018652D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Garrett, Pat (Heller)</cp:lastModifiedBy>
  <cp:revision>45</cp:revision>
  <cp:lastPrinted>2017-02-10T15:03:00Z</cp:lastPrinted>
  <dcterms:created xsi:type="dcterms:W3CDTF">2016-07-13T13:22:00Z</dcterms:created>
  <dcterms:modified xsi:type="dcterms:W3CDTF">2017-02-10T18:42:00Z</dcterms:modified>
</cp:coreProperties>
</file>