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61BBC0D6" w:rsidR="0024351D" w:rsidRDefault="0019034C" w:rsidP="0024351D">
      <w:pPr>
        <w:rPr>
          <w:b/>
        </w:rPr>
      </w:pPr>
      <w:r>
        <w:t>June 6</w:t>
      </w:r>
      <w:bookmarkStart w:id="0" w:name="_GoBack"/>
      <w:bookmarkEnd w:id="0"/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E6B435F" w14:textId="77777777" w:rsidR="001A6DEE" w:rsidRDefault="00EC5283" w:rsidP="008C49A8">
      <w:pPr>
        <w:jc w:val="center"/>
        <w:rPr>
          <w:b/>
          <w:sz w:val="36"/>
          <w:szCs w:val="36"/>
        </w:rPr>
      </w:pPr>
      <w:r w:rsidRPr="00F23E22">
        <w:rPr>
          <w:b/>
          <w:sz w:val="36"/>
          <w:szCs w:val="36"/>
        </w:rPr>
        <w:t>Heller</w:t>
      </w:r>
      <w:r w:rsidR="001A6DEE">
        <w:rPr>
          <w:b/>
          <w:sz w:val="36"/>
          <w:szCs w:val="36"/>
        </w:rPr>
        <w:t xml:space="preserve">: Nevada Should Not be Political Targets </w:t>
      </w:r>
    </w:p>
    <w:p w14:paraId="38CF72AC" w14:textId="127524D9" w:rsidR="00212CF3" w:rsidRDefault="001A6DEE" w:rsidP="008C49A8">
      <w:pPr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Because of Government Misconduct</w:t>
      </w:r>
      <w:r w:rsidR="000C3041">
        <w:rPr>
          <w:b/>
          <w:sz w:val="36"/>
          <w:szCs w:val="36"/>
        </w:rPr>
        <w:t xml:space="preserve"> </w:t>
      </w:r>
      <w:r w:rsidR="00212CF3">
        <w:rPr>
          <w:b/>
          <w:sz w:val="36"/>
          <w:szCs w:val="36"/>
        </w:rPr>
        <w:br/>
      </w:r>
      <w:r w:rsidR="00212CF3" w:rsidRPr="00212CF3">
        <w:rPr>
          <w:i/>
          <w:sz w:val="28"/>
          <w:szCs w:val="28"/>
        </w:rPr>
        <w:t>Introduces Bill as IRS Faces Scrutiny</w:t>
      </w:r>
      <w:r w:rsidR="00212CF3">
        <w:rPr>
          <w:i/>
          <w:sz w:val="28"/>
          <w:szCs w:val="28"/>
        </w:rPr>
        <w:t xml:space="preserve"> f</w:t>
      </w:r>
      <w:r w:rsidR="00212CF3" w:rsidRPr="00212CF3">
        <w:rPr>
          <w:i/>
          <w:sz w:val="28"/>
          <w:szCs w:val="28"/>
        </w:rPr>
        <w:t xml:space="preserve">or Recent </w:t>
      </w:r>
      <w:r w:rsidR="00212CF3">
        <w:rPr>
          <w:i/>
          <w:sz w:val="28"/>
          <w:szCs w:val="28"/>
        </w:rPr>
        <w:t xml:space="preserve">Conference </w:t>
      </w:r>
      <w:r w:rsidR="00212CF3" w:rsidRPr="00212CF3">
        <w:rPr>
          <w:i/>
          <w:sz w:val="28"/>
          <w:szCs w:val="28"/>
        </w:rPr>
        <w:t>Expenses</w:t>
      </w:r>
      <w:r w:rsidR="00212CF3">
        <w:rPr>
          <w:i/>
          <w:sz w:val="36"/>
          <w:szCs w:val="36"/>
        </w:rPr>
        <w:t xml:space="preserve"> </w:t>
      </w:r>
    </w:p>
    <w:p w14:paraId="335E88B6" w14:textId="77777777" w:rsidR="009A2E8C" w:rsidRDefault="009A2E8C" w:rsidP="001A6DEE">
      <w:pPr>
        <w:jc w:val="center"/>
        <w:rPr>
          <w:b/>
        </w:rPr>
      </w:pPr>
    </w:p>
    <w:p w14:paraId="5A490CF4" w14:textId="6A73BDAA" w:rsidR="00212CF3" w:rsidRDefault="0024351D" w:rsidP="009A2E8C">
      <w:r>
        <w:rPr>
          <w:b/>
        </w:rPr>
        <w:t>(Washington, D.C.) –</w:t>
      </w:r>
      <w:r w:rsidR="00883B67">
        <w:t xml:space="preserve"> </w:t>
      </w:r>
      <w:r w:rsidR="009A2E8C" w:rsidRPr="009A2E8C">
        <w:t xml:space="preserve">Today, U.S. Senator Dean Heller (R-NV) </w:t>
      </w:r>
      <w:r w:rsidR="00B90105">
        <w:t xml:space="preserve">introduced a bill </w:t>
      </w:r>
      <w:r w:rsidR="009A2E8C" w:rsidRPr="009A2E8C">
        <w:t>designed to permanently eliminate a "blacklist" of American cities like Las Vegas and Reno from hosting federal agency and executive bra</w:t>
      </w:r>
      <w:r w:rsidR="001A6DEE">
        <w:t xml:space="preserve">nch conferences and conventions. </w:t>
      </w:r>
      <w:r w:rsidR="00B90105">
        <w:t xml:space="preserve"> Heller introduced the bill as the IRS faces scrutiny for expenses incurred at conferences paid for with taxpayers’ dollars. </w:t>
      </w:r>
    </w:p>
    <w:p w14:paraId="0ED8E5ED" w14:textId="08677EFE" w:rsidR="00B90105" w:rsidRDefault="00B90105" w:rsidP="00B61C65">
      <w:pPr>
        <w:pStyle w:val="NormalWeb"/>
        <w:rPr>
          <w:rFonts w:eastAsiaTheme="minorHAnsi"/>
        </w:rPr>
      </w:pPr>
      <w:r>
        <w:t>“</w:t>
      </w:r>
      <w:r w:rsidR="0012287D">
        <w:t xml:space="preserve">Given this Administration’s pattern of excessive spending, it’s understandable that many taxpayers do not trust the government to </w:t>
      </w:r>
      <w:r>
        <w:t xml:space="preserve">treat their tax dollars </w:t>
      </w:r>
      <w:r w:rsidR="0012287D">
        <w:t xml:space="preserve">responsibly. </w:t>
      </w:r>
      <w:r>
        <w:t xml:space="preserve">However, </w:t>
      </w:r>
      <w:r w:rsidRPr="00B90105">
        <w:t xml:space="preserve">it is </w:t>
      </w:r>
      <w:r w:rsidR="00B61C65">
        <w:t xml:space="preserve">not fair </w:t>
      </w:r>
      <w:r w:rsidRPr="00B90105">
        <w:t xml:space="preserve">for government irresponsibility to negatively impact the life-blood of </w:t>
      </w:r>
      <w:r w:rsidR="00B61C65">
        <w:t xml:space="preserve">Nevada’s economy. Our state </w:t>
      </w:r>
      <w:r w:rsidRPr="00CC149C">
        <w:t>is home to some of the best hospitality and convention services in the world</w:t>
      </w:r>
      <w:r w:rsidR="00893AF2">
        <w:t>. I</w:t>
      </w:r>
      <w:r>
        <w:t xml:space="preserve">t’s important that our state </w:t>
      </w:r>
      <w:r w:rsidR="00893AF2">
        <w:t xml:space="preserve">is not a </w:t>
      </w:r>
      <w:r>
        <w:t>political target because of government misconduct</w:t>
      </w:r>
      <w:r w:rsidR="00B61C65">
        <w:t xml:space="preserve">, particularly as the Silver State faces record unemployment, </w:t>
      </w:r>
      <w:r w:rsidR="00B61C65" w:rsidRPr="00CC149C">
        <w:t>foreclosure</w:t>
      </w:r>
      <w:r w:rsidR="00B61C65">
        <w:t>s and bankruptcies</w:t>
      </w:r>
      <w:r w:rsidRPr="009A2E8C">
        <w:rPr>
          <w:rFonts w:eastAsiaTheme="minorHAnsi"/>
        </w:rPr>
        <w:t>,” said Senator Dean Heller.</w:t>
      </w:r>
    </w:p>
    <w:p w14:paraId="0003B82A" w14:textId="129372FD" w:rsidR="00B61C65" w:rsidRPr="00B61C65" w:rsidRDefault="0012287D" w:rsidP="00B90105">
      <w:pPr>
        <w:rPr>
          <w:rFonts w:ascii="Times" w:hAnsi="Times"/>
        </w:rPr>
      </w:pPr>
      <w:r>
        <w:t>Just yesterday, t</w:t>
      </w:r>
      <w:r w:rsidRPr="00B61C65">
        <w:t xml:space="preserve">he Treasury inspector general released an audit on Tuesday which detailed </w:t>
      </w:r>
      <w:hyperlink r:id="rId7" w:history="1">
        <w:r w:rsidRPr="00B61C65">
          <w:rPr>
            <w:rStyle w:val="Hyperlink"/>
          </w:rPr>
          <w:t>"questionable expenses</w:t>
        </w:r>
      </w:hyperlink>
      <w:r w:rsidRPr="00B61C65">
        <w:t>" from</w:t>
      </w:r>
      <w:r>
        <w:t xml:space="preserve"> </w:t>
      </w:r>
      <w:r w:rsidRPr="00B61C65">
        <w:t>recent</w:t>
      </w:r>
      <w:r>
        <w:t xml:space="preserve"> IRS</w:t>
      </w:r>
      <w:r w:rsidRPr="00B61C65">
        <w:t xml:space="preserve"> conferences</w:t>
      </w:r>
      <w:r>
        <w:t xml:space="preserve">. </w:t>
      </w:r>
      <w:r w:rsidR="00212CF3">
        <w:t>Heller first introduced this legislation in the 112</w:t>
      </w:r>
      <w:r w:rsidR="00212CF3" w:rsidRPr="00212CF3">
        <w:rPr>
          <w:vertAlign w:val="superscript"/>
        </w:rPr>
        <w:t>th</w:t>
      </w:r>
      <w:r w:rsidR="00212CF3">
        <w:t xml:space="preserve"> Congress</w:t>
      </w:r>
      <w:r>
        <w:t xml:space="preserve"> </w:t>
      </w:r>
      <w:r w:rsidR="00212CF3">
        <w:t xml:space="preserve">following </w:t>
      </w:r>
      <w:hyperlink r:id="rId8" w:history="1">
        <w:r w:rsidR="00212CF3" w:rsidRPr="00212CF3">
          <w:rPr>
            <w:rStyle w:val="Hyperlink"/>
          </w:rPr>
          <w:t>reports</w:t>
        </w:r>
      </w:hyperlink>
      <w:r w:rsidR="00212CF3">
        <w:t xml:space="preserve"> that the General </w:t>
      </w:r>
      <w:r w:rsidR="00212CF3" w:rsidRPr="00B61C65">
        <w:t xml:space="preserve">Services Administration hosted </w:t>
      </w:r>
      <w:r w:rsidR="00893AF2">
        <w:t>a particularly lavish conference in Las Vegas</w:t>
      </w:r>
      <w:r w:rsidR="00212CF3" w:rsidRPr="00B61C65">
        <w:t xml:space="preserve">. </w:t>
      </w:r>
    </w:p>
    <w:p w14:paraId="59EEEA3D" w14:textId="77777777" w:rsidR="00B61C65" w:rsidRPr="00B61C65" w:rsidRDefault="00B61C65" w:rsidP="00B90105">
      <w:pPr>
        <w:rPr>
          <w:rFonts w:ascii="Times" w:hAnsi="Times"/>
        </w:rPr>
      </w:pPr>
    </w:p>
    <w:p w14:paraId="3D9D1235" w14:textId="4DD0523F" w:rsidR="00B61C65" w:rsidRPr="00B61C65" w:rsidRDefault="00B61C65" w:rsidP="00B90105">
      <w:pPr>
        <w:rPr>
          <w:rFonts w:ascii="Times" w:hAnsi="Times"/>
        </w:rPr>
      </w:pPr>
      <w:r w:rsidRPr="00B61C65">
        <w:rPr>
          <w:rFonts w:ascii="Times" w:hAnsi="Times"/>
        </w:rPr>
        <w:t xml:space="preserve">A PDF of this legislation is attached to this release. </w:t>
      </w:r>
    </w:p>
    <w:p w14:paraId="4CAEFA29" w14:textId="77777777" w:rsidR="00B61C65" w:rsidRDefault="00B61C65" w:rsidP="00B90105">
      <w:pPr>
        <w:rPr>
          <w:rFonts w:ascii="Times" w:hAnsi="Times"/>
          <w:sz w:val="20"/>
          <w:szCs w:val="20"/>
        </w:rPr>
      </w:pPr>
    </w:p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1104B"/>
    <w:rsid w:val="001112FB"/>
    <w:rsid w:val="001216BA"/>
    <w:rsid w:val="0012287D"/>
    <w:rsid w:val="00183084"/>
    <w:rsid w:val="0019034C"/>
    <w:rsid w:val="0019607E"/>
    <w:rsid w:val="001A5695"/>
    <w:rsid w:val="001A6DEE"/>
    <w:rsid w:val="001C006B"/>
    <w:rsid w:val="001D4869"/>
    <w:rsid w:val="001E0A37"/>
    <w:rsid w:val="001F1799"/>
    <w:rsid w:val="00212CF3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A12CF"/>
    <w:rsid w:val="003B085B"/>
    <w:rsid w:val="003C4603"/>
    <w:rsid w:val="0042754E"/>
    <w:rsid w:val="004440EF"/>
    <w:rsid w:val="004470A4"/>
    <w:rsid w:val="00461336"/>
    <w:rsid w:val="004676B6"/>
    <w:rsid w:val="00477B3D"/>
    <w:rsid w:val="004A0591"/>
    <w:rsid w:val="004C29B1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5F6C7F"/>
    <w:rsid w:val="00617FF8"/>
    <w:rsid w:val="00631D1E"/>
    <w:rsid w:val="00663E46"/>
    <w:rsid w:val="00664130"/>
    <w:rsid w:val="006F0E2B"/>
    <w:rsid w:val="006F2C54"/>
    <w:rsid w:val="00710216"/>
    <w:rsid w:val="007123E5"/>
    <w:rsid w:val="00726AD3"/>
    <w:rsid w:val="007403EE"/>
    <w:rsid w:val="00747FB7"/>
    <w:rsid w:val="0075108E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93AF2"/>
    <w:rsid w:val="008A6076"/>
    <w:rsid w:val="008B5CDF"/>
    <w:rsid w:val="008B5CE7"/>
    <w:rsid w:val="008C49A8"/>
    <w:rsid w:val="008D30B4"/>
    <w:rsid w:val="008D3504"/>
    <w:rsid w:val="009635B6"/>
    <w:rsid w:val="009665F5"/>
    <w:rsid w:val="00981B50"/>
    <w:rsid w:val="0098793A"/>
    <w:rsid w:val="009A2C35"/>
    <w:rsid w:val="009A2E8C"/>
    <w:rsid w:val="009B6C94"/>
    <w:rsid w:val="00A025EB"/>
    <w:rsid w:val="00A16117"/>
    <w:rsid w:val="00A460E2"/>
    <w:rsid w:val="00A537C5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61C65"/>
    <w:rsid w:val="00B90105"/>
    <w:rsid w:val="00BA1057"/>
    <w:rsid w:val="00BA70FA"/>
    <w:rsid w:val="00BE1056"/>
    <w:rsid w:val="00BE2EDB"/>
    <w:rsid w:val="00C13C3D"/>
    <w:rsid w:val="00C247F8"/>
    <w:rsid w:val="00C33F3D"/>
    <w:rsid w:val="00C4745E"/>
    <w:rsid w:val="00C51878"/>
    <w:rsid w:val="00C66592"/>
    <w:rsid w:val="00CA7FFA"/>
    <w:rsid w:val="00CB1231"/>
    <w:rsid w:val="00CC149C"/>
    <w:rsid w:val="00CC1EAB"/>
    <w:rsid w:val="00CF6DCD"/>
    <w:rsid w:val="00D07744"/>
    <w:rsid w:val="00D11E2F"/>
    <w:rsid w:val="00D35A40"/>
    <w:rsid w:val="00D6718F"/>
    <w:rsid w:val="00D77125"/>
    <w:rsid w:val="00D834B5"/>
    <w:rsid w:val="00DA06BC"/>
    <w:rsid w:val="00DB53B4"/>
    <w:rsid w:val="00DC60F5"/>
    <w:rsid w:val="00DE295B"/>
    <w:rsid w:val="00E12F90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2/04/17/us/politics/panel-grills-gsa-officials-over-las-vegas-trip.html?_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today.com/story/news/politics/2013/06/04/irs-audit-conferences-cost-taxpayers-millions/23882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2013-06-05T14:30:00Z</cp:lastPrinted>
  <dcterms:created xsi:type="dcterms:W3CDTF">2013-06-05T14:35:00Z</dcterms:created>
  <dcterms:modified xsi:type="dcterms:W3CDTF">2013-06-06T18:18:00Z</dcterms:modified>
</cp:coreProperties>
</file>