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single" w:sz="36" w:space="0" w:color="002060"/>
          <w:left w:val="single" w:sz="36" w:space="0" w:color="002060"/>
          <w:bottom w:val="single" w:sz="36" w:space="0" w:color="002060"/>
          <w:right w:val="single" w:sz="36" w:space="0" w:color="002060"/>
          <w:insideH w:val="single" w:sz="36" w:space="0" w:color="002060"/>
          <w:insideV w:val="single" w:sz="36" w:space="0" w:color="00206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7500C" w:rsidTr="00B80F3D">
        <w:trPr>
          <w:jc w:val="center"/>
        </w:trPr>
        <w:tc>
          <w:tcPr>
            <w:tcW w:w="9600" w:type="dxa"/>
          </w:tcPr>
          <w:p w:rsidR="0097500C" w:rsidRDefault="0097500C" w:rsidP="00B80F3D">
            <w:pPr>
              <w:rPr>
                <w:rFonts w:ascii="Georgia" w:hAnsi="Georgia"/>
                <w:b/>
              </w:rPr>
            </w:pPr>
            <w:r>
              <w:rPr>
                <w:noProof/>
              </w:rPr>
              <w:drawing>
                <wp:inline distT="0" distB="0" distL="0" distR="0" wp14:anchorId="377BF5E3" wp14:editId="2994E4DA">
                  <wp:extent cx="6031832" cy="79051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1094" cy="79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2"/>
              <w:gridCol w:w="4673"/>
            </w:tblGrid>
            <w:tr w:rsidR="0097500C" w:rsidRPr="00B80F3D" w:rsidTr="00365D13">
              <w:tc>
                <w:tcPr>
                  <w:tcW w:w="4672" w:type="dxa"/>
                </w:tcPr>
                <w:p w:rsidR="0097500C" w:rsidRPr="00B80F3D" w:rsidRDefault="0097500C" w:rsidP="00B80F3D">
                  <w:pPr>
                    <w:rPr>
                      <w:b/>
                    </w:rPr>
                  </w:pPr>
                  <w:r w:rsidRPr="00B80F3D">
                    <w:rPr>
                      <w:b/>
                    </w:rPr>
                    <w:t>For Immediate Release:</w:t>
                  </w:r>
                </w:p>
              </w:tc>
              <w:tc>
                <w:tcPr>
                  <w:tcW w:w="4673" w:type="dxa"/>
                </w:tcPr>
                <w:p w:rsidR="0097500C" w:rsidRPr="00B80F3D" w:rsidRDefault="0097500C" w:rsidP="00B80F3D">
                  <w:pPr>
                    <w:jc w:val="right"/>
                    <w:rPr>
                      <w:b/>
                    </w:rPr>
                  </w:pPr>
                  <w:r w:rsidRPr="00B80F3D">
                    <w:rPr>
                      <w:b/>
                    </w:rPr>
                    <w:t xml:space="preserve">Contact: </w:t>
                  </w:r>
                  <w:hyperlink r:id="rId6" w:history="1">
                    <w:r w:rsidR="000F49C7">
                      <w:rPr>
                        <w:rStyle w:val="Hyperlink"/>
                      </w:rPr>
                      <w:t>Megan Taylor</w:t>
                    </w:r>
                  </w:hyperlink>
                </w:p>
              </w:tc>
            </w:tr>
            <w:tr w:rsidR="0097500C" w:rsidRPr="00B80F3D" w:rsidTr="00365D13">
              <w:trPr>
                <w:trHeight w:val="198"/>
              </w:trPr>
              <w:tc>
                <w:tcPr>
                  <w:tcW w:w="4672" w:type="dxa"/>
                </w:tcPr>
                <w:p w:rsidR="0097500C" w:rsidRPr="00B80F3D" w:rsidRDefault="00780BCD" w:rsidP="00B80F3D">
                  <w:pPr>
                    <w:rPr>
                      <w:b/>
                    </w:rPr>
                  </w:pPr>
                  <w:r>
                    <w:t>March 23,</w:t>
                  </w:r>
                  <w:r w:rsidR="0097500C" w:rsidRPr="00B80F3D">
                    <w:t xml:space="preserve"> 2017</w:t>
                  </w:r>
                </w:p>
              </w:tc>
              <w:tc>
                <w:tcPr>
                  <w:tcW w:w="4673" w:type="dxa"/>
                </w:tcPr>
                <w:p w:rsidR="0097500C" w:rsidRPr="00B80F3D" w:rsidRDefault="0097500C" w:rsidP="00B80F3D">
                  <w:pPr>
                    <w:jc w:val="right"/>
                    <w:rPr>
                      <w:b/>
                    </w:rPr>
                  </w:pPr>
                  <w:r w:rsidRPr="00B80F3D">
                    <w:t>202-224-6244</w:t>
                  </w:r>
                </w:p>
              </w:tc>
            </w:tr>
          </w:tbl>
          <w:p w:rsidR="0097500C" w:rsidRPr="00B80F3D" w:rsidRDefault="0097500C" w:rsidP="00B80F3D">
            <w:pPr>
              <w:rPr>
                <w:b/>
                <w:sz w:val="32"/>
                <w:szCs w:val="20"/>
              </w:rPr>
            </w:pPr>
          </w:p>
          <w:p w:rsidR="0097500C" w:rsidRPr="00B80F3D" w:rsidRDefault="0097500C" w:rsidP="00B80F3D">
            <w:pPr>
              <w:jc w:val="center"/>
              <w:rPr>
                <w:i/>
                <w:iCs/>
              </w:rPr>
            </w:pPr>
            <w:r w:rsidRPr="00B80F3D">
              <w:rPr>
                <w:b/>
                <w:bCs/>
                <w:sz w:val="36"/>
                <w:szCs w:val="36"/>
              </w:rPr>
              <w:t xml:space="preserve">Heller Statement </w:t>
            </w:r>
            <w:r w:rsidR="00035111">
              <w:rPr>
                <w:b/>
                <w:bCs/>
                <w:sz w:val="36"/>
                <w:szCs w:val="36"/>
              </w:rPr>
              <w:t>in Support of Keystone Pipeline</w:t>
            </w:r>
            <w:r w:rsidRPr="00B80F3D">
              <w:rPr>
                <w:b/>
                <w:bCs/>
                <w:sz w:val="36"/>
                <w:szCs w:val="36"/>
              </w:rPr>
              <w:br/>
            </w:r>
          </w:p>
          <w:p w:rsidR="0097500C" w:rsidRPr="00B80F3D" w:rsidRDefault="0097500C" w:rsidP="00B80F3D">
            <w:pPr>
              <w:rPr>
                <w:shd w:val="clear" w:color="auto" w:fill="FFFFFF"/>
              </w:rPr>
            </w:pPr>
            <w:r w:rsidRPr="00B80F3D">
              <w:rPr>
                <w:b/>
                <w:bCs/>
              </w:rPr>
              <w:t>(Washington, DC)</w:t>
            </w:r>
            <w:r w:rsidRPr="00B80F3D">
              <w:t xml:space="preserve"> –</w:t>
            </w:r>
            <w:r w:rsidRPr="00B80F3D">
              <w:rPr>
                <w:shd w:val="clear" w:color="auto" w:fill="FFFFFF"/>
              </w:rPr>
              <w:t xml:space="preserve"> </w:t>
            </w:r>
            <w:r w:rsidR="000F49C7">
              <w:rPr>
                <w:shd w:val="clear" w:color="auto" w:fill="FFFFFF"/>
              </w:rPr>
              <w:t xml:space="preserve">Following </w:t>
            </w:r>
            <w:r w:rsidR="00035111">
              <w:rPr>
                <w:shd w:val="clear" w:color="auto" w:fill="FFFFFF"/>
              </w:rPr>
              <w:t xml:space="preserve">recent reports that the Keystone </w:t>
            </w:r>
            <w:r w:rsidR="003070C1">
              <w:rPr>
                <w:shd w:val="clear" w:color="auto" w:fill="FFFFFF"/>
              </w:rPr>
              <w:t xml:space="preserve">XL </w:t>
            </w:r>
            <w:r w:rsidR="00035111">
              <w:rPr>
                <w:shd w:val="clear" w:color="auto" w:fill="FFFFFF"/>
              </w:rPr>
              <w:t>Pipeline will be approved</w:t>
            </w:r>
            <w:r w:rsidR="00780BCD">
              <w:rPr>
                <w:shd w:val="clear" w:color="auto" w:fill="FFFFFF"/>
              </w:rPr>
              <w:t xml:space="preserve"> by the Trump Administration</w:t>
            </w:r>
            <w:r w:rsidR="00035111">
              <w:rPr>
                <w:shd w:val="clear" w:color="auto" w:fill="FFFFFF"/>
              </w:rPr>
              <w:t xml:space="preserve">, Senator Dean Heller (R-NV) released the following statement: </w:t>
            </w:r>
            <w:r w:rsidR="0015073D">
              <w:rPr>
                <w:shd w:val="clear" w:color="auto" w:fill="FFFFFF"/>
              </w:rPr>
              <w:t xml:space="preserve"> </w:t>
            </w:r>
            <w:r w:rsidR="008216ED">
              <w:rPr>
                <w:shd w:val="clear" w:color="auto" w:fill="FFFFFF"/>
              </w:rPr>
              <w:t xml:space="preserve"> </w:t>
            </w:r>
          </w:p>
          <w:p w:rsidR="0097500C" w:rsidRPr="00B80F3D" w:rsidRDefault="0097500C" w:rsidP="00B80F3D">
            <w:pPr>
              <w:rPr>
                <w:shd w:val="clear" w:color="auto" w:fill="FFFFFF"/>
              </w:rPr>
            </w:pPr>
          </w:p>
          <w:p w:rsidR="00035111" w:rsidRDefault="0097500C" w:rsidP="00035111">
            <w:r w:rsidRPr="00B80F3D">
              <w:t>“</w:t>
            </w:r>
            <w:r w:rsidR="00035111">
              <w:t>Job creation must remain a top priority and t</w:t>
            </w:r>
            <w:r w:rsidR="00035111" w:rsidRPr="00AB3D1A">
              <w:t>he</w:t>
            </w:r>
            <w:r w:rsidR="00035111">
              <w:t xml:space="preserve"> Keystone</w:t>
            </w:r>
            <w:r w:rsidR="00035111" w:rsidRPr="00AB3D1A">
              <w:t xml:space="preserve"> </w:t>
            </w:r>
            <w:r w:rsidR="00035111">
              <w:t xml:space="preserve">XL </w:t>
            </w:r>
            <w:r w:rsidR="00035111" w:rsidRPr="00AB3D1A">
              <w:t xml:space="preserve">pipeline </w:t>
            </w:r>
            <w:r w:rsidR="00035111">
              <w:t>will</w:t>
            </w:r>
            <w:r w:rsidR="00035111" w:rsidRPr="00AB3D1A">
              <w:t xml:space="preserve"> create </w:t>
            </w:r>
            <w:r w:rsidR="00035111">
              <w:t xml:space="preserve">good-paying </w:t>
            </w:r>
            <w:r w:rsidR="00035111" w:rsidRPr="00AB3D1A">
              <w:t xml:space="preserve">jobs for </w:t>
            </w:r>
            <w:r w:rsidR="00035111">
              <w:t>thousands of Americans</w:t>
            </w:r>
            <w:r w:rsidR="003070C1">
              <w:t xml:space="preserve">. </w:t>
            </w:r>
            <w:r w:rsidR="00035111">
              <w:t xml:space="preserve">Moreover, </w:t>
            </w:r>
            <w:r w:rsidR="003070C1">
              <w:t xml:space="preserve">construction of the pipeline will move us closer to another important goal of becoming energy independent. </w:t>
            </w:r>
            <w:r w:rsidR="00035111">
              <w:t>I look forward to seeing this project finally</w:t>
            </w:r>
            <w:r w:rsidR="00780BCD">
              <w:t xml:space="preserve"> come to completion,” </w:t>
            </w:r>
            <w:r w:rsidR="00780BCD" w:rsidRPr="00780BCD">
              <w:rPr>
                <w:b/>
              </w:rPr>
              <w:t>said Senator Dean Heller.</w:t>
            </w:r>
            <w:r w:rsidR="00780BCD">
              <w:t xml:space="preserve"> </w:t>
            </w:r>
          </w:p>
          <w:p w:rsidR="0097500C" w:rsidRDefault="0097500C" w:rsidP="000F49C7">
            <w:pPr>
              <w:rPr>
                <w:sz w:val="26"/>
                <w:szCs w:val="26"/>
              </w:rPr>
            </w:pPr>
          </w:p>
          <w:p w:rsidR="000F49C7" w:rsidRDefault="000F49C7" w:rsidP="000F49C7">
            <w:pPr>
              <w:rPr>
                <w:b/>
                <w:u w:val="single"/>
              </w:rPr>
            </w:pPr>
            <w:r w:rsidRPr="000F49C7">
              <w:rPr>
                <w:b/>
                <w:u w:val="single"/>
              </w:rPr>
              <w:t>Background:</w:t>
            </w:r>
            <w:bookmarkStart w:id="0" w:name="_GoBack"/>
            <w:bookmarkEnd w:id="0"/>
          </w:p>
          <w:p w:rsidR="00764473" w:rsidRDefault="00764473" w:rsidP="000F49C7">
            <w:pPr>
              <w:rPr>
                <w:b/>
                <w:u w:val="single"/>
              </w:rPr>
            </w:pPr>
          </w:p>
          <w:p w:rsidR="00496DFC" w:rsidRDefault="00035111" w:rsidP="00035111">
            <w:r>
              <w:t>Senator Heller has been a consistent supporter of the Keystone Pipeline</w:t>
            </w:r>
            <w:r w:rsidR="003070C1">
              <w:t>. In 2014, he was part of a bipartisan vote in the U.S. Senate in favor of construction</w:t>
            </w:r>
            <w:r>
              <w:t xml:space="preserve">. </w:t>
            </w:r>
            <w:r>
              <w:t xml:space="preserve">The Keystone XL Pipeline would invest </w:t>
            </w:r>
            <w:r w:rsidR="00780BCD">
              <w:t xml:space="preserve">billions of dollars into the American economy and provide for thousands of good-paying American jobs. </w:t>
            </w:r>
          </w:p>
          <w:p w:rsidR="00780BCD" w:rsidRPr="00764473" w:rsidRDefault="00780BCD" w:rsidP="00035111"/>
          <w:p w:rsidR="0097500C" w:rsidRPr="00B80F3D" w:rsidRDefault="0097500C" w:rsidP="00B80F3D">
            <w:pPr>
              <w:jc w:val="center"/>
            </w:pPr>
            <w:r w:rsidRPr="00B80F3D">
              <w:t>###</w:t>
            </w:r>
          </w:p>
          <w:p w:rsidR="0097500C" w:rsidRPr="00794A73" w:rsidRDefault="0097500C" w:rsidP="00B80F3D">
            <w:pPr>
              <w:jc w:val="center"/>
            </w:pPr>
          </w:p>
          <w:p w:rsidR="0097500C" w:rsidRPr="00415058" w:rsidRDefault="0097500C" w:rsidP="00B80F3D">
            <w:pPr>
              <w:jc w:val="center"/>
            </w:pPr>
            <w:r>
              <w:rPr>
                <w:noProof/>
                <w:color w:val="0000FF"/>
              </w:rPr>
              <w:drawing>
                <wp:inline distT="0" distB="0" distL="0" distR="0" wp14:anchorId="501C3B70" wp14:editId="66211306">
                  <wp:extent cx="323850" cy="323850"/>
                  <wp:effectExtent l="0" t="0" r="0" b="0"/>
                  <wp:docPr id="6" name="Picture 6" descr="http://www.heller.senate.gov/public/vendor/_skins/heller/images/newsletter/icon_fb.png">
                    <a:hlinkClick xmlns:a="http://schemas.openxmlformats.org/drawingml/2006/main" r:id="rId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heller.senate.gov/public/vendor/_skins/heller/images/newsletter/icon_f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FF"/>
              </w:rPr>
              <w:drawing>
                <wp:inline distT="0" distB="0" distL="0" distR="0" wp14:anchorId="1DE3B721" wp14:editId="43F540AF">
                  <wp:extent cx="323850" cy="323850"/>
                  <wp:effectExtent l="0" t="0" r="0" b="0"/>
                  <wp:docPr id="7" name="Picture 7" descr="http://www.heller.senate.gov/public/vendor/_skins/heller/images/newsletter/icon_tw.png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heller.senate.gov/public/vendor/_skins/heller/images/newsletter/icon_t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FF"/>
              </w:rPr>
              <w:drawing>
                <wp:inline distT="0" distB="0" distL="0" distR="0" wp14:anchorId="32BF4F4B" wp14:editId="7051C24A">
                  <wp:extent cx="323850" cy="323850"/>
                  <wp:effectExtent l="0" t="0" r="0" b="0"/>
                  <wp:docPr id="8" name="Picture 8" descr="http://www.heller.senate.gov/public/vendor/_skins/heller/images/newsletter/icon_yt.png">
                    <a:hlinkClick xmlns:a="http://schemas.openxmlformats.org/drawingml/2006/main" r:id="rId1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heller.senate.gov/public/vendor/_skins/heller/images/newsletter/icon_y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00C" w:rsidRDefault="0097500C" w:rsidP="00B80F3D"/>
    <w:p w:rsidR="0097500C" w:rsidRDefault="0097500C" w:rsidP="00B80F3D"/>
    <w:p w:rsidR="00711C32" w:rsidRDefault="00711C32" w:rsidP="00B80F3D"/>
    <w:sectPr w:rsidR="00711C32" w:rsidSect="004150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E1614"/>
    <w:multiLevelType w:val="hybridMultilevel"/>
    <w:tmpl w:val="40043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00C"/>
    <w:rsid w:val="00035111"/>
    <w:rsid w:val="000C2D6A"/>
    <w:rsid w:val="000F49C7"/>
    <w:rsid w:val="0015073D"/>
    <w:rsid w:val="002275A4"/>
    <w:rsid w:val="003070C1"/>
    <w:rsid w:val="00313B91"/>
    <w:rsid w:val="00396DBD"/>
    <w:rsid w:val="00496DFC"/>
    <w:rsid w:val="0070211C"/>
    <w:rsid w:val="00711C32"/>
    <w:rsid w:val="00764473"/>
    <w:rsid w:val="00780BCD"/>
    <w:rsid w:val="008216ED"/>
    <w:rsid w:val="0097500C"/>
    <w:rsid w:val="00B80F3D"/>
    <w:rsid w:val="00D2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06756-0733-4979-A118-BDD10880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500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975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0F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F3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4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4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youtube.com/user/SenDeanHelle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pages/US-Senator-Dean-Heller/325751330177" TargetMode="External"/><Relationship Id="rId12" Type="http://schemas.openxmlformats.org/officeDocument/2006/relationships/image" Target="cid:image004.png@01D07908.A11AC5D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egan_Taylor@heller.senate.gov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image" Target="cid:image005.png@01D07908.A11AC5D0" TargetMode="External"/><Relationship Id="rId10" Type="http://schemas.openxmlformats.org/officeDocument/2006/relationships/hyperlink" Target="http://twitter.com/SenDeanHeller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3.png@01D07908.A11AC5D0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Garrett, Pat (Heller)</dc:creator>
  <cp:keywords/>
  <dc:description/>
  <cp:lastModifiedBy>Garrett, Pat (Heller)</cp:lastModifiedBy>
  <cp:revision>16</cp:revision>
  <cp:lastPrinted>2017-01-31T22:44:00Z</cp:lastPrinted>
  <dcterms:created xsi:type="dcterms:W3CDTF">2017-01-31T21:13:00Z</dcterms:created>
  <dcterms:modified xsi:type="dcterms:W3CDTF">2017-03-23T16:08:00Z</dcterms:modified>
</cp:coreProperties>
</file>