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F1" w:rsidRPr="00BC5722" w:rsidRDefault="00585CF1" w:rsidP="00585CF1">
      <w:pPr>
        <w:jc w:val="center"/>
      </w:pPr>
      <w:r w:rsidRPr="00BC5722">
        <w:rPr>
          <w:noProof/>
        </w:rPr>
        <w:drawing>
          <wp:inline distT="0" distB="0" distL="0" distR="0" wp14:anchorId="49D9D498" wp14:editId="44BDA44F">
            <wp:extent cx="1260475" cy="1260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722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585CF1" w:rsidRPr="00BC5722" w:rsidTr="0072096F">
        <w:trPr>
          <w:trHeight w:val="198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F1" w:rsidRPr="00BC5722" w:rsidRDefault="00585CF1" w:rsidP="0072096F">
            <w:pPr>
              <w:spacing w:line="252" w:lineRule="auto"/>
            </w:pPr>
            <w:r w:rsidRPr="00BC5722">
              <w:rPr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F1" w:rsidRPr="00BC5722" w:rsidRDefault="00585CF1" w:rsidP="0072096F">
            <w:pPr>
              <w:spacing w:line="252" w:lineRule="auto"/>
              <w:jc w:val="right"/>
            </w:pPr>
            <w:r w:rsidRPr="00BC5722">
              <w:rPr>
                <w:b/>
                <w:bCs/>
              </w:rPr>
              <w:t xml:space="preserve">Contact: </w:t>
            </w:r>
            <w:hyperlink r:id="rId5" w:history="1">
              <w:r w:rsidRPr="00BC5722">
                <w:rPr>
                  <w:rStyle w:val="Hyperlink"/>
                </w:rPr>
                <w:t>Megan Taylor</w:t>
              </w:r>
            </w:hyperlink>
          </w:p>
        </w:tc>
      </w:tr>
      <w:tr w:rsidR="00585CF1" w:rsidRPr="00BC5722" w:rsidTr="0072096F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F1" w:rsidRPr="00BC5722" w:rsidRDefault="00585CF1" w:rsidP="0072096F">
            <w:pPr>
              <w:spacing w:line="252" w:lineRule="auto"/>
            </w:pPr>
            <w:r w:rsidRPr="00BC5722">
              <w:t>May 19,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F1" w:rsidRPr="00BC5722" w:rsidRDefault="00585CF1" w:rsidP="0072096F">
            <w:pPr>
              <w:spacing w:line="252" w:lineRule="auto"/>
              <w:jc w:val="right"/>
            </w:pPr>
            <w:r w:rsidRPr="00BC5722">
              <w:t>202-224-6244</w:t>
            </w:r>
          </w:p>
        </w:tc>
      </w:tr>
    </w:tbl>
    <w:p w:rsidR="00585CF1" w:rsidRDefault="00585CF1" w:rsidP="00585CF1">
      <w:pPr>
        <w:jc w:val="center"/>
        <w:rPr>
          <w:b/>
          <w:bCs/>
          <w:sz w:val="36"/>
          <w:szCs w:val="36"/>
        </w:rPr>
      </w:pPr>
    </w:p>
    <w:p w:rsidR="00E1541D" w:rsidRDefault="00E1541D" w:rsidP="00E1541D">
      <w:pPr>
        <w:jc w:val="center"/>
        <w:rPr>
          <w:sz w:val="22"/>
          <w:szCs w:val="22"/>
        </w:rPr>
      </w:pPr>
      <w:r>
        <w:rPr>
          <w:b/>
          <w:bCs/>
          <w:sz w:val="36"/>
          <w:szCs w:val="36"/>
        </w:rPr>
        <w:t>Heller Resolution in Support of</w:t>
      </w:r>
      <w:r>
        <w:t xml:space="preserve"> </w:t>
      </w:r>
      <w:r>
        <w:rPr>
          <w:b/>
          <w:bCs/>
          <w:sz w:val="36"/>
          <w:szCs w:val="36"/>
        </w:rPr>
        <w:t>Nevada Tourism Passes Senate</w:t>
      </w:r>
    </w:p>
    <w:p w:rsidR="00E1541D" w:rsidRDefault="00E1541D" w:rsidP="00E1541D">
      <w:r>
        <w:rPr>
          <w:b/>
          <w:bCs/>
        </w:rPr>
        <w:t> </w:t>
      </w:r>
    </w:p>
    <w:p w:rsidR="00E1541D" w:rsidRDefault="00E1541D" w:rsidP="00E1541D">
      <w:r>
        <w:rPr>
          <w:b/>
          <w:bCs/>
        </w:rPr>
        <w:t>Washington, D.C.</w:t>
      </w:r>
      <w:r>
        <w:t xml:space="preserve"> – The U.S. Senate passed a resolution introduced by U.S. Senators Dean Heller (R-NV), Amy Klobuchar (D-MN), Brian</w:t>
      </w:r>
      <w:r>
        <w:t xml:space="preserve"> Schatz (D-HI), and Roy Blunt (R</w:t>
      </w:r>
      <w:bookmarkStart w:id="0" w:name="_GoBack"/>
      <w:bookmarkEnd w:id="0"/>
      <w:r>
        <w:t xml:space="preserve">-MO) that highlights National Travel and Tourism Week. With at least 50 million visitors to Nevada annually, Heller remains committed to the state’s tourism economy and has a strong and consistent record of supporting solutions to bolster travel to and through the Silver State. </w:t>
      </w:r>
    </w:p>
    <w:p w:rsidR="00E1541D" w:rsidRDefault="00E1541D" w:rsidP="00E1541D">
      <w:r>
        <w:t> </w:t>
      </w:r>
    </w:p>
    <w:p w:rsidR="00E1541D" w:rsidRDefault="00E1541D" w:rsidP="00E1541D">
      <w:r>
        <w:t xml:space="preserve">“Tourism is the backbone of Nevada’s economy,” </w:t>
      </w:r>
      <w:r>
        <w:rPr>
          <w:b/>
          <w:bCs/>
        </w:rPr>
        <w:t>said Heller</w:t>
      </w:r>
      <w:r>
        <w:t>. “The industry employs hundreds of thousands of people and accounts for billions to our state’s economy. That’s why I’ll continue to fight for solutions – ranging from building our roads and ensuring safe air travel – that pave the way for Nevada to thrive.”  </w:t>
      </w:r>
    </w:p>
    <w:p w:rsidR="00E1541D" w:rsidRDefault="00E1541D" w:rsidP="00E1541D">
      <w:r>
        <w:t> </w:t>
      </w:r>
    </w:p>
    <w:p w:rsidR="00E1541D" w:rsidRDefault="00E1541D" w:rsidP="00E1541D">
      <w:pPr>
        <w:spacing w:line="252" w:lineRule="auto"/>
      </w:pPr>
      <w:r>
        <w:rPr>
          <w:shd w:val="clear" w:color="auto" w:fill="FFFFFF"/>
        </w:rPr>
        <w:t xml:space="preserve">As part of his efforts to encourage safe and efficient travel to Nevada, </w:t>
      </w:r>
      <w:hyperlink r:id="rId6" w:history="1">
        <w:r>
          <w:rPr>
            <w:rStyle w:val="Hyperlink"/>
            <w:shd w:val="clear" w:color="auto" w:fill="FFFFFF"/>
          </w:rPr>
          <w:t>Heller urged the Trump Administration to prioritize Interstate 11 (I-11) funding in any upcoming infrastructure package.</w:t>
        </w:r>
      </w:hyperlink>
      <w:r>
        <w:rPr>
          <w:shd w:val="clear" w:color="auto" w:fill="FFFFFF"/>
        </w:rPr>
        <w:t xml:space="preserve"> </w:t>
      </w:r>
      <w:r>
        <w:t xml:space="preserve">In 2015, Heller </w:t>
      </w:r>
      <w:hyperlink r:id="rId7" w:history="1">
        <w:r>
          <w:rPr>
            <w:rStyle w:val="Hyperlink"/>
          </w:rPr>
          <w:t>introduced legislation to extend I-11 from Las Vegas to Northern Nevada.</w:t>
        </w:r>
      </w:hyperlink>
      <w:r>
        <w:t xml:space="preserve"> He secured </w:t>
      </w:r>
      <w:hyperlink r:id="rId8" w:history="1">
        <w:r>
          <w:rPr>
            <w:rStyle w:val="Hyperlink"/>
          </w:rPr>
          <w:t>this extension and designation of I-11 as a high-priority corridor</w:t>
        </w:r>
      </w:hyperlink>
      <w:r>
        <w:t xml:space="preserve"> of the National Highway System in the Fixing America’s Surface Transportation (FAST) Act. </w:t>
      </w:r>
      <w:r>
        <w:rPr>
          <w:shd w:val="clear" w:color="auto" w:fill="FFFFFF"/>
        </w:rPr>
        <w:t>This highway’s eventual completion will provide another avenue for safe and efficient travel across Nevada.</w:t>
      </w:r>
    </w:p>
    <w:p w:rsidR="00E1541D" w:rsidRDefault="00E1541D" w:rsidP="00E1541D">
      <w:r>
        <w:rPr>
          <w:shd w:val="clear" w:color="auto" w:fill="FFFFFF"/>
        </w:rPr>
        <w:t> </w:t>
      </w:r>
    </w:p>
    <w:p w:rsidR="00E1541D" w:rsidRDefault="00E1541D" w:rsidP="00E1541D">
      <w:r>
        <w:rPr>
          <w:shd w:val="clear" w:color="auto" w:fill="FFFFFF"/>
        </w:rPr>
        <w:t xml:space="preserve">Recently, Heller </w:t>
      </w:r>
      <w:hyperlink r:id="rId9" w:history="1">
        <w:r>
          <w:rPr>
            <w:rStyle w:val="Hyperlink"/>
          </w:rPr>
          <w:t>questioned</w:t>
        </w:r>
        <w:r>
          <w:rPr>
            <w:rStyle w:val="Hyperlink"/>
            <w:shd w:val="clear" w:color="auto" w:fill="FFFFFF"/>
          </w:rPr>
          <w:t xml:space="preserve"> United Airlines</w:t>
        </w:r>
      </w:hyperlink>
      <w:r>
        <w:rPr>
          <w:shd w:val="clear" w:color="auto" w:fill="FFFFFF"/>
        </w:rPr>
        <w:t xml:space="preserve"> about what he sees as a decrease in quality and increase in price for their customers. He demanded answers on their efforts to provide Nevada passengers a safe, comfortable experience.</w:t>
      </w:r>
      <w:r>
        <w:t xml:space="preserve"> In fact, shortly after the United Airlines controversy occurred last month, </w:t>
      </w:r>
      <w:hyperlink r:id="rId10" w:history="1">
        <w:r>
          <w:rPr>
            <w:rStyle w:val="Hyperlink"/>
          </w:rPr>
          <w:t>Heller called on the Senate Commerce Committee to hold a hearing</w:t>
        </w:r>
      </w:hyperlink>
      <w:r>
        <w:rPr>
          <w:color w:val="1F497D"/>
        </w:rPr>
        <w:t>.</w:t>
      </w:r>
      <w:r>
        <w:t xml:space="preserve"> Heller’s concerns stem from the fact that air travel is essential to Nevada’s tourism economy, and the McCarran and Reno-Tahoe international airports alone serve over 50 million passengers each year.</w:t>
      </w:r>
    </w:p>
    <w:p w:rsidR="00E1541D" w:rsidRDefault="00E1541D" w:rsidP="00E1541D">
      <w:r>
        <w:rPr>
          <w:shd w:val="clear" w:color="auto" w:fill="FFFFFF"/>
        </w:rPr>
        <w:t> </w:t>
      </w:r>
    </w:p>
    <w:p w:rsidR="00E1541D" w:rsidRDefault="00E1541D" w:rsidP="00E1541D">
      <w:r>
        <w:rPr>
          <w:shd w:val="clear" w:color="auto" w:fill="FFFFFF"/>
        </w:rPr>
        <w:t xml:space="preserve">With over 200 weekly nonstop flights through Las Vegas alone, </w:t>
      </w:r>
      <w:hyperlink r:id="rId11" w:history="1">
        <w:r>
          <w:rPr>
            <w:rStyle w:val="Hyperlink"/>
            <w:shd w:val="clear" w:color="auto" w:fill="FFFFFF"/>
          </w:rPr>
          <w:t>Heller also urged the Department of Homeland Security (DHS)</w:t>
        </w:r>
      </w:hyperlink>
      <w:r>
        <w:rPr>
          <w:shd w:val="clear" w:color="auto" w:fill="FFFFFF"/>
        </w:rPr>
        <w:t xml:space="preserve"> to provide the Transportation Security Administration (TSA) and the U.S. Customs and Border Protection (CBP) with the resources it needs to support Nevada’s airports like McCarran and Reno-Tahoe. </w:t>
      </w:r>
    </w:p>
    <w:p w:rsidR="00E1541D" w:rsidRDefault="00E1541D" w:rsidP="00E1541D">
      <w:r>
        <w:rPr>
          <w:shd w:val="clear" w:color="auto" w:fill="FFFFFF"/>
        </w:rPr>
        <w:t> </w:t>
      </w:r>
    </w:p>
    <w:p w:rsidR="00E1541D" w:rsidRDefault="00E1541D" w:rsidP="00E1541D">
      <w:r>
        <w:rPr>
          <w:shd w:val="clear" w:color="auto" w:fill="FFFFFF"/>
        </w:rPr>
        <w:lastRenderedPageBreak/>
        <w:t>Heller recently joined as Co-Chair of the Senate’s Travel and Tourism Caucus, which works to promote common-sense policies and raise awareness of the importance of the job-creating travel and tourism industry.</w:t>
      </w:r>
    </w:p>
    <w:p w:rsidR="00E1541D" w:rsidRDefault="00E1541D" w:rsidP="00E1541D">
      <w:r>
        <w:t> </w:t>
      </w:r>
    </w:p>
    <w:p w:rsidR="00E1541D" w:rsidRDefault="00E1541D" w:rsidP="00E1541D">
      <w:pPr>
        <w:rPr>
          <w:b/>
          <w:bCs/>
        </w:rPr>
      </w:pPr>
      <w:r>
        <w:rPr>
          <w:b/>
          <w:bCs/>
          <w:u w:val="single"/>
        </w:rPr>
        <w:t>Below is the full text of the resolution</w:t>
      </w:r>
      <w:r>
        <w:rPr>
          <w:b/>
          <w:bCs/>
        </w:rPr>
        <w:t xml:space="preserve">: 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>Supporting the goals and ideals of National Travel and Tourism Week and honoring the valuable contributions of travel and tourism to the United States.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>Whereas National Travel and Tourism Week was established in 1983 through the enactment of the Joint Resolution entitled `Joint Resolution to designate the week beginning May 27, 1984, as `National Tourism Week', approved November 29, 1983 (Public Law 98-178; 97 Stat. 1126), which recognized the value of travel and tourism;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>Whereas National Travel and Tourism Week is celebrated across the United States from May 7 through May 13, 2017;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>Whereas more than 400 celebrations throughout the United States are scheduled in honor of National Travel and Tourism Week;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>Whereas 1 out of every 9 jobs in the United States depends on travel and tourism and the travel and tourism industry supports 15,300,000 jobs in the United States;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>Whereas the travel and tourism industry employs individuals in all 50 States, the District of Columbia, and all the territories of the United States;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>Whereas international travel to the United States--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 xml:space="preserve">(1) </w:t>
      </w:r>
      <w:proofErr w:type="gramStart"/>
      <w:r>
        <w:rPr>
          <w:i/>
          <w:iCs/>
          <w:color w:val="000000"/>
        </w:rPr>
        <w:t>is</w:t>
      </w:r>
      <w:proofErr w:type="gramEnd"/>
      <w:r>
        <w:rPr>
          <w:i/>
          <w:iCs/>
          <w:color w:val="000000"/>
        </w:rPr>
        <w:t xml:space="preserve"> the single largest export industry in the United States; and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 xml:space="preserve">(2) </w:t>
      </w:r>
      <w:proofErr w:type="gramStart"/>
      <w:r>
        <w:rPr>
          <w:i/>
          <w:iCs/>
          <w:color w:val="000000"/>
        </w:rPr>
        <w:t>generates</w:t>
      </w:r>
      <w:proofErr w:type="gramEnd"/>
      <w:r>
        <w:rPr>
          <w:i/>
          <w:iCs/>
          <w:color w:val="000000"/>
        </w:rPr>
        <w:t xml:space="preserve"> a trade surplus balance of approximately $87,000,000,000;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>Whereas the travel and tourism industry, Congress, and the President have worked to streamline the visa process and make the United States welcoming to visitors from other countries;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>Whereas travel and tourism provide significant economic benefits to the United States by generating nearly $2,300,000,000,000 in annual economic output;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>Whereas leisure travel allows individuals to experience the rich cultural heritage and educational opportunities of the United States and its communities; and</w:t>
      </w:r>
    </w:p>
    <w:p w:rsidR="00E1541D" w:rsidRDefault="00E1541D" w:rsidP="00E1541D">
      <w:pPr>
        <w:spacing w:before="100" w:beforeAutospacing="1" w:after="100" w:afterAutospacing="1"/>
      </w:pPr>
      <w:r>
        <w:rPr>
          <w:i/>
          <w:iCs/>
          <w:color w:val="000000"/>
        </w:rPr>
        <w:t>Whereas the immense value of travel and tourism cannot be overstated: Now, therefore, be it</w:t>
      </w:r>
    </w:p>
    <w:p w:rsidR="00E1541D" w:rsidRDefault="00E1541D" w:rsidP="00E1541D">
      <w:pPr>
        <w:ind w:left="720"/>
      </w:pPr>
      <w:r>
        <w:rPr>
          <w:i/>
          <w:iCs/>
          <w:color w:val="000000"/>
        </w:rPr>
        <w:t>Resolved, That the Senate--</w:t>
      </w:r>
    </w:p>
    <w:p w:rsidR="00E1541D" w:rsidRDefault="00E1541D" w:rsidP="00E1541D">
      <w:pPr>
        <w:ind w:left="1440"/>
      </w:pPr>
      <w:r>
        <w:rPr>
          <w:i/>
          <w:iCs/>
          <w:color w:val="000000"/>
        </w:rPr>
        <w:t>(1) supports the goals and ideals of National Travel and Tourism Week;</w:t>
      </w:r>
    </w:p>
    <w:p w:rsidR="00E1541D" w:rsidRDefault="00E1541D" w:rsidP="00E1541D">
      <w:pPr>
        <w:ind w:left="1440"/>
      </w:pPr>
      <w:r>
        <w:rPr>
          <w:i/>
          <w:iCs/>
          <w:color w:val="000000"/>
        </w:rPr>
        <w:lastRenderedPageBreak/>
        <w:t xml:space="preserve">(2) </w:t>
      </w:r>
      <w:proofErr w:type="gramStart"/>
      <w:r>
        <w:rPr>
          <w:i/>
          <w:iCs/>
          <w:color w:val="000000"/>
        </w:rPr>
        <w:t>commends</w:t>
      </w:r>
      <w:proofErr w:type="gramEnd"/>
      <w:r>
        <w:rPr>
          <w:i/>
          <w:iCs/>
          <w:color w:val="000000"/>
        </w:rPr>
        <w:t xml:space="preserve"> the travel and tourism industry for its important contributions to the United States; and</w:t>
      </w:r>
    </w:p>
    <w:p w:rsidR="00E1541D" w:rsidRDefault="00E1541D" w:rsidP="00E1541D">
      <w:pPr>
        <w:ind w:left="1440"/>
      </w:pPr>
      <w:r>
        <w:rPr>
          <w:i/>
          <w:iCs/>
          <w:color w:val="000000"/>
        </w:rPr>
        <w:t xml:space="preserve">(3) </w:t>
      </w:r>
      <w:proofErr w:type="gramStart"/>
      <w:r>
        <w:rPr>
          <w:i/>
          <w:iCs/>
          <w:color w:val="000000"/>
        </w:rPr>
        <w:t>commends</w:t>
      </w:r>
      <w:proofErr w:type="gramEnd"/>
      <w:r>
        <w:rPr>
          <w:i/>
          <w:iCs/>
          <w:color w:val="000000"/>
        </w:rPr>
        <w:t xml:space="preserve"> the employees of the travel and tourism industry for their important contributions to the United States.</w:t>
      </w:r>
    </w:p>
    <w:p w:rsidR="00E1541D" w:rsidRDefault="00E1541D" w:rsidP="00E1541D">
      <w:pPr>
        <w:shd w:val="clear" w:color="auto" w:fill="FFFFFF"/>
      </w:pPr>
      <w:r>
        <w:rPr>
          <w:color w:val="000000"/>
        </w:rPr>
        <w:t> </w:t>
      </w:r>
    </w:p>
    <w:p w:rsidR="00E1541D" w:rsidRDefault="00E1541D" w:rsidP="00E1541D">
      <w:pPr>
        <w:spacing w:after="240"/>
        <w:jc w:val="center"/>
      </w:pPr>
      <w:r>
        <w:t>###</w:t>
      </w:r>
    </w:p>
    <w:p w:rsidR="005A4F60" w:rsidRDefault="005A4F60"/>
    <w:sectPr w:rsidR="005A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19"/>
    <w:rsid w:val="00077D17"/>
    <w:rsid w:val="00216ADA"/>
    <w:rsid w:val="00281E26"/>
    <w:rsid w:val="00346595"/>
    <w:rsid w:val="00377F3B"/>
    <w:rsid w:val="003B0819"/>
    <w:rsid w:val="004428E0"/>
    <w:rsid w:val="00496184"/>
    <w:rsid w:val="004E5F67"/>
    <w:rsid w:val="005630A8"/>
    <w:rsid w:val="00585CF1"/>
    <w:rsid w:val="005A4F60"/>
    <w:rsid w:val="006F0C50"/>
    <w:rsid w:val="007C183C"/>
    <w:rsid w:val="007E29DA"/>
    <w:rsid w:val="00892A79"/>
    <w:rsid w:val="00B66590"/>
    <w:rsid w:val="00BF4867"/>
    <w:rsid w:val="00CA2A44"/>
    <w:rsid w:val="00CD6782"/>
    <w:rsid w:val="00D27441"/>
    <w:rsid w:val="00E1541D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2D5F0-5C40-471E-B0CB-9315263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81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819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D94FBB96-DF60-4ED3-9AB7-6E6EFC351F0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pressreleases?ID=f0b7befb-61f2-44d1-ab0d-be49ae502e2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er.senate.gov/public/index.cfm/pressreleases?ID=FC4F8D0E-3B44-4E6A-82E1-6198DEC17667" TargetMode="External"/><Relationship Id="rId11" Type="http://schemas.openxmlformats.org/officeDocument/2006/relationships/hyperlink" Target="https://www.heller.senate.gov/public/index.cfm/2017/3/heller-urges-dhs-to-strengthen-travel-security-to-protect-nevada-tourism" TargetMode="External"/><Relationship Id="rId5" Type="http://schemas.openxmlformats.org/officeDocument/2006/relationships/hyperlink" Target="mailto:Megan_Taylor@heller.senate.gov" TargetMode="External"/><Relationship Id="rId10" Type="http://schemas.openxmlformats.org/officeDocument/2006/relationships/hyperlink" Target="https://www.heller.senate.gov/public/_cache/files/8d423fd9-2179-4416-af69-59108227b94d/04122017%20Heller%20Letter%20to%20Commerce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eller.senate.gov/public/index.cfm/pressreleases?ID=94FF144C-F1A4-45A6-8DF1-7685EBFB5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Garrett, Pat (Heller)</cp:lastModifiedBy>
  <cp:revision>19</cp:revision>
  <cp:lastPrinted>2017-02-08T18:47:00Z</cp:lastPrinted>
  <dcterms:created xsi:type="dcterms:W3CDTF">2017-03-16T17:50:00Z</dcterms:created>
  <dcterms:modified xsi:type="dcterms:W3CDTF">2017-05-22T16:05:00Z</dcterms:modified>
</cp:coreProperties>
</file>