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A2" w:rsidRPr="00DC207B" w:rsidRDefault="00A153A2" w:rsidP="00A153A2">
      <w:pPr>
        <w:rPr>
          <w:rFonts w:ascii="Georgia" w:hAnsi="Georgia"/>
          <w:b/>
          <w:sz w:val="20"/>
          <w:szCs w:val="20"/>
        </w:rPr>
      </w:pPr>
      <w:r>
        <w:rPr>
          <w:rFonts w:ascii="Georgia" w:hAnsi="Georgia"/>
          <w:noProof/>
          <w:sz w:val="36"/>
          <w:szCs w:val="36"/>
        </w:rPr>
        <w:drawing>
          <wp:inline distT="0" distB="0" distL="0" distR="0" wp14:anchorId="0B2B3177" wp14:editId="1315491F">
            <wp:extent cx="5939790" cy="798830"/>
            <wp:effectExtent l="0" t="0" r="3810" b="1270"/>
            <wp:docPr id="1" name="Picture 1" descr="Description: Macintosh HD:Users:mr80085:Desktop:Screen Shot 2013-05-24 at 10.59.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r80085:Desktop:Screen Shot 2013-05-24 at 10.59.41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798830"/>
                    </a:xfrm>
                    <a:prstGeom prst="rect">
                      <a:avLst/>
                    </a:prstGeom>
                    <a:noFill/>
                    <a:ln>
                      <a:noFill/>
                    </a:ln>
                  </pic:spPr>
                </pic:pic>
              </a:graphicData>
            </a:graphic>
          </wp:inline>
        </w:drawing>
      </w:r>
      <w:r>
        <w:rPr>
          <w:b/>
        </w:rPr>
        <w:t xml:space="preserve">For Immediate Release:                                                              </w:t>
      </w:r>
      <w:r w:rsidR="000471A3">
        <w:rPr>
          <w:b/>
        </w:rPr>
        <w:tab/>
      </w:r>
      <w:r w:rsidR="000471A3">
        <w:rPr>
          <w:b/>
        </w:rPr>
        <w:tab/>
      </w:r>
      <w:r w:rsidR="000471A3" w:rsidRPr="00F0281A">
        <w:t>Contact:</w:t>
      </w:r>
      <w:r w:rsidR="000471A3">
        <w:rPr>
          <w:b/>
        </w:rPr>
        <w:t xml:space="preserve"> </w:t>
      </w:r>
      <w:r w:rsidR="000471A3">
        <w:t>Neal A. Patel</w:t>
      </w:r>
    </w:p>
    <w:p w:rsidR="00A153A2" w:rsidRDefault="0035385C" w:rsidP="00A153A2">
      <w:pPr>
        <w:rPr>
          <w:b/>
        </w:rPr>
      </w:pPr>
      <w:r>
        <w:t>March</w:t>
      </w:r>
      <w:r w:rsidR="000471A3">
        <w:t xml:space="preserve"> 3</w:t>
      </w:r>
      <w:r w:rsidR="00147416">
        <w:t>1</w:t>
      </w:r>
      <w:r w:rsidR="00A153A2">
        <w:t>, 2015</w:t>
      </w:r>
      <w:r w:rsidR="00A153A2">
        <w:tab/>
      </w:r>
      <w:r w:rsidR="00A153A2">
        <w:tab/>
      </w:r>
      <w:r w:rsidR="00A153A2">
        <w:tab/>
      </w:r>
      <w:r w:rsidR="00A153A2">
        <w:tab/>
      </w:r>
      <w:r w:rsidR="00A153A2">
        <w:tab/>
      </w:r>
      <w:r w:rsidR="00A153A2">
        <w:tab/>
      </w:r>
      <w:r w:rsidR="00A153A2">
        <w:tab/>
        <w:t xml:space="preserve">           </w:t>
      </w:r>
      <w:r w:rsidR="000471A3">
        <w:tab/>
      </w:r>
      <w:r w:rsidR="000471A3">
        <w:tab/>
      </w:r>
      <w:r w:rsidR="00A153A2">
        <w:t xml:space="preserve"> </w:t>
      </w:r>
      <w:r w:rsidR="000471A3">
        <w:t>202-224-6244</w:t>
      </w:r>
    </w:p>
    <w:p w:rsidR="00A153A2" w:rsidRDefault="00A153A2" w:rsidP="00A153A2">
      <w:pPr>
        <w:jc w:val="center"/>
        <w:rPr>
          <w:b/>
          <w:sz w:val="40"/>
          <w:szCs w:val="40"/>
        </w:rPr>
      </w:pPr>
    </w:p>
    <w:p w:rsidR="00A153A2" w:rsidRDefault="00A153A2" w:rsidP="00A153A2">
      <w:pPr>
        <w:jc w:val="center"/>
        <w:rPr>
          <w:b/>
          <w:sz w:val="40"/>
          <w:szCs w:val="40"/>
        </w:rPr>
      </w:pPr>
      <w:r>
        <w:rPr>
          <w:b/>
          <w:sz w:val="40"/>
          <w:szCs w:val="40"/>
        </w:rPr>
        <w:t xml:space="preserve">Heller </w:t>
      </w:r>
      <w:r w:rsidR="00147416" w:rsidRPr="00147416">
        <w:rPr>
          <w:b/>
          <w:sz w:val="40"/>
          <w:szCs w:val="40"/>
        </w:rPr>
        <w:t xml:space="preserve">to Hold Media Availability Following </w:t>
      </w:r>
      <w:r w:rsidR="00147416">
        <w:rPr>
          <w:b/>
          <w:sz w:val="40"/>
          <w:szCs w:val="40"/>
        </w:rPr>
        <w:t xml:space="preserve">Launch of </w:t>
      </w:r>
      <w:r w:rsidR="00147416" w:rsidRPr="00147416">
        <w:rPr>
          <w:b/>
          <w:sz w:val="40"/>
          <w:szCs w:val="40"/>
        </w:rPr>
        <w:t xml:space="preserve">Southern Nevada Veterans Advisory </w:t>
      </w:r>
      <w:r w:rsidR="00147416">
        <w:rPr>
          <w:b/>
          <w:sz w:val="40"/>
          <w:szCs w:val="40"/>
        </w:rPr>
        <w:t>Council</w:t>
      </w:r>
    </w:p>
    <w:p w:rsidR="00A153A2" w:rsidRDefault="00A153A2" w:rsidP="00A153A2">
      <w:pPr>
        <w:jc w:val="center"/>
        <w:rPr>
          <w:b/>
        </w:rPr>
      </w:pPr>
    </w:p>
    <w:p w:rsidR="00A153A2" w:rsidRPr="006C3D00" w:rsidRDefault="00A153A2" w:rsidP="00A153A2">
      <w:pPr>
        <w:rPr>
          <w:b/>
          <w:u w:val="single"/>
        </w:rPr>
      </w:pPr>
      <w:r w:rsidRPr="006C3D00">
        <w:rPr>
          <w:b/>
          <w:u w:val="single"/>
        </w:rPr>
        <w:t xml:space="preserve">Media Advisory </w:t>
      </w:r>
    </w:p>
    <w:p w:rsidR="00BE5F4A" w:rsidRDefault="00C9451B" w:rsidP="00147416">
      <w:r w:rsidRPr="00C9451B">
        <w:rPr>
          <w:b/>
        </w:rPr>
        <w:t>Tomorrow,</w:t>
      </w:r>
      <w:r>
        <w:t xml:space="preserve"> </w:t>
      </w:r>
      <w:r w:rsidR="00147416">
        <w:rPr>
          <w:b/>
        </w:rPr>
        <w:t>Wednesday, April 1,</w:t>
      </w:r>
      <w:r w:rsidR="00147416" w:rsidRPr="00687255">
        <w:rPr>
          <w:b/>
        </w:rPr>
        <w:t xml:space="preserve"> 201</w:t>
      </w:r>
      <w:r w:rsidR="00147416">
        <w:rPr>
          <w:b/>
        </w:rPr>
        <w:t>5</w:t>
      </w:r>
      <w:r w:rsidR="00147416">
        <w:t>,</w:t>
      </w:r>
      <w:r w:rsidR="00147416" w:rsidRPr="00ED50F5">
        <w:t xml:space="preserve"> </w:t>
      </w:r>
      <w:r w:rsidR="00147416">
        <w:t xml:space="preserve">U.S. </w:t>
      </w:r>
      <w:r w:rsidR="00147416" w:rsidRPr="00ED50F5">
        <w:t>Senator Dean Heller</w:t>
      </w:r>
      <w:r w:rsidR="00147416">
        <w:t xml:space="preserve"> (R-NV)</w:t>
      </w:r>
      <w:r w:rsidR="00147416" w:rsidRPr="00ED50F5">
        <w:t xml:space="preserve"> will</w:t>
      </w:r>
      <w:r w:rsidR="00147416">
        <w:t xml:space="preserve"> launch the Southern Nevada Veterans Advisory Council to bring together stakeholders in the community who are dedicated to helping Nevada veterans. </w:t>
      </w:r>
      <w:r w:rsidR="00905FA9">
        <w:t>Me</w:t>
      </w:r>
      <w:r w:rsidR="00BE5F4A">
        <w:t>mbers</w:t>
      </w:r>
      <w:r w:rsidR="00905FA9">
        <w:t xml:space="preserve"> of the council</w:t>
      </w:r>
      <w:r w:rsidR="00BE5F4A">
        <w:t xml:space="preserve"> will uncover areas of need and explore ways to better serve veterans in the Silver State. Each council member will provide feedback, information, and advice on how policy issues and legislation affect Nevada’s heroes.</w:t>
      </w:r>
    </w:p>
    <w:p w:rsidR="00BE5F4A" w:rsidRDefault="00BE5F4A" w:rsidP="00147416"/>
    <w:p w:rsidR="00BE5F4A" w:rsidRDefault="00BE5F4A" w:rsidP="00147416">
      <w:r w:rsidRPr="00ED50F5">
        <w:t xml:space="preserve">Following the </w:t>
      </w:r>
      <w:r w:rsidR="0030609D">
        <w:t>event</w:t>
      </w:r>
      <w:r w:rsidRPr="00ED50F5">
        <w:t xml:space="preserve">, at approximately </w:t>
      </w:r>
      <w:r w:rsidR="00D415F5">
        <w:rPr>
          <w:b/>
        </w:rPr>
        <w:t>11:00</w:t>
      </w:r>
      <w:r w:rsidRPr="00ED50F5">
        <w:rPr>
          <w:b/>
        </w:rPr>
        <w:t xml:space="preserve"> </w:t>
      </w:r>
      <w:r>
        <w:rPr>
          <w:b/>
        </w:rPr>
        <w:t>a</w:t>
      </w:r>
      <w:r w:rsidRPr="00ED50F5">
        <w:rPr>
          <w:b/>
        </w:rPr>
        <w:t>.m.</w:t>
      </w:r>
      <w:r w:rsidRPr="00ED50F5">
        <w:t>, Senator Heller will be available to the media.</w:t>
      </w:r>
      <w:r>
        <w:t xml:space="preserve"> </w:t>
      </w:r>
    </w:p>
    <w:p w:rsidR="00D30E1D" w:rsidRDefault="00D30E1D" w:rsidP="00A153A2"/>
    <w:p w:rsidR="00D30E1D" w:rsidRDefault="00D30E1D" w:rsidP="00D30E1D">
      <w:pPr>
        <w:ind w:left="1440" w:hanging="1440"/>
        <w:rPr>
          <w:bCs/>
        </w:rPr>
      </w:pPr>
      <w:r>
        <w:rPr>
          <w:b/>
          <w:bCs/>
        </w:rPr>
        <w:t>WHAT:</w:t>
      </w:r>
      <w:r>
        <w:rPr>
          <w:b/>
          <w:bCs/>
        </w:rPr>
        <w:tab/>
      </w:r>
      <w:r w:rsidRPr="00B742FA">
        <w:rPr>
          <w:bCs/>
        </w:rPr>
        <w:t xml:space="preserve">Senator Heller </w:t>
      </w:r>
      <w:r w:rsidR="00B6696C">
        <w:rPr>
          <w:bCs/>
        </w:rPr>
        <w:t>available to speak to media following launch of the Southern Nevada Veterans Advisory Council.</w:t>
      </w:r>
      <w:r w:rsidR="000471A3">
        <w:t xml:space="preserve"> </w:t>
      </w:r>
    </w:p>
    <w:p w:rsidR="000471A3" w:rsidRDefault="000471A3" w:rsidP="00D30E1D">
      <w:pPr>
        <w:rPr>
          <w:bCs/>
        </w:rPr>
      </w:pPr>
    </w:p>
    <w:p w:rsidR="00D30E1D" w:rsidRDefault="00D30E1D" w:rsidP="00D30E1D">
      <w:pPr>
        <w:rPr>
          <w:b/>
          <w:bCs/>
        </w:rPr>
      </w:pPr>
      <w:r>
        <w:rPr>
          <w:b/>
          <w:bCs/>
        </w:rPr>
        <w:t>WHEN:</w:t>
      </w:r>
      <w:r>
        <w:rPr>
          <w:b/>
          <w:bCs/>
        </w:rPr>
        <w:tab/>
      </w:r>
      <w:r w:rsidR="00C9451B">
        <w:rPr>
          <w:b/>
          <w:bCs/>
        </w:rPr>
        <w:t>Wedne</w:t>
      </w:r>
      <w:r w:rsidR="000471A3" w:rsidRPr="000471A3">
        <w:rPr>
          <w:b/>
          <w:bCs/>
        </w:rPr>
        <w:t>sday</w:t>
      </w:r>
      <w:r w:rsidRPr="000471A3">
        <w:rPr>
          <w:b/>
          <w:bCs/>
        </w:rPr>
        <w:t xml:space="preserve">, </w:t>
      </w:r>
      <w:r w:rsidR="00B6696C">
        <w:rPr>
          <w:b/>
          <w:bCs/>
        </w:rPr>
        <w:t>April 1</w:t>
      </w:r>
      <w:r w:rsidR="000471A3" w:rsidRPr="000471A3">
        <w:rPr>
          <w:b/>
          <w:bCs/>
        </w:rPr>
        <w:t>, 2015</w:t>
      </w:r>
    </w:p>
    <w:p w:rsidR="00B6696C" w:rsidRDefault="00B6696C" w:rsidP="00B6696C">
      <w:pPr>
        <w:ind w:left="1440"/>
      </w:pPr>
      <w:r>
        <w:t>Media a</w:t>
      </w:r>
      <w:r w:rsidRPr="00FF1BC7">
        <w:t>vailability</w:t>
      </w:r>
      <w:r>
        <w:t xml:space="preserve">: approximately </w:t>
      </w:r>
      <w:r w:rsidR="00120135">
        <w:rPr>
          <w:b/>
        </w:rPr>
        <w:t>11:00</w:t>
      </w:r>
      <w:r w:rsidRPr="006C3D00">
        <w:rPr>
          <w:b/>
        </w:rPr>
        <w:t xml:space="preserve"> – </w:t>
      </w:r>
      <w:r>
        <w:rPr>
          <w:b/>
        </w:rPr>
        <w:t>11:</w:t>
      </w:r>
      <w:r w:rsidR="00120135">
        <w:rPr>
          <w:b/>
        </w:rPr>
        <w:t>15</w:t>
      </w:r>
      <w:r w:rsidRPr="006C3D00">
        <w:rPr>
          <w:b/>
        </w:rPr>
        <w:t xml:space="preserve"> </w:t>
      </w:r>
      <w:r>
        <w:rPr>
          <w:b/>
        </w:rPr>
        <w:t>a</w:t>
      </w:r>
      <w:r w:rsidRPr="006C3D00">
        <w:rPr>
          <w:b/>
        </w:rPr>
        <w:t xml:space="preserve">.m. </w:t>
      </w:r>
      <w:r w:rsidR="00C9451B" w:rsidRPr="006C3D00">
        <w:rPr>
          <w:b/>
        </w:rPr>
        <w:t>PT</w:t>
      </w:r>
      <w:r w:rsidR="00C9451B">
        <w:t xml:space="preserve"> </w:t>
      </w:r>
      <w:r w:rsidRPr="00FF1BC7">
        <w:br/>
      </w:r>
      <w:r>
        <w:t xml:space="preserve">Advisory Council Meeting: </w:t>
      </w:r>
      <w:r w:rsidRPr="00B6696C">
        <w:rPr>
          <w:b/>
        </w:rPr>
        <w:t>10</w:t>
      </w:r>
      <w:r w:rsidR="00C9451B">
        <w:rPr>
          <w:b/>
        </w:rPr>
        <w:t>:00 – 11</w:t>
      </w:r>
      <w:r>
        <w:rPr>
          <w:b/>
        </w:rPr>
        <w:t>:0</w:t>
      </w:r>
      <w:r w:rsidRPr="00FF1BC7">
        <w:rPr>
          <w:b/>
        </w:rPr>
        <w:t xml:space="preserve">0 </w:t>
      </w:r>
      <w:r>
        <w:rPr>
          <w:b/>
        </w:rPr>
        <w:t>a</w:t>
      </w:r>
      <w:r w:rsidRPr="00FF1BC7">
        <w:rPr>
          <w:b/>
        </w:rPr>
        <w:t>.m. PT</w:t>
      </w:r>
      <w:r w:rsidRPr="0051077E">
        <w:t xml:space="preserve"> (closed to media)</w:t>
      </w:r>
    </w:p>
    <w:p w:rsidR="00D30E1D" w:rsidRDefault="00D30E1D" w:rsidP="00D30E1D">
      <w:pPr>
        <w:rPr>
          <w:b/>
          <w:bCs/>
        </w:rPr>
      </w:pPr>
    </w:p>
    <w:p w:rsidR="00B6696C" w:rsidRDefault="00D30E1D" w:rsidP="00B6696C">
      <w:pPr>
        <w:pStyle w:val="Default"/>
      </w:pPr>
      <w:r>
        <w:rPr>
          <w:b/>
          <w:bCs/>
        </w:rPr>
        <w:t>WHERE:</w:t>
      </w:r>
      <w:r>
        <w:rPr>
          <w:b/>
          <w:bCs/>
        </w:rPr>
        <w:tab/>
      </w:r>
      <w:r w:rsidR="00B6696C">
        <w:t xml:space="preserve">8905 West Post Rd. </w:t>
      </w:r>
    </w:p>
    <w:p w:rsidR="00FB1000" w:rsidRPr="001262FC" w:rsidRDefault="00B6696C" w:rsidP="001262FC">
      <w:pPr>
        <w:pStyle w:val="Default"/>
        <w:ind w:left="720" w:firstLine="720"/>
        <w:rPr>
          <w:b/>
          <w:bCs/>
        </w:rPr>
      </w:pPr>
      <w:bookmarkStart w:id="0" w:name="_GoBack"/>
      <w:bookmarkEnd w:id="0"/>
      <w:r>
        <w:t>Las Vegas</w:t>
      </w:r>
    </w:p>
    <w:p w:rsidR="00FB1000" w:rsidRPr="00FB1000" w:rsidRDefault="00FB1000" w:rsidP="00D30E1D">
      <w:pPr>
        <w:rPr>
          <w:rFonts w:cs="Calibri"/>
          <w:b/>
          <w:u w:val="single"/>
        </w:rPr>
      </w:pPr>
    </w:p>
    <w:p w:rsidR="00B6696C" w:rsidRDefault="00B6696C" w:rsidP="00B6696C">
      <w:r>
        <w:t xml:space="preserve">For more information, please contact Neal Patel at </w:t>
      </w:r>
      <w:hyperlink r:id="rId7" w:history="1">
        <w:r w:rsidRPr="006E6B22">
          <w:rPr>
            <w:rStyle w:val="Hyperlink"/>
          </w:rPr>
          <w:t>Neal_Patel@Heller.Senate.Gov</w:t>
        </w:r>
      </w:hyperlink>
      <w:r>
        <w:t xml:space="preserve"> or (202) 224-6244.</w:t>
      </w:r>
    </w:p>
    <w:p w:rsidR="00A153A2" w:rsidRDefault="00A153A2" w:rsidP="00A153A2"/>
    <w:p w:rsidR="00A153A2" w:rsidRDefault="00A153A2" w:rsidP="00A153A2">
      <w:pPr>
        <w:jc w:val="center"/>
      </w:pPr>
      <w:r>
        <w:t>###</w:t>
      </w:r>
    </w:p>
    <w:p w:rsidR="00DB6BE1" w:rsidRPr="00A153A2" w:rsidRDefault="00DB6BE1" w:rsidP="00A153A2"/>
    <w:sectPr w:rsidR="00DB6BE1" w:rsidRPr="00A1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633"/>
    <w:multiLevelType w:val="hybridMultilevel"/>
    <w:tmpl w:val="32E2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9126A"/>
    <w:multiLevelType w:val="multilevel"/>
    <w:tmpl w:val="4F34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BA23F6"/>
    <w:multiLevelType w:val="multilevel"/>
    <w:tmpl w:val="99967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130B3"/>
    <w:rsid w:val="00026DAC"/>
    <w:rsid w:val="00034028"/>
    <w:rsid w:val="000471A3"/>
    <w:rsid w:val="00062FC3"/>
    <w:rsid w:val="0006446A"/>
    <w:rsid w:val="000656B9"/>
    <w:rsid w:val="00077F87"/>
    <w:rsid w:val="000D26F6"/>
    <w:rsid w:val="000E66AD"/>
    <w:rsid w:val="000E7F9E"/>
    <w:rsid w:val="00103D87"/>
    <w:rsid w:val="00104EAA"/>
    <w:rsid w:val="00120135"/>
    <w:rsid w:val="001262FC"/>
    <w:rsid w:val="00146745"/>
    <w:rsid w:val="00147416"/>
    <w:rsid w:val="00151798"/>
    <w:rsid w:val="001559A4"/>
    <w:rsid w:val="001727F6"/>
    <w:rsid w:val="00192C10"/>
    <w:rsid w:val="001C7156"/>
    <w:rsid w:val="00243142"/>
    <w:rsid w:val="00282842"/>
    <w:rsid w:val="002B4277"/>
    <w:rsid w:val="002B5BDC"/>
    <w:rsid w:val="002E76FB"/>
    <w:rsid w:val="0030609D"/>
    <w:rsid w:val="003210AC"/>
    <w:rsid w:val="00322AD1"/>
    <w:rsid w:val="00324135"/>
    <w:rsid w:val="003347A2"/>
    <w:rsid w:val="00342362"/>
    <w:rsid w:val="0035385C"/>
    <w:rsid w:val="00372AD9"/>
    <w:rsid w:val="00395F41"/>
    <w:rsid w:val="00396DD9"/>
    <w:rsid w:val="003B5DDB"/>
    <w:rsid w:val="003C4208"/>
    <w:rsid w:val="003D00C7"/>
    <w:rsid w:val="003F413B"/>
    <w:rsid w:val="003F594C"/>
    <w:rsid w:val="004063B4"/>
    <w:rsid w:val="0042742B"/>
    <w:rsid w:val="00446AD2"/>
    <w:rsid w:val="004846BB"/>
    <w:rsid w:val="004913F1"/>
    <w:rsid w:val="00494BFB"/>
    <w:rsid w:val="004D39FE"/>
    <w:rsid w:val="004F62B8"/>
    <w:rsid w:val="005267D6"/>
    <w:rsid w:val="0054078F"/>
    <w:rsid w:val="00591230"/>
    <w:rsid w:val="005B3F19"/>
    <w:rsid w:val="005B704A"/>
    <w:rsid w:val="005D1DB8"/>
    <w:rsid w:val="00611B65"/>
    <w:rsid w:val="00670E37"/>
    <w:rsid w:val="006742C7"/>
    <w:rsid w:val="00676AEF"/>
    <w:rsid w:val="00687CF4"/>
    <w:rsid w:val="00690108"/>
    <w:rsid w:val="006B7176"/>
    <w:rsid w:val="006D3530"/>
    <w:rsid w:val="006E1284"/>
    <w:rsid w:val="006F223B"/>
    <w:rsid w:val="00703EBC"/>
    <w:rsid w:val="007052D4"/>
    <w:rsid w:val="00717945"/>
    <w:rsid w:val="00755C81"/>
    <w:rsid w:val="00762113"/>
    <w:rsid w:val="00765DF4"/>
    <w:rsid w:val="00780B54"/>
    <w:rsid w:val="007865A9"/>
    <w:rsid w:val="007C1F34"/>
    <w:rsid w:val="007D5ABF"/>
    <w:rsid w:val="007D5CFA"/>
    <w:rsid w:val="007E2DDD"/>
    <w:rsid w:val="0080185E"/>
    <w:rsid w:val="00804453"/>
    <w:rsid w:val="00827203"/>
    <w:rsid w:val="0083027A"/>
    <w:rsid w:val="008333FB"/>
    <w:rsid w:val="008371B6"/>
    <w:rsid w:val="00842B90"/>
    <w:rsid w:val="0088686B"/>
    <w:rsid w:val="00897372"/>
    <w:rsid w:val="008D398F"/>
    <w:rsid w:val="008E12BA"/>
    <w:rsid w:val="008F17A4"/>
    <w:rsid w:val="008F7E41"/>
    <w:rsid w:val="00905FA9"/>
    <w:rsid w:val="00906826"/>
    <w:rsid w:val="00926093"/>
    <w:rsid w:val="009634CC"/>
    <w:rsid w:val="009744BE"/>
    <w:rsid w:val="00991E72"/>
    <w:rsid w:val="00992AF8"/>
    <w:rsid w:val="009938F1"/>
    <w:rsid w:val="009967C8"/>
    <w:rsid w:val="009E4B1E"/>
    <w:rsid w:val="009F4414"/>
    <w:rsid w:val="00A153A2"/>
    <w:rsid w:val="00A1786C"/>
    <w:rsid w:val="00A643AC"/>
    <w:rsid w:val="00A74C55"/>
    <w:rsid w:val="00A804BD"/>
    <w:rsid w:val="00A9287B"/>
    <w:rsid w:val="00AA5BF6"/>
    <w:rsid w:val="00AC687B"/>
    <w:rsid w:val="00B13DB1"/>
    <w:rsid w:val="00B47E31"/>
    <w:rsid w:val="00B6526D"/>
    <w:rsid w:val="00B6696C"/>
    <w:rsid w:val="00B74387"/>
    <w:rsid w:val="00BA783A"/>
    <w:rsid w:val="00BE5F4A"/>
    <w:rsid w:val="00C013B3"/>
    <w:rsid w:val="00C336F1"/>
    <w:rsid w:val="00C41F5C"/>
    <w:rsid w:val="00C42B95"/>
    <w:rsid w:val="00C4427D"/>
    <w:rsid w:val="00C64C41"/>
    <w:rsid w:val="00C760C9"/>
    <w:rsid w:val="00C9451B"/>
    <w:rsid w:val="00CD4730"/>
    <w:rsid w:val="00D005AE"/>
    <w:rsid w:val="00D14576"/>
    <w:rsid w:val="00D30E1D"/>
    <w:rsid w:val="00D35FA5"/>
    <w:rsid w:val="00D415F5"/>
    <w:rsid w:val="00D771A1"/>
    <w:rsid w:val="00D957F1"/>
    <w:rsid w:val="00DA1AFE"/>
    <w:rsid w:val="00DB6BE1"/>
    <w:rsid w:val="00DE3792"/>
    <w:rsid w:val="00DE6BF4"/>
    <w:rsid w:val="00E023E1"/>
    <w:rsid w:val="00E04733"/>
    <w:rsid w:val="00E20FCA"/>
    <w:rsid w:val="00E301A1"/>
    <w:rsid w:val="00E962F4"/>
    <w:rsid w:val="00E96E81"/>
    <w:rsid w:val="00EA6026"/>
    <w:rsid w:val="00ED3C0C"/>
    <w:rsid w:val="00ED47AC"/>
    <w:rsid w:val="00F0281A"/>
    <w:rsid w:val="00F04C7F"/>
    <w:rsid w:val="00F05C60"/>
    <w:rsid w:val="00F47309"/>
    <w:rsid w:val="00F57EAC"/>
    <w:rsid w:val="00F62536"/>
    <w:rsid w:val="00F87362"/>
    <w:rsid w:val="00F946BD"/>
    <w:rsid w:val="00FB0BA7"/>
    <w:rsid w:val="00FB1000"/>
    <w:rsid w:val="00FB5C5B"/>
    <w:rsid w:val="00FC251C"/>
    <w:rsid w:val="00FC7136"/>
    <w:rsid w:val="00FD3483"/>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paragraph" w:customStyle="1" w:styleId="Default">
    <w:name w:val="Default"/>
    <w:rsid w:val="000471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paragraph" w:customStyle="1" w:styleId="Default">
    <w:name w:val="Default"/>
    <w:rsid w:val="000471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280383353">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859666746">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2296447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11</cp:revision>
  <cp:lastPrinted>2015-03-31T15:19:00Z</cp:lastPrinted>
  <dcterms:created xsi:type="dcterms:W3CDTF">2015-03-31T14:26:00Z</dcterms:created>
  <dcterms:modified xsi:type="dcterms:W3CDTF">2015-03-31T17:13:00Z</dcterms:modified>
</cp:coreProperties>
</file>