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C2D" w:rsidRDefault="00AF6C2D" w:rsidP="00AF6C2D">
      <w:pPr>
        <w:jc w:val="center"/>
      </w:pPr>
      <w:r>
        <w:rPr>
          <w:rFonts w:ascii="Times New Roman" w:hAnsi="Times New Roman"/>
          <w:noProof/>
        </w:rPr>
        <w:drawing>
          <wp:inline distT="0" distB="0" distL="0" distR="0">
            <wp:extent cx="5943600" cy="1257300"/>
            <wp:effectExtent l="0" t="0" r="0" b="0"/>
            <wp:docPr id="4" name="Picture 4" descr="cid:image001.png@01D3992F.80E65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992F.80E65E1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AF6C2D" w:rsidTr="00AF6C2D">
        <w:trPr>
          <w:trHeight w:val="270"/>
          <w:jc w:val="center"/>
        </w:trPr>
        <w:tc>
          <w:tcPr>
            <w:tcW w:w="5181" w:type="dxa"/>
            <w:tcMar>
              <w:top w:w="0" w:type="dxa"/>
              <w:left w:w="108" w:type="dxa"/>
              <w:bottom w:w="0" w:type="dxa"/>
              <w:right w:w="108" w:type="dxa"/>
            </w:tcMar>
            <w:hideMark/>
          </w:tcPr>
          <w:p w:rsidR="00AF6C2D" w:rsidRDefault="00AF6C2D">
            <w:pPr>
              <w:spacing w:line="252" w:lineRule="auto"/>
            </w:pPr>
            <w:r>
              <w:rPr>
                <w:rFonts w:ascii="Times New Roman" w:hAnsi="Times New Roman"/>
              </w:rPr>
              <w:t>For Immediate Release:</w:t>
            </w:r>
          </w:p>
        </w:tc>
        <w:tc>
          <w:tcPr>
            <w:tcW w:w="4179" w:type="dxa"/>
            <w:tcMar>
              <w:top w:w="0" w:type="dxa"/>
              <w:left w:w="108" w:type="dxa"/>
              <w:bottom w:w="0" w:type="dxa"/>
              <w:right w:w="108" w:type="dxa"/>
            </w:tcMar>
            <w:hideMark/>
          </w:tcPr>
          <w:p w:rsidR="00AF6C2D" w:rsidRDefault="00AF6C2D">
            <w:pPr>
              <w:spacing w:line="252" w:lineRule="auto"/>
              <w:jc w:val="right"/>
            </w:pPr>
            <w:r>
              <w:rPr>
                <w:rFonts w:ascii="Times New Roman" w:hAnsi="Times New Roman"/>
                <w:b/>
                <w:bCs/>
              </w:rPr>
              <w:t xml:space="preserve">Contact: </w:t>
            </w:r>
            <w:hyperlink r:id="rId6" w:history="1">
              <w:r>
                <w:rPr>
                  <w:rStyle w:val="Hyperlink"/>
                  <w:rFonts w:ascii="Times New Roman" w:hAnsi="Times New Roman"/>
                </w:rPr>
                <w:t>Megan Taylor</w:t>
              </w:r>
            </w:hyperlink>
          </w:p>
        </w:tc>
      </w:tr>
      <w:tr w:rsidR="00AF6C2D" w:rsidTr="00AF6C2D">
        <w:trPr>
          <w:trHeight w:val="360"/>
          <w:jc w:val="center"/>
        </w:trPr>
        <w:tc>
          <w:tcPr>
            <w:tcW w:w="5181" w:type="dxa"/>
            <w:tcMar>
              <w:top w:w="0" w:type="dxa"/>
              <w:left w:w="108" w:type="dxa"/>
              <w:bottom w:w="0" w:type="dxa"/>
              <w:right w:w="108" w:type="dxa"/>
            </w:tcMar>
            <w:hideMark/>
          </w:tcPr>
          <w:p w:rsidR="00AF6C2D" w:rsidRDefault="00AF6C2D">
            <w:pPr>
              <w:spacing w:line="252" w:lineRule="auto"/>
            </w:pPr>
            <w:r>
              <w:rPr>
                <w:rFonts w:ascii="Times New Roman" w:hAnsi="Times New Roman"/>
              </w:rPr>
              <w:t>January 29, 2018</w:t>
            </w:r>
          </w:p>
        </w:tc>
        <w:tc>
          <w:tcPr>
            <w:tcW w:w="4179" w:type="dxa"/>
            <w:tcMar>
              <w:top w:w="0" w:type="dxa"/>
              <w:left w:w="108" w:type="dxa"/>
              <w:bottom w:w="0" w:type="dxa"/>
              <w:right w:w="108" w:type="dxa"/>
            </w:tcMar>
            <w:hideMark/>
          </w:tcPr>
          <w:p w:rsidR="00AF6C2D" w:rsidRDefault="00AF6C2D">
            <w:pPr>
              <w:spacing w:line="252" w:lineRule="auto"/>
              <w:jc w:val="right"/>
            </w:pPr>
            <w:r>
              <w:rPr>
                <w:rFonts w:ascii="Times New Roman" w:hAnsi="Times New Roman"/>
              </w:rPr>
              <w:t>202-224-6244</w:t>
            </w:r>
          </w:p>
        </w:tc>
      </w:tr>
    </w:tbl>
    <w:p w:rsidR="00AF6C2D" w:rsidRDefault="00AF6C2D" w:rsidP="00AF6C2D">
      <w:pPr>
        <w:jc w:val="center"/>
      </w:pPr>
      <w:r>
        <w:rPr>
          <w:rFonts w:ascii="Times New Roman" w:hAnsi="Times New Roman"/>
          <w:b/>
          <w:bCs/>
        </w:rPr>
        <w:t> </w:t>
      </w:r>
    </w:p>
    <w:p w:rsidR="00AF6C2D" w:rsidRDefault="00AF6C2D" w:rsidP="00AF6C2D">
      <w:pPr>
        <w:jc w:val="center"/>
      </w:pPr>
      <w:bookmarkStart w:id="0" w:name="_GoBack"/>
      <w:r>
        <w:rPr>
          <w:rFonts w:ascii="Times New Roman" w:hAnsi="Times New Roman"/>
          <w:b/>
          <w:bCs/>
          <w:sz w:val="36"/>
          <w:szCs w:val="36"/>
        </w:rPr>
        <w:t>Heller Votes to Protect the Unborn</w:t>
      </w:r>
      <w:bookmarkEnd w:id="0"/>
      <w:r>
        <w:rPr>
          <w:rFonts w:ascii="Times New Roman" w:hAnsi="Times New Roman"/>
          <w:b/>
          <w:bCs/>
          <w:sz w:val="36"/>
          <w:szCs w:val="36"/>
        </w:rPr>
        <w:br/>
      </w:r>
      <w:r>
        <w:rPr>
          <w:rFonts w:ascii="Times New Roman" w:hAnsi="Times New Roman"/>
          <w:i/>
          <w:iCs/>
          <w:sz w:val="32"/>
          <w:szCs w:val="32"/>
        </w:rPr>
        <w:t>Heller a Co-Sponsor of the Pain-Capable Unborn Child Protection Act</w:t>
      </w:r>
      <w:r>
        <w:rPr>
          <w:rFonts w:ascii="Times New Roman" w:hAnsi="Times New Roman"/>
          <w:i/>
          <w:iCs/>
          <w:sz w:val="32"/>
          <w:szCs w:val="32"/>
        </w:rPr>
        <w:br/>
      </w:r>
      <w:r>
        <w:rPr>
          <w:rFonts w:ascii="Times New Roman" w:hAnsi="Times New Roman"/>
          <w:b/>
          <w:bCs/>
          <w:i/>
          <w:iCs/>
          <w:sz w:val="24"/>
          <w:szCs w:val="24"/>
        </w:rPr>
        <w:t> </w:t>
      </w:r>
    </w:p>
    <w:p w:rsidR="00AF6C2D" w:rsidRDefault="00AF6C2D" w:rsidP="00AF6C2D">
      <w:r>
        <w:rPr>
          <w:rFonts w:ascii="Times New Roman" w:hAnsi="Times New Roman"/>
          <w:b/>
          <w:bCs/>
          <w:sz w:val="24"/>
          <w:szCs w:val="24"/>
        </w:rPr>
        <w:t>WASHINGTON, D.C. –</w:t>
      </w:r>
      <w:r>
        <w:rPr>
          <w:rFonts w:ascii="Times New Roman" w:hAnsi="Times New Roman"/>
          <w:sz w:val="24"/>
          <w:szCs w:val="24"/>
        </w:rPr>
        <w:t xml:space="preserve"> U.S. Senator Dean Heller (R-NV) today voted to move debate forward on the Pain-Capable Unborn Child Protection Act, legislation that prohibits abortions 20 weeks or later into a pregnancy except in cases of </w:t>
      </w:r>
      <w:proofErr w:type="gramStart"/>
      <w:r>
        <w:rPr>
          <w:rFonts w:ascii="Times New Roman" w:hAnsi="Times New Roman"/>
          <w:sz w:val="24"/>
          <w:szCs w:val="24"/>
        </w:rPr>
        <w:t>rape, incest, or when the pregnancy poses a threat to the mother</w:t>
      </w:r>
      <w:proofErr w:type="gramEnd"/>
      <w:r>
        <w:rPr>
          <w:rFonts w:ascii="Times New Roman" w:hAnsi="Times New Roman"/>
          <w:sz w:val="24"/>
          <w:szCs w:val="24"/>
        </w:rPr>
        <w:t xml:space="preserve">. This legislation failed to reach the 60-vote threshold in order to advance to consideration of the bill. </w:t>
      </w:r>
    </w:p>
    <w:p w:rsidR="00AF6C2D" w:rsidRDefault="00AF6C2D" w:rsidP="00AF6C2D">
      <w:r>
        <w:t> </w:t>
      </w:r>
    </w:p>
    <w:p w:rsidR="00AF6C2D" w:rsidRDefault="00AF6C2D" w:rsidP="00AF6C2D">
      <w:r>
        <w:rPr>
          <w:rFonts w:ascii="Times New Roman" w:hAnsi="Times New Roman"/>
          <w:sz w:val="24"/>
          <w:szCs w:val="24"/>
        </w:rPr>
        <w:t>Heller is an original cosponsor of the Pain-Capable Unborn Child Protection Act, which also includes protections for babies that are born alive after an abortion attempt. This bill requires that infants receive the same degree of care as any other infant born at the same gestational age in the course of a natural birth and then be immediately admitted to a hospital.</w:t>
      </w:r>
    </w:p>
    <w:p w:rsidR="00AF6C2D" w:rsidRDefault="00AF6C2D" w:rsidP="00AF6C2D">
      <w:r>
        <w:rPr>
          <w:rFonts w:ascii="Times New Roman" w:hAnsi="Times New Roman"/>
          <w:sz w:val="24"/>
          <w:szCs w:val="24"/>
        </w:rPr>
        <w:t> </w:t>
      </w:r>
    </w:p>
    <w:p w:rsidR="00AF6C2D" w:rsidRDefault="00AF6C2D" w:rsidP="00AF6C2D">
      <w:r>
        <w:rPr>
          <w:rFonts w:ascii="Times New Roman" w:hAnsi="Times New Roman"/>
          <w:sz w:val="24"/>
          <w:szCs w:val="24"/>
        </w:rPr>
        <w:t xml:space="preserve">“As a strong supporter of protecting the most vulnerable among us, I’m disappointed that the Senate failed to move forward on consideration of the Pain-Capable Unborn Child Protection Act,” </w:t>
      </w:r>
      <w:r>
        <w:rPr>
          <w:rFonts w:ascii="Times New Roman" w:hAnsi="Times New Roman"/>
          <w:b/>
          <w:bCs/>
          <w:sz w:val="24"/>
          <w:szCs w:val="24"/>
        </w:rPr>
        <w:t>said Heller.</w:t>
      </w:r>
      <w:r>
        <w:rPr>
          <w:rFonts w:ascii="Times New Roman" w:hAnsi="Times New Roman"/>
          <w:sz w:val="24"/>
          <w:szCs w:val="24"/>
        </w:rPr>
        <w:t xml:space="preserve"> “It is shameful that the United States stands with countries like North Korea and China in allowing abortion after 20 weeks. This cruel and inhumane practice must stop, and </w:t>
      </w:r>
      <w:proofErr w:type="gramStart"/>
      <w:r>
        <w:rPr>
          <w:rFonts w:ascii="Times New Roman" w:hAnsi="Times New Roman"/>
          <w:sz w:val="24"/>
          <w:szCs w:val="24"/>
        </w:rPr>
        <w:t>that’s</w:t>
      </w:r>
      <w:proofErr w:type="gramEnd"/>
      <w:r>
        <w:rPr>
          <w:rFonts w:ascii="Times New Roman" w:hAnsi="Times New Roman"/>
          <w:sz w:val="24"/>
          <w:szCs w:val="24"/>
        </w:rPr>
        <w:t xml:space="preserve"> why I’m proud to be an original cosponsor of the Pain-Capable Unborn Child Protection Act. This bill is an important step in the fight to protect innocent life, and I’m going to continue to work to advance it.”</w:t>
      </w:r>
    </w:p>
    <w:p w:rsidR="00AF6C2D" w:rsidRDefault="00AF6C2D" w:rsidP="00AF6C2D">
      <w:pPr>
        <w:shd w:val="clear" w:color="auto" w:fill="FFFFFF"/>
        <w:jc w:val="center"/>
      </w:pPr>
      <w:r>
        <w:rPr>
          <w:rFonts w:ascii="Times New Roman" w:hAnsi="Times New Roman"/>
          <w:sz w:val="24"/>
          <w:szCs w:val="24"/>
        </w:rPr>
        <w:t> </w:t>
      </w:r>
    </w:p>
    <w:p w:rsidR="00AF6C2D" w:rsidRDefault="00AF6C2D" w:rsidP="00AF6C2D">
      <w:pPr>
        <w:shd w:val="clear" w:color="auto" w:fill="FFFFFF"/>
        <w:jc w:val="center"/>
      </w:pPr>
      <w:r>
        <w:rPr>
          <w:rFonts w:ascii="Times New Roman" w:hAnsi="Times New Roman"/>
          <w:b/>
          <w:bCs/>
          <w:sz w:val="24"/>
          <w:szCs w:val="24"/>
        </w:rPr>
        <w:t>###</w:t>
      </w:r>
    </w:p>
    <w:p w:rsidR="00AF6C2D" w:rsidRDefault="00AF6C2D" w:rsidP="00AF6C2D">
      <w:pPr>
        <w:shd w:val="clear" w:color="auto" w:fill="FFFFFF"/>
        <w:jc w:val="center"/>
      </w:pPr>
      <w:r>
        <w:rPr>
          <w:rFonts w:ascii="Times New Roman" w:hAnsi="Times New Roman"/>
          <w:sz w:val="24"/>
          <w:szCs w:val="24"/>
        </w:rPr>
        <w:t> </w:t>
      </w:r>
    </w:p>
    <w:p w:rsidR="00AF6C2D" w:rsidRDefault="00AF6C2D" w:rsidP="00AF6C2D">
      <w:pPr>
        <w:shd w:val="clear" w:color="auto" w:fill="FFFFFF"/>
        <w:jc w:val="center"/>
      </w:pPr>
      <w:r>
        <w:rPr>
          <w:rFonts w:ascii="Times New Roman" w:hAnsi="Times New Roman"/>
          <w:noProof/>
          <w:color w:val="0000FF"/>
          <w:sz w:val="24"/>
          <w:szCs w:val="24"/>
        </w:rPr>
        <w:drawing>
          <wp:inline distT="0" distB="0" distL="0" distR="0">
            <wp:extent cx="304800" cy="304800"/>
            <wp:effectExtent l="0" t="0" r="0" b="0"/>
            <wp:docPr id="3" name="Picture 3" descr="cid:image002.png@01D3992F.80E65E1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992F.80E65E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2" name="Picture 2" descr="cid:image003.png@01D3992F.80E65E1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992F.80E65E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1" name="Picture 1" descr="cid:image004.png@01D3992F.80E65E1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992F.80E65E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F6C2D" w:rsidRDefault="00AF6C2D" w:rsidP="00AF6C2D"/>
    <w:p w:rsidR="00E80E31" w:rsidRDefault="00AF6C2D"/>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2D"/>
    <w:rsid w:val="00634C75"/>
    <w:rsid w:val="008E7022"/>
    <w:rsid w:val="00A81AF1"/>
    <w:rsid w:val="00AF6C2D"/>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3C22A-676D-4ED8-80BC-0855B4B4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C2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6C2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66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3.png@01D3992F.80E65E1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3992F.80E65E10" TargetMode="External"/><Relationship Id="rId15" Type="http://schemas.openxmlformats.org/officeDocument/2006/relationships/image" Target="cid:image004.png@01D3992F.80E65E10" TargetMode="External"/><Relationship Id="rId10" Type="http://schemas.openxmlformats.org/officeDocument/2006/relationships/hyperlink" Target="http://twitter.com/SenDeanHeller" TargetMode="External"/><Relationship Id="rId4" Type="http://schemas.openxmlformats.org/officeDocument/2006/relationships/image" Target="media/image1.png"/><Relationship Id="rId9" Type="http://schemas.openxmlformats.org/officeDocument/2006/relationships/image" Target="cid:image002.png@01D3992F.80E65E1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1378</Characters>
  <Application>Microsoft Office Word</Application>
  <DocSecurity>0</DocSecurity>
  <Lines>11</Lines>
  <Paragraphs>3</Paragraphs>
  <ScaleCrop>false</ScaleCrop>
  <Company>United States Senate</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2018-11-27T19:58:00Z</dcterms:created>
  <dcterms:modified xsi:type="dcterms:W3CDTF">2018-11-27T19:58:00Z</dcterms:modified>
</cp:coreProperties>
</file>