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90" w:rsidRDefault="007D4E90" w:rsidP="007D4E90">
      <w:pPr>
        <w:jc w:val="center"/>
        <w:rPr>
          <w:rFonts w:ascii="Times" w:hAnsi="Times" w:cs="Times"/>
          <w:sz w:val="22"/>
          <w:szCs w:val="22"/>
        </w:rPr>
      </w:pPr>
      <w:r>
        <w:rPr>
          <w:rFonts w:ascii="Times" w:hAnsi="Times" w:cs="Times"/>
          <w:noProof/>
          <w:color w:val="1F497D"/>
        </w:rPr>
        <w:drawing>
          <wp:inline distT="0" distB="0" distL="0" distR="0" wp14:anchorId="7ECDCD94" wp14:editId="3854B5A8">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D4E90" w:rsidTr="004C63E2">
        <w:trPr>
          <w:trHeight w:val="270"/>
          <w:jc w:val="center"/>
        </w:trPr>
        <w:tc>
          <w:tcPr>
            <w:tcW w:w="5181" w:type="dxa"/>
            <w:tcMar>
              <w:top w:w="0" w:type="dxa"/>
              <w:left w:w="108" w:type="dxa"/>
              <w:bottom w:w="0" w:type="dxa"/>
              <w:right w:w="108" w:type="dxa"/>
            </w:tcMar>
            <w:hideMark/>
          </w:tcPr>
          <w:p w:rsidR="007D4E90" w:rsidRDefault="007D4E90"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7D4E90" w:rsidRDefault="007D4E90" w:rsidP="004C63E2">
            <w:pPr>
              <w:spacing w:line="252" w:lineRule="atLeast"/>
              <w:jc w:val="right"/>
              <w:rPr>
                <w:rFonts w:ascii="Times" w:hAnsi="Times" w:cs="Times"/>
              </w:rPr>
            </w:pPr>
            <w:r>
              <w:rPr>
                <w:rFonts w:ascii="Times" w:hAnsi="Times" w:cs="Times"/>
                <w:b/>
                <w:bCs/>
              </w:rPr>
              <w:t>Contact: </w:t>
            </w:r>
            <w:hyperlink r:id="rId6" w:history="1">
              <w:r>
                <w:rPr>
                  <w:rStyle w:val="Hyperlink"/>
                  <w:rFonts w:ascii="Times" w:hAnsi="Times" w:cs="Times"/>
                  <w:color w:val="0070C0"/>
                </w:rPr>
                <w:t>Megan Taylor</w:t>
              </w:r>
            </w:hyperlink>
          </w:p>
        </w:tc>
      </w:tr>
      <w:tr w:rsidR="007D4E90" w:rsidTr="004C63E2">
        <w:trPr>
          <w:trHeight w:val="360"/>
          <w:jc w:val="center"/>
        </w:trPr>
        <w:tc>
          <w:tcPr>
            <w:tcW w:w="5181" w:type="dxa"/>
            <w:tcMar>
              <w:top w:w="0" w:type="dxa"/>
              <w:left w:w="108" w:type="dxa"/>
              <w:bottom w:w="0" w:type="dxa"/>
              <w:right w:w="108" w:type="dxa"/>
            </w:tcMar>
            <w:hideMark/>
          </w:tcPr>
          <w:p w:rsidR="007D4E90" w:rsidRDefault="007D4E90" w:rsidP="007D4E90">
            <w:pPr>
              <w:spacing w:line="252" w:lineRule="atLeast"/>
              <w:rPr>
                <w:rFonts w:ascii="Times" w:hAnsi="Times" w:cs="Times"/>
              </w:rPr>
            </w:pPr>
            <w:r>
              <w:rPr>
                <w:rFonts w:ascii="Times" w:hAnsi="Times" w:cs="Times"/>
              </w:rPr>
              <w:t>July 1</w:t>
            </w:r>
            <w:r>
              <w:rPr>
                <w:rFonts w:ascii="Times" w:hAnsi="Times" w:cs="Times"/>
              </w:rPr>
              <w:t>3</w:t>
            </w:r>
            <w:r>
              <w:rPr>
                <w:rFonts w:ascii="Times" w:hAnsi="Times" w:cs="Times"/>
              </w:rPr>
              <w:t>, 2018</w:t>
            </w:r>
          </w:p>
        </w:tc>
        <w:tc>
          <w:tcPr>
            <w:tcW w:w="4179" w:type="dxa"/>
            <w:tcMar>
              <w:top w:w="0" w:type="dxa"/>
              <w:left w:w="108" w:type="dxa"/>
              <w:bottom w:w="0" w:type="dxa"/>
              <w:right w:w="108" w:type="dxa"/>
            </w:tcMar>
            <w:hideMark/>
          </w:tcPr>
          <w:p w:rsidR="007D4E90" w:rsidRDefault="007D4E90" w:rsidP="004C63E2">
            <w:pPr>
              <w:spacing w:line="252" w:lineRule="atLeast"/>
              <w:jc w:val="right"/>
              <w:rPr>
                <w:rFonts w:ascii="Times" w:hAnsi="Times" w:cs="Times"/>
              </w:rPr>
            </w:pPr>
            <w:r>
              <w:rPr>
                <w:rFonts w:ascii="Times" w:hAnsi="Times" w:cs="Times"/>
              </w:rPr>
              <w:t>202-224-6244</w:t>
            </w:r>
          </w:p>
        </w:tc>
      </w:tr>
    </w:tbl>
    <w:p w:rsidR="007D4E90" w:rsidRDefault="007D4E90" w:rsidP="007D4E90"/>
    <w:p w:rsidR="007D4E90" w:rsidRDefault="007D4E90" w:rsidP="007D4E90">
      <w:pPr>
        <w:jc w:val="center"/>
        <w:rPr>
          <w:rFonts w:ascii="Times New Roman" w:hAnsi="Times New Roman"/>
          <w:b/>
          <w:sz w:val="32"/>
          <w:szCs w:val="32"/>
        </w:rPr>
      </w:pPr>
      <w:bookmarkStart w:id="0" w:name="_GoBack"/>
      <w:r w:rsidRPr="007D4E90">
        <w:rPr>
          <w:rFonts w:ascii="Times New Roman" w:hAnsi="Times New Roman"/>
          <w:b/>
          <w:sz w:val="32"/>
          <w:szCs w:val="32"/>
        </w:rPr>
        <w:t xml:space="preserve">Heller Welcomes Nomination of Nicholas </w:t>
      </w:r>
      <w:proofErr w:type="spellStart"/>
      <w:r w:rsidRPr="007D4E90">
        <w:rPr>
          <w:rFonts w:ascii="Times New Roman" w:hAnsi="Times New Roman"/>
          <w:b/>
          <w:sz w:val="32"/>
          <w:szCs w:val="32"/>
        </w:rPr>
        <w:t>Trutanich</w:t>
      </w:r>
      <w:proofErr w:type="spellEnd"/>
      <w:r w:rsidRPr="007D4E90">
        <w:rPr>
          <w:rFonts w:ascii="Times New Roman" w:hAnsi="Times New Roman"/>
          <w:b/>
          <w:sz w:val="32"/>
          <w:szCs w:val="32"/>
        </w:rPr>
        <w:t xml:space="preserve"> for U.S. Attorney in Nevada</w:t>
      </w:r>
    </w:p>
    <w:bookmarkEnd w:id="0"/>
    <w:p w:rsidR="007D4E90" w:rsidRPr="007D4E90" w:rsidRDefault="007D4E90" w:rsidP="007D4E90">
      <w:pPr>
        <w:jc w:val="center"/>
        <w:rPr>
          <w:rFonts w:ascii="Times New Roman" w:hAnsi="Times New Roman"/>
          <w:b/>
          <w:sz w:val="32"/>
          <w:szCs w:val="32"/>
        </w:rPr>
      </w:pPr>
    </w:p>
    <w:p w:rsidR="007D4E90" w:rsidRPr="007D4E90" w:rsidRDefault="007D4E90" w:rsidP="007D4E90">
      <w:pPr>
        <w:rPr>
          <w:rFonts w:ascii="Times New Roman" w:hAnsi="Times New Roman"/>
        </w:rPr>
      </w:pPr>
      <w:r w:rsidRPr="007D4E90">
        <w:rPr>
          <w:rFonts w:ascii="Times New Roman" w:hAnsi="Times New Roman"/>
        </w:rPr>
        <w:t xml:space="preserve">U.S. Senator Dean Heller (R-NV) today welcomed President Trump’s nomination of Nicholas </w:t>
      </w:r>
      <w:proofErr w:type="spellStart"/>
      <w:r w:rsidRPr="007D4E90">
        <w:rPr>
          <w:rFonts w:ascii="Times New Roman" w:hAnsi="Times New Roman"/>
        </w:rPr>
        <w:t>Trutanich</w:t>
      </w:r>
      <w:proofErr w:type="spellEnd"/>
      <w:r w:rsidRPr="007D4E90">
        <w:rPr>
          <w:rFonts w:ascii="Times New Roman" w:hAnsi="Times New Roman"/>
        </w:rPr>
        <w:t xml:space="preserve"> of Reno, Nevada to be the United States Attorney for the District </w:t>
      </w:r>
      <w:proofErr w:type="gramStart"/>
      <w:r w:rsidRPr="007D4E90">
        <w:rPr>
          <w:rFonts w:ascii="Times New Roman" w:hAnsi="Times New Roman"/>
        </w:rPr>
        <w:t>of  Nevada</w:t>
      </w:r>
      <w:proofErr w:type="gramEnd"/>
      <w:r w:rsidRPr="007D4E90">
        <w:rPr>
          <w:rFonts w:ascii="Times New Roman" w:hAnsi="Times New Roman"/>
        </w:rPr>
        <w:t xml:space="preserve">. Heller recommended </w:t>
      </w:r>
      <w:proofErr w:type="spellStart"/>
      <w:r w:rsidRPr="007D4E90">
        <w:rPr>
          <w:rFonts w:ascii="Times New Roman" w:hAnsi="Times New Roman"/>
        </w:rPr>
        <w:t>Trutanich</w:t>
      </w:r>
      <w:proofErr w:type="spellEnd"/>
      <w:r w:rsidRPr="007D4E90">
        <w:rPr>
          <w:rFonts w:ascii="Times New Roman" w:hAnsi="Times New Roman"/>
        </w:rPr>
        <w:t>, who currently serves as Nevada’s First Assistant Attorney General and Chief of Staff to Attorney General Adam Laxalt, for the position.</w:t>
      </w:r>
    </w:p>
    <w:p w:rsidR="007D4E90" w:rsidRPr="007D4E90" w:rsidRDefault="007D4E90" w:rsidP="007D4E90">
      <w:pPr>
        <w:rPr>
          <w:rFonts w:ascii="Times New Roman" w:hAnsi="Times New Roman"/>
        </w:rPr>
      </w:pPr>
    </w:p>
    <w:p w:rsidR="007D4E90" w:rsidRPr="007D4E90" w:rsidRDefault="007D4E90" w:rsidP="007D4E90">
      <w:pPr>
        <w:rPr>
          <w:rFonts w:ascii="Times New Roman" w:hAnsi="Times New Roman"/>
        </w:rPr>
      </w:pPr>
      <w:r w:rsidRPr="007D4E90">
        <w:rPr>
          <w:rFonts w:ascii="Times New Roman" w:hAnsi="Times New Roman"/>
        </w:rPr>
        <w:t xml:space="preserve"> “Nicholas </w:t>
      </w:r>
      <w:proofErr w:type="spellStart"/>
      <w:r w:rsidRPr="007D4E90">
        <w:rPr>
          <w:rFonts w:ascii="Times New Roman" w:hAnsi="Times New Roman"/>
        </w:rPr>
        <w:t>Trutanich</w:t>
      </w:r>
      <w:proofErr w:type="spellEnd"/>
      <w:r w:rsidRPr="007D4E90">
        <w:rPr>
          <w:rFonts w:ascii="Times New Roman" w:hAnsi="Times New Roman"/>
        </w:rPr>
        <w:t xml:space="preserve"> is highly-respected and he has exceptional qualifications that include serving as Nevada’s First Assistant Attorney General, leading investigations as the Gang Coordinator and Supervisor in the Violent and Organized Crime Section the Gang Coordinator for the U.S. Attorney in Los Angeles, and working on counterterrorism investigations in Baghdad,” said Heller. “I was proud to recommend him to the President, and I am confident that he will serve the state of Nevada well as the U.S. Attorney for the District of Nevada.”</w:t>
      </w:r>
    </w:p>
    <w:p w:rsidR="007D4E90" w:rsidRDefault="007D4E90" w:rsidP="007D4E90">
      <w:pPr>
        <w:rPr>
          <w:rFonts w:ascii="Times New Roman" w:hAnsi="Times New Roman"/>
        </w:rPr>
      </w:pPr>
    </w:p>
    <w:p w:rsidR="007D4E90" w:rsidRPr="007D4E90" w:rsidRDefault="007D4E90" w:rsidP="007D4E90">
      <w:pPr>
        <w:rPr>
          <w:rFonts w:ascii="Times New Roman" w:hAnsi="Times New Roman"/>
        </w:rPr>
      </w:pPr>
      <w:r w:rsidRPr="007D4E90">
        <w:rPr>
          <w:rFonts w:ascii="Times New Roman" w:hAnsi="Times New Roman"/>
        </w:rPr>
        <w:t xml:space="preserve">From 2008 to 2014, </w:t>
      </w:r>
      <w:proofErr w:type="spellStart"/>
      <w:r w:rsidRPr="007D4E90">
        <w:rPr>
          <w:rFonts w:ascii="Times New Roman" w:hAnsi="Times New Roman"/>
        </w:rPr>
        <w:t>Trutanich</w:t>
      </w:r>
      <w:proofErr w:type="spellEnd"/>
      <w:r w:rsidRPr="007D4E90">
        <w:rPr>
          <w:rFonts w:ascii="Times New Roman" w:hAnsi="Times New Roman"/>
        </w:rPr>
        <w:t xml:space="preserve"> was the Assistant U.S. Attorney, Supervisor in Violent and Organized Crime Section, and Gang Coordinator in the U.S. Attorney’s Office in Los Angeles where he conducted grand jury investigations and criminal prosecutions. </w:t>
      </w:r>
      <w:proofErr w:type="spellStart"/>
      <w:r w:rsidRPr="007D4E90">
        <w:rPr>
          <w:rFonts w:ascii="Times New Roman" w:hAnsi="Times New Roman"/>
        </w:rPr>
        <w:t>Trutanich</w:t>
      </w:r>
      <w:proofErr w:type="spellEnd"/>
      <w:r w:rsidRPr="007D4E90">
        <w:rPr>
          <w:rFonts w:ascii="Times New Roman" w:hAnsi="Times New Roman"/>
        </w:rPr>
        <w:t xml:space="preserve"> also served as the Department of Justice’s (DOJ) Deputy Justice Attaché in Baghdad, Iraq. In 2014, he began in the Nevada Attorney General’s office where he is currently responsible for overseeing all prosecutorial and civil matters for Nevada’s largest government law office.</w:t>
      </w:r>
    </w:p>
    <w:p w:rsidR="007D4E90" w:rsidRPr="007D4E90" w:rsidRDefault="007D4E90" w:rsidP="007D4E90">
      <w:pPr>
        <w:rPr>
          <w:rFonts w:ascii="Times New Roman" w:hAnsi="Times New Roman"/>
        </w:rPr>
      </w:pPr>
    </w:p>
    <w:p w:rsidR="007D4E90" w:rsidRPr="007D4E90" w:rsidRDefault="007D4E90" w:rsidP="007D4E90">
      <w:pPr>
        <w:rPr>
          <w:rFonts w:ascii="Times New Roman" w:hAnsi="Times New Roman"/>
        </w:rPr>
      </w:pPr>
      <w:proofErr w:type="spellStart"/>
      <w:r w:rsidRPr="007D4E90">
        <w:rPr>
          <w:rFonts w:ascii="Times New Roman" w:hAnsi="Times New Roman"/>
        </w:rPr>
        <w:t>Trutanich</w:t>
      </w:r>
      <w:proofErr w:type="spellEnd"/>
      <w:r w:rsidRPr="007D4E90">
        <w:rPr>
          <w:rFonts w:ascii="Times New Roman" w:hAnsi="Times New Roman"/>
        </w:rPr>
        <w:t xml:space="preserve"> graduated </w:t>
      </w:r>
      <w:proofErr w:type="gramStart"/>
      <w:r w:rsidRPr="007D4E90">
        <w:rPr>
          <w:rFonts w:ascii="Times New Roman" w:hAnsi="Times New Roman"/>
        </w:rPr>
        <w:t>with a Bachelor of Science in Managerial Economics from the University of California at Davis</w:t>
      </w:r>
      <w:proofErr w:type="gramEnd"/>
      <w:r w:rsidRPr="007D4E90">
        <w:rPr>
          <w:rFonts w:ascii="Times New Roman" w:hAnsi="Times New Roman"/>
        </w:rPr>
        <w:t xml:space="preserve"> and received his law degree from Georgetown University Law Center in 2005.</w:t>
      </w:r>
    </w:p>
    <w:p w:rsidR="007D4E90" w:rsidRDefault="007D4E90" w:rsidP="007D4E90">
      <w:pPr>
        <w:spacing w:after="240"/>
        <w:rPr>
          <w:rFonts w:ascii="Times" w:hAnsi="Times" w:cs="Times"/>
          <w:color w:val="000000"/>
        </w:rPr>
      </w:pPr>
    </w:p>
    <w:p w:rsidR="007D4E90" w:rsidRDefault="007D4E90" w:rsidP="007D4E90">
      <w:pPr>
        <w:spacing w:after="240"/>
        <w:jc w:val="center"/>
        <w:rPr>
          <w:rFonts w:ascii="Times" w:hAnsi="Times" w:cs="Times"/>
          <w:color w:val="000000"/>
        </w:rPr>
      </w:pPr>
      <w:r>
        <w:rPr>
          <w:rFonts w:ascii="Times" w:hAnsi="Times" w:cs="Times"/>
          <w:noProof/>
          <w:color w:val="0000FF"/>
        </w:rPr>
        <w:drawing>
          <wp:inline distT="0" distB="0" distL="0" distR="0" wp14:anchorId="24C9B07F" wp14:editId="6884B008">
            <wp:extent cx="419100" cy="419100"/>
            <wp:effectExtent l="0" t="0" r="0" b="0"/>
            <wp:docPr id="3" name="Picture 3" descr="cid:image005.png@01D41926.8854AF9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45621014" wp14:editId="5E0F9BB1">
            <wp:extent cx="419100" cy="419100"/>
            <wp:effectExtent l="0" t="0" r="0" b="0"/>
            <wp:docPr id="2" name="Picture 2" descr="cid:image006.png@01D41926.8854AF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17D4B9A2" wp14:editId="56E237A5">
            <wp:extent cx="419100" cy="419100"/>
            <wp:effectExtent l="0" t="0" r="0" b="0"/>
            <wp:docPr id="1" name="Picture 1" descr="cid:image007.png@01D41926.8854AF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7D4E90" w:rsidRDefault="007D4E90" w:rsidP="007D4E90"/>
    <w:p w:rsidR="00E80E31" w:rsidRDefault="007D4E9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0"/>
    <w:rsid w:val="00634C75"/>
    <w:rsid w:val="007D4E90"/>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8EC0"/>
  <w15:chartTrackingRefBased/>
  <w15:docId w15:val="{A91E0479-17DF-4118-A56A-F52634F0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90"/>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E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41919.5843C4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1919.5843C460" TargetMode="External"/><Relationship Id="rId15" Type="http://schemas.openxmlformats.org/officeDocument/2006/relationships/image" Target="cid:image005.png@01D41919.5843C46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41919.5843C4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United States Senate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2018-11-26T16:23:00Z</dcterms:created>
  <dcterms:modified xsi:type="dcterms:W3CDTF">2018-11-26T16:24:00Z</dcterms:modified>
</cp:coreProperties>
</file>