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4E" w:rsidRDefault="00206A4E" w:rsidP="00206A4E">
      <w:pPr>
        <w:jc w:val="center"/>
        <w:rPr>
          <w:rFonts w:ascii="-webkit-standard" w:hAnsi="-webkit-standard"/>
          <w:color w:val="000000"/>
        </w:rPr>
      </w:pPr>
      <w:r>
        <w:rPr>
          <w:noProof/>
        </w:rPr>
        <w:drawing>
          <wp:inline distT="0" distB="0" distL="0" distR="0">
            <wp:extent cx="5943600" cy="1257300"/>
            <wp:effectExtent l="0" t="0" r="0" b="0"/>
            <wp:docPr id="4" name="Picture 4" descr="cid:image001.png@01D4551D.97B45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51D.97B45F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06A4E" w:rsidTr="00206A4E">
        <w:trPr>
          <w:trHeight w:val="270"/>
          <w:jc w:val="center"/>
        </w:trPr>
        <w:tc>
          <w:tcPr>
            <w:tcW w:w="5181" w:type="dxa"/>
            <w:tcMar>
              <w:top w:w="0" w:type="dxa"/>
              <w:left w:w="108" w:type="dxa"/>
              <w:bottom w:w="0" w:type="dxa"/>
              <w:right w:w="108" w:type="dxa"/>
            </w:tcMar>
            <w:hideMark/>
          </w:tcPr>
          <w:p w:rsidR="00206A4E" w:rsidRDefault="00206A4E">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206A4E" w:rsidRDefault="00206A4E">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206A4E" w:rsidTr="00206A4E">
        <w:trPr>
          <w:trHeight w:val="360"/>
          <w:jc w:val="center"/>
        </w:trPr>
        <w:tc>
          <w:tcPr>
            <w:tcW w:w="5181" w:type="dxa"/>
            <w:tcMar>
              <w:top w:w="0" w:type="dxa"/>
              <w:left w:w="108" w:type="dxa"/>
              <w:bottom w:w="0" w:type="dxa"/>
              <w:right w:w="108" w:type="dxa"/>
            </w:tcMar>
            <w:hideMark/>
          </w:tcPr>
          <w:p w:rsidR="00206A4E" w:rsidRDefault="00206A4E">
            <w:pPr>
              <w:spacing w:line="252" w:lineRule="atLeast"/>
            </w:pPr>
            <w:r>
              <w:rPr>
                <w:rFonts w:ascii="Times New Roman" w:hAnsi="Times New Roman"/>
              </w:rPr>
              <w:t>September 25</w:t>
            </w:r>
            <w:r>
              <w:rPr>
                <w:rFonts w:ascii="Times New Roman" w:hAnsi="Times New Roman"/>
                <w:vertAlign w:val="superscript"/>
              </w:rPr>
              <w:t>th</w:t>
            </w:r>
            <w:r>
              <w:rPr>
                <w:rFonts w:ascii="Times New Roman" w:hAnsi="Times New Roman"/>
              </w:rPr>
              <w:t>, 2018</w:t>
            </w:r>
          </w:p>
        </w:tc>
        <w:tc>
          <w:tcPr>
            <w:tcW w:w="4179" w:type="dxa"/>
            <w:tcMar>
              <w:top w:w="0" w:type="dxa"/>
              <w:left w:w="108" w:type="dxa"/>
              <w:bottom w:w="0" w:type="dxa"/>
              <w:right w:w="108" w:type="dxa"/>
            </w:tcMar>
            <w:hideMark/>
          </w:tcPr>
          <w:p w:rsidR="00206A4E" w:rsidRDefault="00206A4E">
            <w:pPr>
              <w:spacing w:line="252" w:lineRule="atLeast"/>
              <w:jc w:val="right"/>
            </w:pPr>
            <w:r>
              <w:rPr>
                <w:rFonts w:ascii="Times New Roman" w:hAnsi="Times New Roman"/>
              </w:rPr>
              <w:t>202-224-6244</w:t>
            </w:r>
          </w:p>
        </w:tc>
      </w:tr>
    </w:tbl>
    <w:p w:rsidR="00206A4E" w:rsidRDefault="00206A4E" w:rsidP="00206A4E">
      <w:pPr>
        <w:jc w:val="center"/>
        <w:rPr>
          <w:color w:val="000000"/>
        </w:rPr>
      </w:pPr>
    </w:p>
    <w:p w:rsidR="00206A4E" w:rsidRDefault="00206A4E" w:rsidP="00206A4E">
      <w:pPr>
        <w:jc w:val="center"/>
        <w:rPr>
          <w:color w:val="000000"/>
        </w:rPr>
      </w:pPr>
      <w:bookmarkStart w:id="0" w:name="_GoBack"/>
      <w:r>
        <w:rPr>
          <w:rFonts w:ascii="Times New Roman" w:hAnsi="Times New Roman"/>
          <w:b/>
          <w:bCs/>
          <w:color w:val="000000"/>
          <w:sz w:val="32"/>
          <w:szCs w:val="32"/>
        </w:rPr>
        <w:t>Heller-Backed Bill To Increase Veterans’ Disability Benefits Now Heads to President’s Desk</w:t>
      </w:r>
    </w:p>
    <w:bookmarkEnd w:id="0"/>
    <w:p w:rsidR="00206A4E" w:rsidRDefault="00206A4E" w:rsidP="00206A4E">
      <w:pPr>
        <w:rPr>
          <w:color w:val="000000"/>
        </w:rPr>
      </w:pPr>
      <w:r>
        <w:rPr>
          <w:rFonts w:ascii="Times New Roman" w:hAnsi="Times New Roman"/>
          <w:color w:val="000000"/>
        </w:rPr>
        <w:t> </w:t>
      </w:r>
    </w:p>
    <w:p w:rsidR="00206A4E" w:rsidRDefault="00206A4E" w:rsidP="00206A4E">
      <w:pPr>
        <w:rPr>
          <w:color w:val="000000"/>
        </w:rPr>
      </w:pPr>
      <w:r>
        <w:rPr>
          <w:rFonts w:ascii="Times New Roman" w:hAnsi="Times New Roman"/>
          <w:b/>
          <w:bCs/>
          <w:color w:val="000000"/>
        </w:rPr>
        <w:t>WASHINGTON</w:t>
      </w:r>
      <w:r>
        <w:rPr>
          <w:rStyle w:val="apple-converted-space"/>
          <w:rFonts w:ascii="Times New Roman" w:hAnsi="Times New Roman"/>
          <w:color w:val="000000"/>
        </w:rPr>
        <w:t> </w:t>
      </w:r>
      <w:r>
        <w:rPr>
          <w:rFonts w:ascii="Times New Roman" w:hAnsi="Times New Roman"/>
          <w:color w:val="000000"/>
        </w:rPr>
        <w:t>– The U.S. Senate today passed the Veterans’ Compensation Cost-of-Living Adjustment Act of 2018, bipartisan legislation that U.S. Senator Dean Heller (R-NV) cosponsored to increase disability benefits provided by the U.S. Department of Veterans Affairs (VA) to veterans and their dependents. The legislation, which previously passed the U.S. House of Representatives, will now be sent to the President’s desk for his signature.</w:t>
      </w:r>
    </w:p>
    <w:p w:rsidR="00206A4E" w:rsidRDefault="00206A4E" w:rsidP="00206A4E">
      <w:pPr>
        <w:rPr>
          <w:color w:val="000000"/>
        </w:rPr>
      </w:pPr>
      <w:r>
        <w:rPr>
          <w:rFonts w:ascii="Times New Roman" w:hAnsi="Times New Roman"/>
          <w:color w:val="000000"/>
        </w:rPr>
        <w:t> </w:t>
      </w:r>
    </w:p>
    <w:p w:rsidR="00206A4E" w:rsidRDefault="00206A4E" w:rsidP="00206A4E">
      <w:pPr>
        <w:rPr>
          <w:color w:val="000000"/>
        </w:rPr>
      </w:pPr>
      <w:r>
        <w:rPr>
          <w:rFonts w:ascii="Times New Roman" w:hAnsi="Times New Roman"/>
          <w:color w:val="000000"/>
        </w:rPr>
        <w:t>A senior member of the U.S. Senate Veterans’ Affairs Committee, Heller joined U.S. Senators Johnny Isakson (R-GA) and Jon Tester (D-MT), the chairman and ranking member of the Committee, to introduce the Veterans’ Compensation Cost-of-Living Adjustment Act. The bipartisan bill increases the rates of veterans’ disability compensation as well as compensation for dependents, including surviving children and spouses. It also increases the clothing allowance for veterans based on rising costs of living. This cost-of-living adjustment is equivalent to the adjustment provided to recipients of Social Security.</w:t>
      </w:r>
    </w:p>
    <w:p w:rsidR="00206A4E" w:rsidRDefault="00206A4E" w:rsidP="00206A4E">
      <w:pPr>
        <w:rPr>
          <w:color w:val="000000"/>
        </w:rPr>
      </w:pPr>
      <w:r>
        <w:rPr>
          <w:rFonts w:ascii="Times New Roman" w:hAnsi="Times New Roman"/>
          <w:color w:val="000000"/>
        </w:rPr>
        <w:t> </w:t>
      </w:r>
    </w:p>
    <w:p w:rsidR="00206A4E" w:rsidRDefault="00206A4E" w:rsidP="00206A4E">
      <w:pPr>
        <w:rPr>
          <w:color w:val="000000"/>
        </w:rPr>
      </w:pPr>
      <w:r>
        <w:rPr>
          <w:rFonts w:ascii="Times New Roman" w:hAnsi="Times New Roman"/>
          <w:color w:val="000000"/>
        </w:rPr>
        <w:t>“I welcome the U.S. Senate’s approval of the Veterans’ Compensation Cost-of-Living Adjustment Act, legislation that I was proud to cosponsor to see that Nevada’s disabled veterans and their families receive the compensation they’ve earned and deserved,”</w:t>
      </w:r>
      <w:r>
        <w:rPr>
          <w:rStyle w:val="apple-converted-space"/>
          <w:rFonts w:ascii="Times New Roman" w:hAnsi="Times New Roman"/>
          <w:color w:val="000000"/>
        </w:rPr>
        <w:t> </w:t>
      </w:r>
      <w:r>
        <w:rPr>
          <w:rFonts w:ascii="Times New Roman" w:hAnsi="Times New Roman"/>
          <w:b/>
          <w:bCs/>
          <w:color w:val="000000"/>
        </w:rPr>
        <w:t>said Heller.</w:t>
      </w:r>
      <w:r>
        <w:rPr>
          <w:rStyle w:val="apple-converted-space"/>
          <w:rFonts w:ascii="Times New Roman" w:hAnsi="Times New Roman"/>
          <w:b/>
          <w:bCs/>
          <w:color w:val="000000"/>
        </w:rPr>
        <w:t> </w:t>
      </w:r>
      <w:r>
        <w:rPr>
          <w:rFonts w:ascii="Times New Roman" w:hAnsi="Times New Roman"/>
          <w:color w:val="000000"/>
        </w:rPr>
        <w:t>“As a senior member of the U.S. Senate Committee on Veterans’ Affairs, I’ve worked to provide Nevada’s 300,000 veterans a strong voice in Washington, D.C. and I’ve helped navigate into law more than 40 bills designed specifically to benefit the veteran community. While we owe a debt that can never be repaid, I believe that the best way to honor those who have fought for us, is to fight for them – and I’ll never stop fighting for our nation’s heroes.”</w:t>
      </w:r>
    </w:p>
    <w:p w:rsidR="00206A4E" w:rsidRDefault="00206A4E" w:rsidP="00206A4E">
      <w:pPr>
        <w:shd w:val="clear" w:color="auto" w:fill="FFFFFF"/>
        <w:jc w:val="center"/>
        <w:rPr>
          <w:color w:val="000000"/>
        </w:rPr>
      </w:pPr>
      <w:r>
        <w:rPr>
          <w:color w:val="000000"/>
        </w:rPr>
        <w:t>###</w:t>
      </w:r>
    </w:p>
    <w:p w:rsidR="00206A4E" w:rsidRDefault="00206A4E" w:rsidP="00206A4E">
      <w:pPr>
        <w:shd w:val="clear" w:color="auto" w:fill="FFFFFF"/>
        <w:jc w:val="center"/>
      </w:pPr>
      <w:r>
        <w:rPr>
          <w:rFonts w:ascii="Times New Roman" w:hAnsi="Times New Roman"/>
          <w:noProof/>
          <w:color w:val="0000FF"/>
        </w:rPr>
        <w:drawing>
          <wp:inline distT="0" distB="0" distL="0" distR="0">
            <wp:extent cx="400050" cy="400050"/>
            <wp:effectExtent l="0" t="0" r="0" b="0"/>
            <wp:docPr id="3" name="Picture 3" descr="cid:image002.png@01D4551D.97B45F2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51D.97B45F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2" name="Picture 2" descr="cid:image003.png@01D4551D.97B45F2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51D.97B45F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1" name="Picture 1" descr="cid:image004.png@01D4551D.97B45F2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51D.97B45F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E80E31" w:rsidRDefault="00206A4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4E"/>
    <w:rsid w:val="00206A4E"/>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F35D5-B55B-47B1-B2AA-60E7E09B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A4E"/>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A4E"/>
    <w:rPr>
      <w:color w:val="0563C1"/>
      <w:u w:val="single"/>
    </w:rPr>
  </w:style>
  <w:style w:type="character" w:customStyle="1" w:styleId="apple-converted-space">
    <w:name w:val="apple-converted-space"/>
    <w:basedOn w:val="DefaultParagraphFont"/>
    <w:rsid w:val="0020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8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551D.97B45F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551D.97B45F20" TargetMode="External"/><Relationship Id="rId15" Type="http://schemas.openxmlformats.org/officeDocument/2006/relationships/image" Target="cid:image004.png@01D4551D.97B45F2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551D.97B45F2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Company>United States Senate</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2018-11-26T17:12:00Z</dcterms:created>
  <dcterms:modified xsi:type="dcterms:W3CDTF">2018-11-26T17:13:00Z</dcterms:modified>
</cp:coreProperties>
</file>