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2D4" w:rsidRDefault="001F42D4" w:rsidP="001F42D4"/>
    <w:p w:rsidR="001F42D4" w:rsidRDefault="001F42D4" w:rsidP="001F42D4">
      <w:pPr>
        <w:jc w:val="center"/>
      </w:pPr>
      <w:r>
        <w:rPr>
          <w:b/>
          <w:bCs/>
          <w:noProof/>
          <w:color w:val="1F497D"/>
        </w:rPr>
        <w:drawing>
          <wp:inline distT="0" distB="0" distL="0" distR="0">
            <wp:extent cx="1114425" cy="1114425"/>
            <wp:effectExtent l="0" t="0" r="9525" b="9525"/>
            <wp:docPr id="1" name="Picture 1" descr="cid:image001.jpg@01D3C4F2.06D3A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4F2.06D3A6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1F42D4" w:rsidTr="001F42D4">
        <w:trPr>
          <w:trHeight w:val="270"/>
          <w:jc w:val="center"/>
        </w:trPr>
        <w:tc>
          <w:tcPr>
            <w:tcW w:w="5181" w:type="dxa"/>
            <w:tcMar>
              <w:top w:w="0" w:type="dxa"/>
              <w:left w:w="108" w:type="dxa"/>
              <w:bottom w:w="0" w:type="dxa"/>
              <w:right w:w="108" w:type="dxa"/>
            </w:tcMar>
            <w:hideMark/>
          </w:tcPr>
          <w:p w:rsidR="001F42D4" w:rsidRDefault="001F42D4">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1F42D4" w:rsidRDefault="001F42D4">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1F42D4" w:rsidTr="001F42D4">
        <w:trPr>
          <w:trHeight w:val="360"/>
          <w:jc w:val="center"/>
        </w:trPr>
        <w:tc>
          <w:tcPr>
            <w:tcW w:w="5181" w:type="dxa"/>
            <w:tcMar>
              <w:top w:w="0" w:type="dxa"/>
              <w:left w:w="108" w:type="dxa"/>
              <w:bottom w:w="0" w:type="dxa"/>
              <w:right w:w="108" w:type="dxa"/>
            </w:tcMar>
            <w:hideMark/>
          </w:tcPr>
          <w:p w:rsidR="001F42D4" w:rsidRDefault="001F42D4">
            <w:pPr>
              <w:spacing w:line="252" w:lineRule="auto"/>
            </w:pPr>
            <w:r>
              <w:rPr>
                <w:rFonts w:ascii="Times New Roman" w:hAnsi="Times New Roman"/>
                <w:sz w:val="24"/>
                <w:szCs w:val="24"/>
              </w:rPr>
              <w:t>March 26, 2018</w:t>
            </w:r>
          </w:p>
        </w:tc>
        <w:tc>
          <w:tcPr>
            <w:tcW w:w="4179" w:type="dxa"/>
            <w:tcMar>
              <w:top w:w="0" w:type="dxa"/>
              <w:left w:w="108" w:type="dxa"/>
              <w:bottom w:w="0" w:type="dxa"/>
              <w:right w:w="108" w:type="dxa"/>
            </w:tcMar>
            <w:hideMark/>
          </w:tcPr>
          <w:p w:rsidR="001F42D4" w:rsidRDefault="001F42D4">
            <w:pPr>
              <w:spacing w:line="252" w:lineRule="auto"/>
              <w:jc w:val="right"/>
            </w:pPr>
            <w:r>
              <w:rPr>
                <w:rFonts w:ascii="Times New Roman" w:hAnsi="Times New Roman"/>
                <w:sz w:val="24"/>
                <w:szCs w:val="24"/>
              </w:rPr>
              <w:t>202-224-6244</w:t>
            </w:r>
          </w:p>
        </w:tc>
      </w:tr>
    </w:tbl>
    <w:p w:rsidR="001F42D4" w:rsidRDefault="001F42D4" w:rsidP="001F42D4">
      <w:pPr>
        <w:jc w:val="center"/>
      </w:pPr>
      <w:r>
        <w:rPr>
          <w:rFonts w:ascii="Times New Roman" w:hAnsi="Times New Roman"/>
          <w:b/>
          <w:bCs/>
          <w:sz w:val="24"/>
          <w:szCs w:val="24"/>
        </w:rPr>
        <w:t> </w:t>
      </w:r>
    </w:p>
    <w:p w:rsidR="001F42D4" w:rsidRDefault="001F42D4" w:rsidP="001F42D4">
      <w:pPr>
        <w:jc w:val="center"/>
      </w:pPr>
      <w:bookmarkStart w:id="0" w:name="_GoBack"/>
      <w:r>
        <w:rPr>
          <w:rFonts w:ascii="Times New Roman" w:hAnsi="Times New Roman"/>
          <w:b/>
          <w:bCs/>
          <w:sz w:val="36"/>
          <w:szCs w:val="36"/>
        </w:rPr>
        <w:t>Heller, Cornyn, Feinstein, Klobuchar Introduce the Debbie Smith Crime Victims Protection Act</w:t>
      </w:r>
    </w:p>
    <w:bookmarkEnd w:id="0"/>
    <w:p w:rsidR="001F42D4" w:rsidRDefault="001F42D4" w:rsidP="001F42D4">
      <w:r>
        <w:rPr>
          <w:rFonts w:ascii="Times New Roman" w:hAnsi="Times New Roman"/>
          <w:sz w:val="24"/>
          <w:szCs w:val="24"/>
        </w:rPr>
        <w:t> </w:t>
      </w:r>
    </w:p>
    <w:p w:rsidR="001F42D4" w:rsidRDefault="001F42D4" w:rsidP="001F42D4">
      <w:pPr>
        <w:rPr>
          <w:rFonts w:ascii="Times New Roman" w:hAnsi="Times New Roman"/>
          <w:sz w:val="24"/>
          <w:szCs w:val="24"/>
        </w:rPr>
      </w:pPr>
      <w:r>
        <w:rPr>
          <w:rFonts w:ascii="Times New Roman" w:hAnsi="Times New Roman"/>
          <w:b/>
          <w:bCs/>
          <w:sz w:val="24"/>
          <w:szCs w:val="24"/>
        </w:rPr>
        <w:t xml:space="preserve">WASHINGTON </w:t>
      </w:r>
      <w:r>
        <w:rPr>
          <w:rFonts w:ascii="Times New Roman" w:hAnsi="Times New Roman"/>
          <w:sz w:val="24"/>
          <w:szCs w:val="24"/>
        </w:rPr>
        <w:t>- U.S. Senators Dean Heller (R-NV), John Cornyn (R-TX), Dianne Feinstein (D-CA), and Amy Klobuchar (D-MN) introduced the Debbie Smith Crime Victims Protection Act,</w:t>
      </w:r>
      <w:r>
        <w:rPr>
          <w:rFonts w:ascii="Times New Roman" w:hAnsi="Times New Roman"/>
          <w:i/>
          <w:iCs/>
          <w:sz w:val="24"/>
          <w:szCs w:val="24"/>
        </w:rPr>
        <w:t xml:space="preserve"> </w:t>
      </w:r>
      <w:r>
        <w:rPr>
          <w:rFonts w:ascii="Times New Roman" w:hAnsi="Times New Roman"/>
          <w:sz w:val="24"/>
          <w:szCs w:val="24"/>
        </w:rPr>
        <w:t>legislation to reauthorize the Debbie Smith Act</w:t>
      </w:r>
      <w:r>
        <w:rPr>
          <w:rFonts w:ascii="Times New Roman" w:hAnsi="Times New Roman"/>
          <w:i/>
          <w:iCs/>
          <w:sz w:val="24"/>
          <w:szCs w:val="24"/>
        </w:rPr>
        <w:t xml:space="preserve"> </w:t>
      </w:r>
      <w:r>
        <w:rPr>
          <w:rFonts w:ascii="Times New Roman" w:hAnsi="Times New Roman"/>
          <w:sz w:val="24"/>
          <w:szCs w:val="24"/>
        </w:rPr>
        <w:t xml:space="preserve">and dedicate much-needed resources to state and local law enforcement agencies to conduct forensic analyses of crime scenes, including untested rape kits. </w:t>
      </w:r>
    </w:p>
    <w:p w:rsidR="001F42D4" w:rsidRDefault="001F42D4" w:rsidP="001F42D4">
      <w:pPr>
        <w:rPr>
          <w:rFonts w:ascii="Times New Roman" w:hAnsi="Times New Roman"/>
          <w:sz w:val="24"/>
          <w:szCs w:val="24"/>
        </w:rPr>
      </w:pPr>
      <w:r>
        <w:rPr>
          <w:rFonts w:ascii="Times New Roman" w:hAnsi="Times New Roman"/>
          <w:sz w:val="24"/>
          <w:szCs w:val="24"/>
        </w:rPr>
        <w:t> </w:t>
      </w:r>
    </w:p>
    <w:p w:rsidR="001F42D4" w:rsidRDefault="001F42D4" w:rsidP="001F42D4">
      <w:pPr>
        <w:rPr>
          <w:rFonts w:ascii="Times New Roman" w:hAnsi="Times New Roman"/>
          <w:sz w:val="24"/>
          <w:szCs w:val="24"/>
        </w:rPr>
      </w:pPr>
      <w:r>
        <w:rPr>
          <w:rFonts w:ascii="Times New Roman" w:hAnsi="Times New Roman"/>
          <w:sz w:val="24"/>
          <w:szCs w:val="24"/>
        </w:rPr>
        <w:t xml:space="preserve">The Debbie Smith Crime Victims Protection Act reauthorizes the Debbie Smith Act to continue the testing of DNA evidence, including rape kits, from unsolved crimes nationwide, DNA training and education for law enforcement, correctional personnel, and court officers, and the Sexual Assault Forensic Exam Program, which supports forensic nurse training throughout the country. </w:t>
      </w:r>
    </w:p>
    <w:p w:rsidR="001F42D4" w:rsidRDefault="001F42D4" w:rsidP="001F42D4">
      <w:pPr>
        <w:rPr>
          <w:rFonts w:ascii="Times New Roman" w:hAnsi="Times New Roman"/>
          <w:sz w:val="24"/>
          <w:szCs w:val="24"/>
        </w:rPr>
      </w:pPr>
      <w:r>
        <w:rPr>
          <w:rFonts w:ascii="Times New Roman" w:hAnsi="Times New Roman"/>
          <w:sz w:val="24"/>
          <w:szCs w:val="24"/>
        </w:rPr>
        <w:t> </w:t>
      </w:r>
    </w:p>
    <w:p w:rsidR="001F42D4" w:rsidRDefault="001F42D4" w:rsidP="001F42D4">
      <w:pPr>
        <w:rPr>
          <w:rFonts w:ascii="Times New Roman" w:hAnsi="Times New Roman"/>
          <w:sz w:val="24"/>
          <w:szCs w:val="24"/>
        </w:rPr>
      </w:pPr>
      <w:r>
        <w:rPr>
          <w:rFonts w:ascii="Times New Roman" w:hAnsi="Times New Roman"/>
          <w:sz w:val="24"/>
          <w:szCs w:val="24"/>
        </w:rPr>
        <w:t>“The Debbie Smith Act ensures that critical funding flows to states and localities to reduce the backlog of DNA evidence,” </w:t>
      </w:r>
      <w:r>
        <w:rPr>
          <w:rFonts w:ascii="Times New Roman" w:hAnsi="Times New Roman"/>
          <w:b/>
          <w:bCs/>
          <w:sz w:val="24"/>
          <w:szCs w:val="24"/>
        </w:rPr>
        <w:t>said Sen. Heller.</w:t>
      </w:r>
      <w:r>
        <w:rPr>
          <w:rFonts w:ascii="Times New Roman" w:hAnsi="Times New Roman"/>
          <w:sz w:val="24"/>
          <w:szCs w:val="24"/>
        </w:rPr>
        <w:t> “I am proud to partner with Senators Cornyn, Feinstein, and Klobuchar to continue my work to reduce the rape kit backlog. I look forward to seeing this bill signed into law to continue this important program, which brings justice to victims, ensures that criminals are punished for their heinous crimes, and exonerates the innocent.”</w:t>
      </w:r>
    </w:p>
    <w:p w:rsidR="001F42D4" w:rsidRDefault="001F42D4" w:rsidP="001F42D4">
      <w:pPr>
        <w:rPr>
          <w:rFonts w:ascii="Times New Roman" w:hAnsi="Times New Roman"/>
          <w:sz w:val="24"/>
          <w:szCs w:val="24"/>
        </w:rPr>
      </w:pPr>
      <w:r>
        <w:rPr>
          <w:rFonts w:ascii="Times New Roman" w:hAnsi="Times New Roman"/>
          <w:sz w:val="24"/>
          <w:szCs w:val="24"/>
        </w:rPr>
        <w:t> </w:t>
      </w:r>
    </w:p>
    <w:p w:rsidR="001F42D4" w:rsidRDefault="001F42D4" w:rsidP="001F42D4">
      <w:pPr>
        <w:rPr>
          <w:rFonts w:ascii="Times New Roman" w:hAnsi="Times New Roman"/>
          <w:sz w:val="24"/>
          <w:szCs w:val="24"/>
        </w:rPr>
      </w:pPr>
      <w:r>
        <w:rPr>
          <w:rFonts w:ascii="Times New Roman" w:hAnsi="Times New Roman"/>
          <w:sz w:val="24"/>
          <w:szCs w:val="24"/>
        </w:rPr>
        <w:t xml:space="preserve">“This landmark legislation has provided more than a decade of support for survivors, serving as a critical tool in the fight to end backlogs of untested kits in cities across America,” </w:t>
      </w:r>
      <w:r>
        <w:rPr>
          <w:rFonts w:ascii="Times New Roman" w:hAnsi="Times New Roman"/>
          <w:b/>
          <w:bCs/>
          <w:sz w:val="24"/>
          <w:szCs w:val="24"/>
        </w:rPr>
        <w:t>said Sen. Cornyn.</w:t>
      </w:r>
      <w:r>
        <w:rPr>
          <w:rFonts w:ascii="Times New Roman" w:hAnsi="Times New Roman"/>
          <w:sz w:val="24"/>
          <w:szCs w:val="24"/>
        </w:rPr>
        <w:t xml:space="preserve"> “Reauthorizing these programs will ensure labs can continue to complete DNA analysis on evidence and exonerate those who are wrongly accused. </w:t>
      </w:r>
      <w:proofErr w:type="gramStart"/>
      <w:r>
        <w:rPr>
          <w:rFonts w:ascii="Times New Roman" w:hAnsi="Times New Roman"/>
          <w:sz w:val="24"/>
          <w:szCs w:val="24"/>
        </w:rPr>
        <w:t>It’s</w:t>
      </w:r>
      <w:proofErr w:type="gramEnd"/>
      <w:r>
        <w:rPr>
          <w:rFonts w:ascii="Times New Roman" w:hAnsi="Times New Roman"/>
          <w:sz w:val="24"/>
          <w:szCs w:val="24"/>
        </w:rPr>
        <w:t xml:space="preserve"> survivors like Debbie Smith who inspire us to keep working to ensure our criminal justice system never forgets that there is a victim at the heart of these crimes.” </w:t>
      </w:r>
    </w:p>
    <w:p w:rsidR="001F42D4" w:rsidRDefault="001F42D4" w:rsidP="001F42D4">
      <w:pPr>
        <w:rPr>
          <w:rFonts w:ascii="Times New Roman" w:hAnsi="Times New Roman"/>
          <w:sz w:val="24"/>
          <w:szCs w:val="24"/>
        </w:rPr>
      </w:pPr>
      <w:r>
        <w:rPr>
          <w:rFonts w:ascii="Times New Roman" w:hAnsi="Times New Roman"/>
          <w:sz w:val="24"/>
          <w:szCs w:val="24"/>
        </w:rPr>
        <w:t> </w:t>
      </w:r>
    </w:p>
    <w:p w:rsidR="001F42D4" w:rsidRDefault="001F42D4" w:rsidP="001F42D4">
      <w:pPr>
        <w:rPr>
          <w:rFonts w:ascii="Times New Roman" w:hAnsi="Times New Roman"/>
          <w:sz w:val="24"/>
          <w:szCs w:val="24"/>
        </w:rPr>
      </w:pPr>
      <w:r>
        <w:rPr>
          <w:rFonts w:ascii="Times New Roman" w:hAnsi="Times New Roman"/>
          <w:sz w:val="24"/>
          <w:szCs w:val="24"/>
        </w:rPr>
        <w:t xml:space="preserve">“As a former prosecutor, I know that behind every unprocessed rape kit is a victim of sexual assault wondering if they will ever see justice. This bill will help our law enforcement officers continue to process untested rape kits and other DNA evidence, find answers to unsolved crimes, and put criminals behind bars,” </w:t>
      </w:r>
      <w:r>
        <w:rPr>
          <w:rFonts w:ascii="Times New Roman" w:hAnsi="Times New Roman"/>
          <w:b/>
          <w:bCs/>
          <w:sz w:val="24"/>
          <w:szCs w:val="24"/>
        </w:rPr>
        <w:t>said Sen. Klobuchar</w:t>
      </w:r>
      <w:r>
        <w:rPr>
          <w:rFonts w:ascii="Times New Roman" w:hAnsi="Times New Roman"/>
          <w:sz w:val="24"/>
          <w:szCs w:val="24"/>
        </w:rPr>
        <w:t xml:space="preserve">. </w:t>
      </w:r>
    </w:p>
    <w:p w:rsidR="001F42D4" w:rsidRDefault="001F42D4" w:rsidP="001F42D4">
      <w:pPr>
        <w:rPr>
          <w:rFonts w:ascii="Times New Roman" w:hAnsi="Times New Roman"/>
          <w:sz w:val="24"/>
          <w:szCs w:val="24"/>
        </w:rPr>
      </w:pPr>
      <w:r>
        <w:rPr>
          <w:rFonts w:ascii="Times New Roman" w:hAnsi="Times New Roman"/>
          <w:b/>
          <w:bCs/>
          <w:sz w:val="24"/>
          <w:szCs w:val="24"/>
        </w:rPr>
        <w:t> </w:t>
      </w:r>
    </w:p>
    <w:p w:rsidR="001F42D4" w:rsidRDefault="001F42D4" w:rsidP="001F42D4">
      <w:pPr>
        <w:rPr>
          <w:rFonts w:ascii="Times New Roman" w:hAnsi="Times New Roman"/>
          <w:sz w:val="24"/>
          <w:szCs w:val="24"/>
        </w:rPr>
      </w:pPr>
      <w:r>
        <w:rPr>
          <w:rFonts w:ascii="Times New Roman" w:hAnsi="Times New Roman"/>
          <w:sz w:val="24"/>
          <w:szCs w:val="24"/>
        </w:rPr>
        <w:lastRenderedPageBreak/>
        <w:t xml:space="preserve">“Since the Debbie Smith DNA Backlog Grant Program was created in 2004, it has enabled states to process more than 725,000 cases and upload more than 327,000 DNA profiles into the FBI’s Combined DNA Index System. These grants were responsible for 41 percent of all rape kit matches made in the CODIS system,” </w:t>
      </w:r>
      <w:r>
        <w:rPr>
          <w:rFonts w:ascii="Times New Roman" w:hAnsi="Times New Roman"/>
          <w:b/>
          <w:bCs/>
          <w:sz w:val="24"/>
          <w:szCs w:val="24"/>
        </w:rPr>
        <w:t>said Sen. Feinstein.</w:t>
      </w:r>
      <w:r>
        <w:rPr>
          <w:rFonts w:ascii="Times New Roman" w:hAnsi="Times New Roman"/>
          <w:sz w:val="24"/>
          <w:szCs w:val="24"/>
        </w:rPr>
        <w:t xml:space="preserve"> “This program is extraordinarily important for rape survivors seeking justice, and I am proud to support this bill and will work with my colleagues to get it enacted as soon as possible.” </w:t>
      </w:r>
    </w:p>
    <w:p w:rsidR="001F42D4" w:rsidRDefault="001F42D4" w:rsidP="001F42D4">
      <w:pPr>
        <w:rPr>
          <w:rFonts w:ascii="Times New Roman" w:hAnsi="Times New Roman"/>
          <w:sz w:val="24"/>
          <w:szCs w:val="24"/>
        </w:rPr>
      </w:pPr>
      <w:r>
        <w:rPr>
          <w:rFonts w:ascii="Times New Roman" w:hAnsi="Times New Roman"/>
          <w:sz w:val="24"/>
          <w:szCs w:val="24"/>
        </w:rPr>
        <w:t> </w:t>
      </w:r>
    </w:p>
    <w:p w:rsidR="001F42D4" w:rsidRDefault="001F42D4" w:rsidP="001F42D4">
      <w:pPr>
        <w:rPr>
          <w:rFonts w:ascii="Times New Roman" w:hAnsi="Times New Roman"/>
          <w:sz w:val="24"/>
          <w:szCs w:val="24"/>
        </w:rPr>
      </w:pPr>
      <w:r>
        <w:rPr>
          <w:rFonts w:ascii="Times New Roman" w:hAnsi="Times New Roman"/>
          <w:b/>
          <w:bCs/>
          <w:sz w:val="24"/>
          <w:szCs w:val="24"/>
          <w:u w:val="single"/>
        </w:rPr>
        <w:t>Background on the Debbie Smith Act:</w:t>
      </w:r>
    </w:p>
    <w:p w:rsidR="001F42D4" w:rsidRDefault="001F42D4" w:rsidP="001F42D4">
      <w:pPr>
        <w:rPr>
          <w:rFonts w:ascii="Times New Roman" w:hAnsi="Times New Roman"/>
          <w:sz w:val="24"/>
          <w:szCs w:val="24"/>
        </w:rPr>
      </w:pPr>
      <w:r>
        <w:rPr>
          <w:rFonts w:ascii="Times New Roman" w:hAnsi="Times New Roman"/>
          <w:sz w:val="24"/>
          <w:szCs w:val="24"/>
        </w:rPr>
        <w:t> </w:t>
      </w:r>
    </w:p>
    <w:p w:rsidR="001F42D4" w:rsidRDefault="001F42D4" w:rsidP="001F42D4">
      <w:pPr>
        <w:rPr>
          <w:rFonts w:ascii="Times New Roman" w:hAnsi="Times New Roman"/>
          <w:sz w:val="24"/>
          <w:szCs w:val="24"/>
        </w:rPr>
      </w:pPr>
      <w:r>
        <w:rPr>
          <w:rFonts w:ascii="Times New Roman" w:hAnsi="Times New Roman"/>
          <w:sz w:val="24"/>
          <w:szCs w:val="24"/>
        </w:rPr>
        <w:t xml:space="preserve">The Debbie Smith Act </w:t>
      </w:r>
      <w:proofErr w:type="gramStart"/>
      <w:r>
        <w:rPr>
          <w:rFonts w:ascii="Times New Roman" w:hAnsi="Times New Roman"/>
          <w:sz w:val="24"/>
          <w:szCs w:val="24"/>
        </w:rPr>
        <w:t>was originally signed</w:t>
      </w:r>
      <w:proofErr w:type="gramEnd"/>
      <w:r>
        <w:rPr>
          <w:rFonts w:ascii="Times New Roman" w:hAnsi="Times New Roman"/>
          <w:sz w:val="24"/>
          <w:szCs w:val="24"/>
        </w:rPr>
        <w:t xml:space="preserve"> into law in 2004 to provide local and state crime laboratories resources to end the backlog of untested DNA evidence from unsolved crimes, analyze DNA samples, and increase the capacity to process DNA in order to guard against future backlogs. Since it became law, more than 641,000 DNA cases </w:t>
      </w:r>
      <w:proofErr w:type="gramStart"/>
      <w:r>
        <w:rPr>
          <w:rFonts w:ascii="Times New Roman" w:hAnsi="Times New Roman"/>
          <w:sz w:val="24"/>
          <w:szCs w:val="24"/>
        </w:rPr>
        <w:t>have been processed</w:t>
      </w:r>
      <w:proofErr w:type="gramEnd"/>
      <w:r>
        <w:rPr>
          <w:rFonts w:ascii="Times New Roman" w:hAnsi="Times New Roman"/>
          <w:sz w:val="24"/>
          <w:szCs w:val="24"/>
        </w:rPr>
        <w:t xml:space="preserve">. In addition to crime scene evidence, Debbie Smith funds </w:t>
      </w:r>
      <w:proofErr w:type="gramStart"/>
      <w:r>
        <w:rPr>
          <w:rFonts w:ascii="Times New Roman" w:hAnsi="Times New Roman"/>
          <w:sz w:val="24"/>
          <w:szCs w:val="24"/>
        </w:rPr>
        <w:t>are also utilized</w:t>
      </w:r>
      <w:proofErr w:type="gramEnd"/>
      <w:r>
        <w:rPr>
          <w:rFonts w:ascii="Times New Roman" w:hAnsi="Times New Roman"/>
          <w:sz w:val="24"/>
          <w:szCs w:val="24"/>
        </w:rPr>
        <w:t xml:space="preserve"> to process offender DNA samples to ensure evidence from unsolved crimes can be matched against a database of known offenders, similar to the criminal fingerprint databases.</w:t>
      </w:r>
    </w:p>
    <w:p w:rsidR="001F42D4" w:rsidRDefault="001F42D4" w:rsidP="001F42D4">
      <w:pPr>
        <w:rPr>
          <w:rFonts w:ascii="Times New Roman" w:hAnsi="Times New Roman"/>
          <w:sz w:val="24"/>
          <w:szCs w:val="24"/>
        </w:rPr>
      </w:pPr>
      <w:r>
        <w:rPr>
          <w:rFonts w:ascii="Times New Roman" w:hAnsi="Times New Roman"/>
          <w:sz w:val="24"/>
          <w:szCs w:val="24"/>
        </w:rPr>
        <w:t> </w:t>
      </w:r>
    </w:p>
    <w:p w:rsidR="001F42D4" w:rsidRDefault="001F42D4" w:rsidP="001F42D4">
      <w:pPr>
        <w:jc w:val="center"/>
        <w:rPr>
          <w:rFonts w:ascii="Times New Roman" w:hAnsi="Times New Roman"/>
          <w:sz w:val="24"/>
          <w:szCs w:val="24"/>
        </w:rPr>
      </w:pPr>
      <w:r>
        <w:rPr>
          <w:rFonts w:ascii="Times New Roman" w:hAnsi="Times New Roman"/>
          <w:sz w:val="24"/>
          <w:szCs w:val="24"/>
        </w:rPr>
        <w:t>###</w:t>
      </w:r>
    </w:p>
    <w:p w:rsidR="001F42D4" w:rsidRDefault="001F42D4" w:rsidP="001F42D4"/>
    <w:p w:rsidR="00E80E31" w:rsidRDefault="001F42D4"/>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D4"/>
    <w:rsid w:val="001F42D4"/>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60ABE-D976-4471-B991-B0615CD0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2D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2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C4F2.06D3A62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Company>United States Senate</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2018-11-27T20:27:00Z</dcterms:created>
  <dcterms:modified xsi:type="dcterms:W3CDTF">2018-11-27T20:27:00Z</dcterms:modified>
</cp:coreProperties>
</file>