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F9" w:rsidRDefault="003A0EF9" w:rsidP="003A0EF9">
      <w:pPr>
        <w:jc w:val="center"/>
      </w:pPr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5" name="Picture 5" descr="cid:image001.png@01D32CBD.F868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CBD.F86843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3A0EF9" w:rsidTr="003A0EF9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EF9" w:rsidRDefault="003A0EF9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EF9" w:rsidRDefault="003A0EF9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3A0EF9" w:rsidTr="003A0EF9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EF9" w:rsidRDefault="003A0EF9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September 13,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EF9" w:rsidRDefault="003A0EF9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3A0EF9" w:rsidRDefault="003A0EF9" w:rsidP="003A0EF9">
      <w:r>
        <w:rPr>
          <w:rFonts w:ascii="Times New Roman" w:hAnsi="Times New Roman"/>
        </w:rPr>
        <w:t> </w:t>
      </w:r>
    </w:p>
    <w:p w:rsidR="003A0EF9" w:rsidRDefault="003A0EF9" w:rsidP="003A0EF9">
      <w:pPr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VIDEO: </w:t>
      </w: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Ahead of First Tax Hearing, Heller Shares How Tax Relief Will Impact Nevada Families, Small Businesses</w:t>
      </w:r>
    </w:p>
    <w:bookmarkEnd w:id="0"/>
    <w:p w:rsidR="003A0EF9" w:rsidRDefault="003A0EF9" w:rsidP="003A0EF9">
      <w:r>
        <w:t> </w:t>
      </w:r>
    </w:p>
    <w:p w:rsidR="003A0EF9" w:rsidRDefault="003A0EF9" w:rsidP="003A0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In a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video</w:t>
        </w:r>
      </w:hyperlink>
      <w:r>
        <w:rPr>
          <w:rFonts w:ascii="Times New Roman" w:hAnsi="Times New Roman"/>
          <w:sz w:val="24"/>
          <w:szCs w:val="24"/>
        </w:rPr>
        <w:t xml:space="preserve"> released today ahead of the U.S. Senate Finance Committee’s first hearing on tax reform tomorrow, U.S. Senator Dean Heller (R-NV) shared how Nevada’s hardworking families and small business will benefit from congressional efforts to fix our country’s outdated, broken, and unfair tax code. </w:t>
      </w:r>
    </w:p>
    <w:p w:rsidR="003A0EF9" w:rsidRDefault="003A0EF9" w:rsidP="003A0EF9">
      <w:pPr>
        <w:rPr>
          <w:rFonts w:ascii="Times New Roman" w:hAnsi="Times New Roman"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Heller also recently outlined his priorities for tax relief in an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opinion piece published Sunday in the Las Vegas Review-Journal</w:t>
        </w:r>
      </w:hyperlink>
      <w:r>
        <w:rPr>
          <w:rFonts w:ascii="Times New Roman" w:hAnsi="Times New Roman"/>
          <w:sz w:val="24"/>
          <w:szCs w:val="24"/>
        </w:rPr>
        <w:t xml:space="preserve">. Click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below to watch the video.</w:t>
      </w:r>
    </w:p>
    <w:p w:rsidR="003A0EF9" w:rsidRDefault="003A0EF9" w:rsidP="003A0E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A0EF9" w:rsidRDefault="003A0EF9" w:rsidP="003A0EF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0700" cy="3077743"/>
            <wp:effectExtent l="0" t="0" r="0" b="8890"/>
            <wp:docPr id="4" name="Picture 4" descr="cid:image002.png@01D32CBD.F86843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2CBD.F8684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88" cy="308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F9" w:rsidRDefault="003A0EF9" w:rsidP="003A0E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[Click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the above image to watch]</w:t>
      </w:r>
    </w:p>
    <w:p w:rsidR="003A0EF9" w:rsidRDefault="003A0EF9" w:rsidP="003A0EF9">
      <w:r>
        <w:rPr>
          <w:rFonts w:ascii="Times New Roman" w:hAnsi="Times New Roman"/>
          <w:sz w:val="24"/>
          <w:szCs w:val="24"/>
        </w:rPr>
        <w:t> </w:t>
      </w:r>
    </w:p>
    <w:p w:rsidR="003A0EF9" w:rsidRDefault="003A0EF9" w:rsidP="003A0EF9"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The full transcript is available below. </w:t>
      </w:r>
    </w:p>
    <w:p w:rsidR="003A0EF9" w:rsidRDefault="003A0EF9" w:rsidP="003A0EF9">
      <w:r>
        <w:rPr>
          <w:rFonts w:ascii="Times New Roman" w:hAnsi="Times New Roman"/>
          <w:sz w:val="24"/>
          <w:szCs w:val="24"/>
        </w:rPr>
        <w:t> 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Hi, this is Senator Dean Heller and I want to update you on one of my top priorities this fall: bringing tax relief to hardworking Nevadans.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For decades, Nevadans have been waiting for an affordable and fair tax code that they can understand. This fall, Congress is ready to take action and we finally have a White House that is on board too. 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 fact, tomorrow the Senate Finance Committee will hold its first hearing on tax relief.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As a member of that committee,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I’m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working with my colleagues to draft a proposal that accomplishes three major goals: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Number 1: creates more jobs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Number 2: increases wages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number 3: boosts American competitiveness.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Recently, I hosted Treasury Secretary Steve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Mnuchin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in Nevada where we heard from some of our state’s top employers and the message we received was clear: lowering tax rates for businesses will have an enormous impact on industries all across the spectrum, from tourism to hospitality.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So, what does tax reform mean to you?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It means that you can keep more of your hard-earned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pay check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and it will be easier for you to file your taxes. Less paperwork, more money.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Lower rates for businesses mean more jobs, higher wages, and growth in our communities – all of which will benefit you.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As the son of a school cook and an auto mechanic, I understand the discipline and hard work that goes into every dollar and every paycheck.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I’m working to see that you have more of it in your back pocket.  </w:t>
      </w:r>
    </w:p>
    <w:p w:rsidR="003A0EF9" w:rsidRDefault="003A0EF9" w:rsidP="003A0EF9">
      <w:pPr>
        <w:rPr>
          <w:rFonts w:ascii="Times New Roman" w:hAnsi="Times New Roman"/>
          <w:i/>
          <w:iCs/>
          <w:sz w:val="24"/>
          <w:szCs w:val="24"/>
        </w:rPr>
      </w:pPr>
    </w:p>
    <w:p w:rsidR="003A0EF9" w:rsidRDefault="003A0EF9" w:rsidP="003A0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Now that we have a willing partner in the White House, Congress must take action to get this done for Nevadans and Americans everywhere.</w:t>
      </w:r>
      <w:r>
        <w:rPr>
          <w:rFonts w:ascii="Times New Roman" w:hAnsi="Times New Roman"/>
          <w:sz w:val="24"/>
          <w:szCs w:val="24"/>
        </w:rPr>
        <w:t> </w:t>
      </w:r>
    </w:p>
    <w:p w:rsidR="003A0EF9" w:rsidRDefault="003A0EF9" w:rsidP="003A0EF9"/>
    <w:p w:rsidR="003A0EF9" w:rsidRDefault="003A0EF9" w:rsidP="003A0EF9">
      <w:pPr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3" name="Picture 3" descr="cid:image004.png@01D32CBD.F868436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2CBD.F86843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2" name="Picture 2" descr="cid:image005.png@01D32CBD.F868436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32CBD.F86843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1" name="Picture 1" descr="cid:image006.png@01D32CBD.F868436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32CBD.F86843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F9" w:rsidRDefault="003A0EF9" w:rsidP="003A0EF9">
      <w:r>
        <w:t> </w:t>
      </w:r>
    </w:p>
    <w:p w:rsidR="00FA5A03" w:rsidRDefault="00FA5A03"/>
    <w:sectPr w:rsidR="00FA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9"/>
    <w:rsid w:val="003A0EF9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EED2-9D45-493B-BB56-BE64516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A55478F6-72E1-4A11-9EB9-DC701FF4BBC6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5.png@01D32CBD.F868436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png@01D32CBD.F8684360" TargetMode="External"/><Relationship Id="rId7" Type="http://schemas.openxmlformats.org/officeDocument/2006/relationships/hyperlink" Target="https://youtu.be/DcB_qo5ycuU" TargetMode="External"/><Relationship Id="rId12" Type="http://schemas.openxmlformats.org/officeDocument/2006/relationships/hyperlink" Target="https://youtu.be/DcB_qo5ycu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32CBD.F8684360" TargetMode="External"/><Relationship Id="rId5" Type="http://schemas.openxmlformats.org/officeDocument/2006/relationships/image" Target="cid:image001.png@01D32CBD.F8684360" TargetMode="External"/><Relationship Id="rId15" Type="http://schemas.openxmlformats.org/officeDocument/2006/relationships/image" Target="cid:image004.png@01D32CBD.F868436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DcB_qo5ycuU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2018-11-26T16:50:00Z</dcterms:created>
  <dcterms:modified xsi:type="dcterms:W3CDTF">2018-11-26T16:51:00Z</dcterms:modified>
</cp:coreProperties>
</file>