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5194D" w14:textId="35C85168" w:rsidR="00A659AA" w:rsidRDefault="0034760E" w:rsidP="00A659AA">
      <w:pPr>
        <w:rPr>
          <w:rFonts w:ascii="Georgia" w:hAnsi="Georgia"/>
          <w:b/>
        </w:rPr>
      </w:pPr>
      <w:r>
        <w:rPr>
          <w:noProof/>
        </w:rPr>
        <w:drawing>
          <wp:inline distT="0" distB="0" distL="0" distR="0" wp14:anchorId="60E7D8DF" wp14:editId="0759550F">
            <wp:extent cx="5859780" cy="793512"/>
            <wp:effectExtent l="0" t="0" r="0" b="6985"/>
            <wp:docPr id="2" name="Picture 2" descr="cid:image001.png@01CE1B40.EAE7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png@01CE1B40.EAE7318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7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9AA">
        <w:rPr>
          <w:rFonts w:ascii="Georgia" w:hAnsi="Georgia"/>
          <w:b/>
        </w:rPr>
        <w:t xml:space="preserve">                   </w:t>
      </w:r>
      <w:r w:rsidR="00A659AA">
        <w:rPr>
          <w:rFonts w:ascii="Georgia" w:hAnsi="Georgia"/>
          <w:sz w:val="40"/>
          <w:szCs w:val="40"/>
        </w:rPr>
        <w:t xml:space="preserve">            </w:t>
      </w:r>
      <w:r w:rsidR="00A659AA">
        <w:rPr>
          <w:rFonts w:ascii="Georgia" w:hAnsi="Georgia"/>
          <w:sz w:val="36"/>
          <w:szCs w:val="36"/>
        </w:rPr>
        <w:t xml:space="preserve">                                 </w:t>
      </w:r>
    </w:p>
    <w:p w14:paraId="05F86509" w14:textId="260B509B" w:rsidR="00A659AA" w:rsidRDefault="00A659AA" w:rsidP="00A659AA">
      <w:r>
        <w:rPr>
          <w:b/>
        </w:rPr>
        <w:t xml:space="preserve">For Immediate Release:                                                                 </w:t>
      </w:r>
      <w:r w:rsidR="00E03B13">
        <w:rPr>
          <w:b/>
        </w:rPr>
        <w:tab/>
      </w:r>
      <w:r>
        <w:t xml:space="preserve">Contact: </w:t>
      </w:r>
      <w:r w:rsidR="00FD087D">
        <w:t>Neal A. Patel</w:t>
      </w:r>
    </w:p>
    <w:p w14:paraId="4AC59471" w14:textId="0391ED8D" w:rsidR="00C94F83" w:rsidRDefault="00E3075D" w:rsidP="00A659AA">
      <w:r>
        <w:t xml:space="preserve">February </w:t>
      </w:r>
      <w:r w:rsidR="005E6E80">
        <w:t>10</w:t>
      </w:r>
      <w:r w:rsidR="009820EB">
        <w:t>, 2015</w:t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A659AA">
        <w:t xml:space="preserve">202-224-6244 </w:t>
      </w:r>
    </w:p>
    <w:p w14:paraId="603856F2" w14:textId="77777777" w:rsidR="00C94F83" w:rsidRDefault="00C94F83" w:rsidP="00A659AA"/>
    <w:p w14:paraId="2D2294A3" w14:textId="55140F06" w:rsidR="00AA4FC0" w:rsidRDefault="0051067B" w:rsidP="00AA4FC0">
      <w:pPr>
        <w:jc w:val="center"/>
        <w:rPr>
          <w:b/>
          <w:sz w:val="32"/>
          <w:szCs w:val="20"/>
        </w:rPr>
      </w:pPr>
      <w:r>
        <w:rPr>
          <w:b/>
          <w:sz w:val="32"/>
          <w:szCs w:val="20"/>
        </w:rPr>
        <w:t>Heller Points to Decline in Banking Options for Nevada</w:t>
      </w:r>
    </w:p>
    <w:p w14:paraId="4C522986" w14:textId="67FBD33F" w:rsidR="007978F8" w:rsidRDefault="006D6BDC" w:rsidP="00AA4FC0">
      <w:pPr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Thirty-One</w:t>
      </w:r>
      <w:r w:rsidR="007978F8" w:rsidRPr="007978F8">
        <w:rPr>
          <w:i/>
          <w:iCs/>
          <w:sz w:val="26"/>
          <w:szCs w:val="26"/>
        </w:rPr>
        <w:t xml:space="preserve"> Percent of Nevadans are Unbanked or Underbanked</w:t>
      </w:r>
    </w:p>
    <w:p w14:paraId="1CE66DD9" w14:textId="77777777" w:rsidR="007978F8" w:rsidRPr="007978F8" w:rsidRDefault="007978F8" w:rsidP="0046747F"/>
    <w:p w14:paraId="0D4979BE" w14:textId="7A8C7271" w:rsidR="009000E2" w:rsidRPr="00FB359E" w:rsidRDefault="001B1228" w:rsidP="00FB359E">
      <w:pPr>
        <w:rPr>
          <w:sz w:val="48"/>
          <w:szCs w:val="48"/>
        </w:rPr>
      </w:pPr>
      <w:r w:rsidRPr="00550858">
        <w:rPr>
          <w:b/>
        </w:rPr>
        <w:t>(Washington, DC</w:t>
      </w:r>
      <w:r w:rsidR="00C94F83" w:rsidRPr="00550858">
        <w:rPr>
          <w:b/>
        </w:rPr>
        <w:t>)</w:t>
      </w:r>
      <w:r w:rsidR="00C94F83" w:rsidRPr="00550858">
        <w:t xml:space="preserve"> – </w:t>
      </w:r>
      <w:r w:rsidR="004C7DD3" w:rsidRPr="00550858">
        <w:t xml:space="preserve">Today, United States Senator </w:t>
      </w:r>
      <w:r w:rsidR="004C7DD3" w:rsidRPr="00110D29">
        <w:t xml:space="preserve">Dean Heller </w:t>
      </w:r>
      <w:r w:rsidR="004C7DD3">
        <w:t xml:space="preserve">asked the following questions </w:t>
      </w:r>
      <w:r w:rsidR="007276E1">
        <w:t>at</w:t>
      </w:r>
      <w:r w:rsidR="009A751E">
        <w:t xml:space="preserve"> the</w:t>
      </w:r>
      <w:r w:rsidR="00510777">
        <w:t xml:space="preserve"> </w:t>
      </w:r>
      <w:r w:rsidR="00E3075D">
        <w:t xml:space="preserve">Senate Committee on </w:t>
      </w:r>
      <w:r w:rsidR="00FB359E">
        <w:t xml:space="preserve">Banking, Housing, </w:t>
      </w:r>
      <w:r w:rsidR="00A56564">
        <w:t>&amp;</w:t>
      </w:r>
      <w:r w:rsidR="00FB359E">
        <w:t xml:space="preserve"> Urban Affairs</w:t>
      </w:r>
      <w:r w:rsidR="00E3075D">
        <w:t xml:space="preserve"> hearing</w:t>
      </w:r>
      <w:r w:rsidR="009820EB">
        <w:t xml:space="preserve"> </w:t>
      </w:r>
      <w:r w:rsidR="000052BA">
        <w:t>titled</w:t>
      </w:r>
      <w:r w:rsidR="000052BA" w:rsidRPr="004C7DD3">
        <w:t>, “</w:t>
      </w:r>
      <w:r w:rsidR="00FB359E">
        <w:t>Regulatory Relief for Community Banks and Credit Unions</w:t>
      </w:r>
      <w:r w:rsidR="000052BA" w:rsidRPr="004C7DD3">
        <w:t>.”</w:t>
      </w:r>
      <w:r w:rsidR="000052BA" w:rsidRPr="005123D5">
        <w:t xml:space="preserve"> </w:t>
      </w:r>
      <w:r w:rsidR="004914C1">
        <w:t xml:space="preserve">More specifically, </w:t>
      </w:r>
      <w:r w:rsidR="004C7DD3">
        <w:t xml:space="preserve">Heller </w:t>
      </w:r>
      <w:r w:rsidR="005B149B">
        <w:t>voiced his con</w:t>
      </w:r>
      <w:bookmarkStart w:id="0" w:name="_GoBack"/>
      <w:bookmarkEnd w:id="0"/>
      <w:r w:rsidR="005B149B">
        <w:t xml:space="preserve">cerns about the decline of financial institutions in Nevada and the extreme costs of opening new banks. </w:t>
      </w:r>
    </w:p>
    <w:p w14:paraId="48711583" w14:textId="77777777" w:rsidR="00C975FC" w:rsidRPr="00E95744" w:rsidRDefault="00C975FC" w:rsidP="00C94F83">
      <w:pPr>
        <w:rPr>
          <w:color w:val="FF0000"/>
          <w:sz w:val="22"/>
          <w:szCs w:val="22"/>
        </w:rPr>
      </w:pPr>
    </w:p>
    <w:p w14:paraId="5F279F6E" w14:textId="458AFD41" w:rsidR="00ED4A16" w:rsidRDefault="007978F8" w:rsidP="00ED4A16">
      <w:pPr>
        <w:tabs>
          <w:tab w:val="left" w:pos="7380"/>
        </w:tabs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00226EA0" wp14:editId="7C3D0768">
            <wp:extent cx="2924175" cy="2401822"/>
            <wp:effectExtent l="0" t="0" r="0" b="0"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0 Banking Hear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0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5172" w14:textId="77777777" w:rsidR="0046747F" w:rsidRPr="00F00CC7" w:rsidRDefault="0046747F" w:rsidP="00ED4A16">
      <w:pPr>
        <w:tabs>
          <w:tab w:val="left" w:pos="7380"/>
        </w:tabs>
        <w:jc w:val="center"/>
        <w:rPr>
          <w:b/>
          <w:color w:val="FF0000"/>
        </w:rPr>
      </w:pPr>
    </w:p>
    <w:p w14:paraId="6AAFEB69" w14:textId="4F3C80D7" w:rsidR="002C1DC0" w:rsidRPr="00F00CC7" w:rsidRDefault="0046747F" w:rsidP="002C1DC0">
      <w:pPr>
        <w:tabs>
          <w:tab w:val="left" w:pos="7380"/>
        </w:tabs>
        <w:jc w:val="center"/>
        <w:rPr>
          <w:b/>
          <w:color w:val="FF0000"/>
        </w:rPr>
      </w:pPr>
      <w:hyperlink r:id="rId10" w:history="1">
        <w:r w:rsidR="002C1DC0" w:rsidRPr="00ED4A16">
          <w:rPr>
            <w:rStyle w:val="Hyperlink"/>
            <w:b/>
          </w:rPr>
          <w:t>Click here to watch video.</w:t>
        </w:r>
      </w:hyperlink>
    </w:p>
    <w:p w14:paraId="72DAA7EE" w14:textId="77777777" w:rsidR="005123D5" w:rsidRPr="00E3075D" w:rsidRDefault="005123D5" w:rsidP="005123D5">
      <w:pPr>
        <w:rPr>
          <w:rFonts w:ascii="Cambria" w:hAnsi="Cambria"/>
          <w:color w:val="FF0000"/>
        </w:rPr>
      </w:pPr>
    </w:p>
    <w:p w14:paraId="75891031" w14:textId="263F2F20" w:rsidR="00D0498A" w:rsidRPr="00B8180E" w:rsidRDefault="00D0498A" w:rsidP="00D0498A">
      <w:pPr>
        <w:spacing w:line="480" w:lineRule="auto"/>
        <w:jc w:val="center"/>
        <w:rPr>
          <w:szCs w:val="44"/>
        </w:rPr>
      </w:pPr>
      <w:r w:rsidRPr="00B8180E">
        <w:rPr>
          <w:szCs w:val="44"/>
        </w:rPr>
        <w:t>###</w:t>
      </w:r>
    </w:p>
    <w:p w14:paraId="11C4D6E2" w14:textId="77777777" w:rsidR="0046695D" w:rsidRPr="00E3075D" w:rsidRDefault="0046695D" w:rsidP="0046695D">
      <w:pPr>
        <w:spacing w:line="480" w:lineRule="auto"/>
        <w:rPr>
          <w:color w:val="FF0000"/>
          <w:szCs w:val="44"/>
        </w:rPr>
      </w:pPr>
    </w:p>
    <w:p w14:paraId="03ABAA2E" w14:textId="77777777" w:rsidR="0032076B" w:rsidRPr="00E3075D" w:rsidRDefault="0032076B" w:rsidP="00C94F83">
      <w:pPr>
        <w:rPr>
          <w:color w:val="FF0000"/>
          <w:sz w:val="22"/>
          <w:szCs w:val="20"/>
        </w:rPr>
      </w:pPr>
    </w:p>
    <w:sectPr w:rsidR="0032076B" w:rsidRPr="00E3075D" w:rsidSect="00F130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5A85"/>
    <w:multiLevelType w:val="hybridMultilevel"/>
    <w:tmpl w:val="E70C5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F71C3"/>
    <w:multiLevelType w:val="hybridMultilevel"/>
    <w:tmpl w:val="DC14A4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856C6"/>
    <w:multiLevelType w:val="hybridMultilevel"/>
    <w:tmpl w:val="864EC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85B41"/>
    <w:multiLevelType w:val="hybridMultilevel"/>
    <w:tmpl w:val="E19C9C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023E0"/>
    <w:multiLevelType w:val="hybridMultilevel"/>
    <w:tmpl w:val="1416E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76E4A"/>
    <w:multiLevelType w:val="hybridMultilevel"/>
    <w:tmpl w:val="6B4A8B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17092"/>
    <w:multiLevelType w:val="hybridMultilevel"/>
    <w:tmpl w:val="C102DBF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51D"/>
    <w:rsid w:val="000042FA"/>
    <w:rsid w:val="000052BA"/>
    <w:rsid w:val="0001030A"/>
    <w:rsid w:val="00010CD0"/>
    <w:rsid w:val="00016F6F"/>
    <w:rsid w:val="00024A7F"/>
    <w:rsid w:val="00044B45"/>
    <w:rsid w:val="00052598"/>
    <w:rsid w:val="00053DBD"/>
    <w:rsid w:val="000647C5"/>
    <w:rsid w:val="0006716E"/>
    <w:rsid w:val="00080CB0"/>
    <w:rsid w:val="000A24E8"/>
    <w:rsid w:val="000A2C00"/>
    <w:rsid w:val="000A6F6B"/>
    <w:rsid w:val="000C3041"/>
    <w:rsid w:val="000C5F57"/>
    <w:rsid w:val="000C7C20"/>
    <w:rsid w:val="000C7D55"/>
    <w:rsid w:val="000F48A0"/>
    <w:rsid w:val="001020F2"/>
    <w:rsid w:val="001025C9"/>
    <w:rsid w:val="00110D29"/>
    <w:rsid w:val="0011104B"/>
    <w:rsid w:val="001112FB"/>
    <w:rsid w:val="00111382"/>
    <w:rsid w:val="00112A6E"/>
    <w:rsid w:val="001216BA"/>
    <w:rsid w:val="00157F28"/>
    <w:rsid w:val="00170E82"/>
    <w:rsid w:val="001741F7"/>
    <w:rsid w:val="00174939"/>
    <w:rsid w:val="00175128"/>
    <w:rsid w:val="00183084"/>
    <w:rsid w:val="0019607E"/>
    <w:rsid w:val="001A1FF3"/>
    <w:rsid w:val="001A5695"/>
    <w:rsid w:val="001A6DEE"/>
    <w:rsid w:val="001B1228"/>
    <w:rsid w:val="001B52AF"/>
    <w:rsid w:val="001C006B"/>
    <w:rsid w:val="001D15DB"/>
    <w:rsid w:val="001D2D8C"/>
    <w:rsid w:val="001D4869"/>
    <w:rsid w:val="001E0A37"/>
    <w:rsid w:val="001E5CCA"/>
    <w:rsid w:val="001F1799"/>
    <w:rsid w:val="002166CC"/>
    <w:rsid w:val="00226F53"/>
    <w:rsid w:val="0023266A"/>
    <w:rsid w:val="00240748"/>
    <w:rsid w:val="0024351D"/>
    <w:rsid w:val="00267FCF"/>
    <w:rsid w:val="00274913"/>
    <w:rsid w:val="00286AAA"/>
    <w:rsid w:val="00290A94"/>
    <w:rsid w:val="00296430"/>
    <w:rsid w:val="002A0A0F"/>
    <w:rsid w:val="002A4230"/>
    <w:rsid w:val="002B4A70"/>
    <w:rsid w:val="002C02A0"/>
    <w:rsid w:val="002C1DC0"/>
    <w:rsid w:val="002C2EC1"/>
    <w:rsid w:val="002C2F68"/>
    <w:rsid w:val="002D317A"/>
    <w:rsid w:val="002D31A4"/>
    <w:rsid w:val="002E1B60"/>
    <w:rsid w:val="002F658B"/>
    <w:rsid w:val="00302DB1"/>
    <w:rsid w:val="0032076B"/>
    <w:rsid w:val="003226AD"/>
    <w:rsid w:val="003239E8"/>
    <w:rsid w:val="0032445C"/>
    <w:rsid w:val="0032449C"/>
    <w:rsid w:val="00324FD6"/>
    <w:rsid w:val="00334BB7"/>
    <w:rsid w:val="0034760E"/>
    <w:rsid w:val="0035421E"/>
    <w:rsid w:val="00356BAD"/>
    <w:rsid w:val="003660F8"/>
    <w:rsid w:val="00366B94"/>
    <w:rsid w:val="003747D4"/>
    <w:rsid w:val="003969D1"/>
    <w:rsid w:val="00396D9E"/>
    <w:rsid w:val="003A12CF"/>
    <w:rsid w:val="003B085B"/>
    <w:rsid w:val="003B5100"/>
    <w:rsid w:val="003C4603"/>
    <w:rsid w:val="003E5E44"/>
    <w:rsid w:val="003F26CF"/>
    <w:rsid w:val="004064F7"/>
    <w:rsid w:val="00410ED5"/>
    <w:rsid w:val="00413E53"/>
    <w:rsid w:val="0042754E"/>
    <w:rsid w:val="0043719F"/>
    <w:rsid w:val="0044001C"/>
    <w:rsid w:val="004440EF"/>
    <w:rsid w:val="004470A4"/>
    <w:rsid w:val="00461336"/>
    <w:rsid w:val="0046695D"/>
    <w:rsid w:val="0046747F"/>
    <w:rsid w:val="004676B6"/>
    <w:rsid w:val="004739CA"/>
    <w:rsid w:val="00481498"/>
    <w:rsid w:val="00484C32"/>
    <w:rsid w:val="004914C1"/>
    <w:rsid w:val="00495663"/>
    <w:rsid w:val="00497894"/>
    <w:rsid w:val="00497E09"/>
    <w:rsid w:val="004A0591"/>
    <w:rsid w:val="004B0995"/>
    <w:rsid w:val="004C29B1"/>
    <w:rsid w:val="004C4B7B"/>
    <w:rsid w:val="004C7DD3"/>
    <w:rsid w:val="004D3384"/>
    <w:rsid w:val="004D4EB4"/>
    <w:rsid w:val="004D7BEE"/>
    <w:rsid w:val="004E7426"/>
    <w:rsid w:val="004E7E4C"/>
    <w:rsid w:val="004F1890"/>
    <w:rsid w:val="0051067B"/>
    <w:rsid w:val="00510777"/>
    <w:rsid w:val="005123D5"/>
    <w:rsid w:val="00527009"/>
    <w:rsid w:val="00541758"/>
    <w:rsid w:val="00550858"/>
    <w:rsid w:val="005649F3"/>
    <w:rsid w:val="00572289"/>
    <w:rsid w:val="005729FB"/>
    <w:rsid w:val="0057670A"/>
    <w:rsid w:val="0057795F"/>
    <w:rsid w:val="0059471F"/>
    <w:rsid w:val="00596D1D"/>
    <w:rsid w:val="005A1689"/>
    <w:rsid w:val="005A706C"/>
    <w:rsid w:val="005B149B"/>
    <w:rsid w:val="005B357C"/>
    <w:rsid w:val="005C11F3"/>
    <w:rsid w:val="005C343C"/>
    <w:rsid w:val="005C51F1"/>
    <w:rsid w:val="005E63AE"/>
    <w:rsid w:val="005E6E80"/>
    <w:rsid w:val="005F01BD"/>
    <w:rsid w:val="00612866"/>
    <w:rsid w:val="00617FF8"/>
    <w:rsid w:val="00631D1E"/>
    <w:rsid w:val="006405DE"/>
    <w:rsid w:val="006622FF"/>
    <w:rsid w:val="00663E46"/>
    <w:rsid w:val="00664130"/>
    <w:rsid w:val="0068414A"/>
    <w:rsid w:val="00690A63"/>
    <w:rsid w:val="006B0D13"/>
    <w:rsid w:val="006D6BDC"/>
    <w:rsid w:val="006F0E2B"/>
    <w:rsid w:val="006F2C54"/>
    <w:rsid w:val="00710216"/>
    <w:rsid w:val="007123E5"/>
    <w:rsid w:val="007209B2"/>
    <w:rsid w:val="00724B91"/>
    <w:rsid w:val="00726AD3"/>
    <w:rsid w:val="007276E1"/>
    <w:rsid w:val="007403EE"/>
    <w:rsid w:val="00740882"/>
    <w:rsid w:val="00747FB7"/>
    <w:rsid w:val="0075108E"/>
    <w:rsid w:val="007610B5"/>
    <w:rsid w:val="00792919"/>
    <w:rsid w:val="007978F8"/>
    <w:rsid w:val="007C3696"/>
    <w:rsid w:val="007D07CD"/>
    <w:rsid w:val="007D5FFB"/>
    <w:rsid w:val="007D7189"/>
    <w:rsid w:val="007E1AAE"/>
    <w:rsid w:val="0082079B"/>
    <w:rsid w:val="00822151"/>
    <w:rsid w:val="0084264C"/>
    <w:rsid w:val="00846A96"/>
    <w:rsid w:val="008517EF"/>
    <w:rsid w:val="008536B9"/>
    <w:rsid w:val="008613F8"/>
    <w:rsid w:val="00862E50"/>
    <w:rsid w:val="00875DA9"/>
    <w:rsid w:val="00876733"/>
    <w:rsid w:val="00883B67"/>
    <w:rsid w:val="00886CAE"/>
    <w:rsid w:val="008A2EEB"/>
    <w:rsid w:val="008A4736"/>
    <w:rsid w:val="008A6076"/>
    <w:rsid w:val="008B5CDF"/>
    <w:rsid w:val="008B5CE7"/>
    <w:rsid w:val="008C26C2"/>
    <w:rsid w:val="008C49A8"/>
    <w:rsid w:val="008D30B4"/>
    <w:rsid w:val="008D3504"/>
    <w:rsid w:val="008F6E04"/>
    <w:rsid w:val="008F7933"/>
    <w:rsid w:val="009000E2"/>
    <w:rsid w:val="009021AA"/>
    <w:rsid w:val="00914CBC"/>
    <w:rsid w:val="00931538"/>
    <w:rsid w:val="00937870"/>
    <w:rsid w:val="00956F48"/>
    <w:rsid w:val="009635B6"/>
    <w:rsid w:val="009665F5"/>
    <w:rsid w:val="0097267C"/>
    <w:rsid w:val="00981B50"/>
    <w:rsid w:val="009820EB"/>
    <w:rsid w:val="0098793A"/>
    <w:rsid w:val="009A2C35"/>
    <w:rsid w:val="009A2E8C"/>
    <w:rsid w:val="009A751E"/>
    <w:rsid w:val="009B6C94"/>
    <w:rsid w:val="009B7506"/>
    <w:rsid w:val="009C1546"/>
    <w:rsid w:val="00A025EB"/>
    <w:rsid w:val="00A157CD"/>
    <w:rsid w:val="00A16117"/>
    <w:rsid w:val="00A24311"/>
    <w:rsid w:val="00A3607F"/>
    <w:rsid w:val="00A460E2"/>
    <w:rsid w:val="00A466CE"/>
    <w:rsid w:val="00A537C5"/>
    <w:rsid w:val="00A56564"/>
    <w:rsid w:val="00A659AA"/>
    <w:rsid w:val="00A8448F"/>
    <w:rsid w:val="00A9465A"/>
    <w:rsid w:val="00AA2B0B"/>
    <w:rsid w:val="00AA4FC0"/>
    <w:rsid w:val="00AB238E"/>
    <w:rsid w:val="00AC3977"/>
    <w:rsid w:val="00AD2863"/>
    <w:rsid w:val="00AD6C47"/>
    <w:rsid w:val="00AD6F8E"/>
    <w:rsid w:val="00AE4534"/>
    <w:rsid w:val="00AF6C36"/>
    <w:rsid w:val="00AF7CFA"/>
    <w:rsid w:val="00B021F2"/>
    <w:rsid w:val="00B23F34"/>
    <w:rsid w:val="00B30355"/>
    <w:rsid w:val="00B34D4E"/>
    <w:rsid w:val="00B57A51"/>
    <w:rsid w:val="00B76326"/>
    <w:rsid w:val="00B77F03"/>
    <w:rsid w:val="00B8180E"/>
    <w:rsid w:val="00B86823"/>
    <w:rsid w:val="00B97A12"/>
    <w:rsid w:val="00BA1057"/>
    <w:rsid w:val="00BA4EF6"/>
    <w:rsid w:val="00BA70FA"/>
    <w:rsid w:val="00BB34F2"/>
    <w:rsid w:val="00BB729F"/>
    <w:rsid w:val="00BE1056"/>
    <w:rsid w:val="00BE2EDB"/>
    <w:rsid w:val="00BF461B"/>
    <w:rsid w:val="00C13C3D"/>
    <w:rsid w:val="00C247F8"/>
    <w:rsid w:val="00C33F3D"/>
    <w:rsid w:val="00C44B08"/>
    <w:rsid w:val="00C4745E"/>
    <w:rsid w:val="00C51878"/>
    <w:rsid w:val="00C63A71"/>
    <w:rsid w:val="00C66592"/>
    <w:rsid w:val="00C75DD7"/>
    <w:rsid w:val="00C7769F"/>
    <w:rsid w:val="00C87AEF"/>
    <w:rsid w:val="00C92426"/>
    <w:rsid w:val="00C94CAB"/>
    <w:rsid w:val="00C94F83"/>
    <w:rsid w:val="00C975FC"/>
    <w:rsid w:val="00CA1F31"/>
    <w:rsid w:val="00CA2F29"/>
    <w:rsid w:val="00CA7FFA"/>
    <w:rsid w:val="00CB1231"/>
    <w:rsid w:val="00CC149C"/>
    <w:rsid w:val="00CC1EAB"/>
    <w:rsid w:val="00CC4D71"/>
    <w:rsid w:val="00CD2177"/>
    <w:rsid w:val="00CD3857"/>
    <w:rsid w:val="00CF36F7"/>
    <w:rsid w:val="00CF6A94"/>
    <w:rsid w:val="00CF6DCD"/>
    <w:rsid w:val="00D0498A"/>
    <w:rsid w:val="00D067A1"/>
    <w:rsid w:val="00D07744"/>
    <w:rsid w:val="00D11E2F"/>
    <w:rsid w:val="00D171BC"/>
    <w:rsid w:val="00D24BD5"/>
    <w:rsid w:val="00D35A40"/>
    <w:rsid w:val="00D3678C"/>
    <w:rsid w:val="00D43101"/>
    <w:rsid w:val="00D45B2E"/>
    <w:rsid w:val="00D46020"/>
    <w:rsid w:val="00D6035E"/>
    <w:rsid w:val="00D61DD9"/>
    <w:rsid w:val="00D6718F"/>
    <w:rsid w:val="00D77125"/>
    <w:rsid w:val="00D834B5"/>
    <w:rsid w:val="00D83ED9"/>
    <w:rsid w:val="00DA06BC"/>
    <w:rsid w:val="00DB53B4"/>
    <w:rsid w:val="00DB57B1"/>
    <w:rsid w:val="00DC60F5"/>
    <w:rsid w:val="00DE295B"/>
    <w:rsid w:val="00DE297A"/>
    <w:rsid w:val="00DE6F11"/>
    <w:rsid w:val="00DE6F2E"/>
    <w:rsid w:val="00E03B13"/>
    <w:rsid w:val="00E121F1"/>
    <w:rsid w:val="00E12F90"/>
    <w:rsid w:val="00E14ABA"/>
    <w:rsid w:val="00E15B27"/>
    <w:rsid w:val="00E3075D"/>
    <w:rsid w:val="00E34110"/>
    <w:rsid w:val="00E423AB"/>
    <w:rsid w:val="00E50E4E"/>
    <w:rsid w:val="00E562AB"/>
    <w:rsid w:val="00E66353"/>
    <w:rsid w:val="00E9415F"/>
    <w:rsid w:val="00E95744"/>
    <w:rsid w:val="00EB2A3F"/>
    <w:rsid w:val="00EB3E11"/>
    <w:rsid w:val="00EB442F"/>
    <w:rsid w:val="00EC5283"/>
    <w:rsid w:val="00ED4645"/>
    <w:rsid w:val="00ED4A16"/>
    <w:rsid w:val="00EF431A"/>
    <w:rsid w:val="00EF6E4F"/>
    <w:rsid w:val="00EF750E"/>
    <w:rsid w:val="00F00CC7"/>
    <w:rsid w:val="00F02F72"/>
    <w:rsid w:val="00F130E5"/>
    <w:rsid w:val="00F23C69"/>
    <w:rsid w:val="00F47B80"/>
    <w:rsid w:val="00F62626"/>
    <w:rsid w:val="00F71F3D"/>
    <w:rsid w:val="00F80CDD"/>
    <w:rsid w:val="00F8221D"/>
    <w:rsid w:val="00F84D98"/>
    <w:rsid w:val="00F8742B"/>
    <w:rsid w:val="00FB359E"/>
    <w:rsid w:val="00FC4994"/>
    <w:rsid w:val="00FD087D"/>
    <w:rsid w:val="00FD1EA0"/>
    <w:rsid w:val="00FD3B71"/>
    <w:rsid w:val="00FE7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D2C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outu.be/9W0Ss5BTXfM?list=UUTS6f940sIirkO6ICyx4ksw" TargetMode="External"/><Relationship Id="rId3" Type="http://schemas.microsoft.com/office/2007/relationships/stylesWithEffects" Target="stylesWithEffects.xml"/><Relationship Id="rId7" Type="http://schemas.openxmlformats.org/officeDocument/2006/relationships/image" Target="cid:image001.png@01CE1B40.EAE7318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youtu.be/9W0Ss5BTXf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Senate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</dc:creator>
  <cp:lastModifiedBy>SAA</cp:lastModifiedBy>
  <cp:revision>17</cp:revision>
  <cp:lastPrinted>2015-02-10T17:10:00Z</cp:lastPrinted>
  <dcterms:created xsi:type="dcterms:W3CDTF">2015-02-09T19:20:00Z</dcterms:created>
  <dcterms:modified xsi:type="dcterms:W3CDTF">2015-02-10T17:22:00Z</dcterms:modified>
</cp:coreProperties>
</file>