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CD54C1" w:rsidP="00696158">
                  <w:pPr>
                    <w:rPr>
                      <w:b/>
                    </w:rPr>
                  </w:pPr>
                  <w:r>
                    <w:t>December 9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C552B7" w:rsidRPr="00031B25" w:rsidRDefault="00837950" w:rsidP="0001409B">
            <w:pPr>
              <w:jc w:val="center"/>
              <w:rPr>
                <w:b/>
                <w:sz w:val="36"/>
                <w:szCs w:val="36"/>
              </w:rPr>
            </w:pPr>
            <w:r w:rsidRPr="00031B25">
              <w:rPr>
                <w:b/>
                <w:sz w:val="36"/>
                <w:szCs w:val="36"/>
              </w:rPr>
              <w:t>Helle</w:t>
            </w:r>
            <w:r w:rsidR="000C3FE7" w:rsidRPr="00031B25">
              <w:rPr>
                <w:b/>
                <w:sz w:val="36"/>
                <w:szCs w:val="36"/>
              </w:rPr>
              <w:t>r</w:t>
            </w:r>
            <w:r w:rsidR="00353F46">
              <w:rPr>
                <w:b/>
                <w:sz w:val="36"/>
                <w:szCs w:val="36"/>
              </w:rPr>
              <w:t xml:space="preserve"> Pushes to Repeal Cadillac Tax by End of Year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223817" w:rsidRDefault="00837950" w:rsidP="00223817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36102F">
              <w:t xml:space="preserve"> </w:t>
            </w:r>
            <w:r w:rsidR="00733798" w:rsidRPr="00710A1F">
              <w:rPr>
                <w:shd w:val="clear" w:color="auto" w:fill="FFFFFF"/>
              </w:rPr>
              <w:t xml:space="preserve">Today, U.S. Senator Dean Heller (R-NV) </w:t>
            </w:r>
            <w:r w:rsidR="00CD54C1">
              <w:rPr>
                <w:shd w:val="clear" w:color="auto" w:fill="FFFFFF"/>
              </w:rPr>
              <w:t xml:space="preserve">spoke on the Senate floor in a colloquy with Senator </w:t>
            </w:r>
            <w:r w:rsidR="00CD54C1">
              <w:t>Martin Heinrich (D-NM)</w:t>
            </w:r>
            <w:r w:rsidR="009A3C6F">
              <w:t xml:space="preserve">, urging his colleagues to support </w:t>
            </w:r>
            <w:r w:rsidR="00353F46">
              <w:t>their</w:t>
            </w:r>
            <w:r w:rsidR="009A3C6F">
              <w:t xml:space="preserve"> </w:t>
            </w:r>
            <w:r w:rsidR="00DA7850">
              <w:t>efforts</w:t>
            </w:r>
            <w:r w:rsidR="0001409B">
              <w:t xml:space="preserve"> to repeal the “Cadillac t</w:t>
            </w:r>
            <w:r w:rsidR="009A3C6F">
              <w:t>ax” by the end of the year</w:t>
            </w:r>
            <w:r w:rsidR="00CD54C1">
              <w:t>.</w:t>
            </w:r>
            <w:r w:rsidR="009A3C6F">
              <w:t xml:space="preserve"> </w:t>
            </w:r>
            <w:r w:rsidR="009A3C6F">
              <w:rPr>
                <w:shd w:val="clear" w:color="auto" w:fill="FFFFFF"/>
              </w:rPr>
              <w:t>Click</w:t>
            </w:r>
            <w:r w:rsidR="00223817" w:rsidRPr="00195874">
              <w:t xml:space="preserve"> </w:t>
            </w:r>
            <w:hyperlink r:id="rId8" w:history="1">
              <w:r w:rsidR="00223817" w:rsidRPr="004904E7">
                <w:rPr>
                  <w:rStyle w:val="Hyperlink"/>
                </w:rPr>
                <w:t>HER</w:t>
              </w:r>
              <w:r w:rsidR="00223817" w:rsidRPr="004904E7">
                <w:rPr>
                  <w:rStyle w:val="Hyperlink"/>
                </w:rPr>
                <w:t>E</w:t>
              </w:r>
            </w:hyperlink>
            <w:r w:rsidR="00223817" w:rsidRPr="00195874">
              <w:t xml:space="preserve"> or </w:t>
            </w:r>
            <w:r w:rsidR="00223817">
              <w:t xml:space="preserve">on the video </w:t>
            </w:r>
            <w:r w:rsidR="00223817" w:rsidRPr="00195874">
              <w:t>below</w:t>
            </w:r>
            <w:r w:rsidR="009A3C6F">
              <w:t xml:space="preserve"> to watch </w:t>
            </w:r>
            <w:r w:rsidR="003916C2">
              <w:t>Senator Heller</w:t>
            </w:r>
            <w:r w:rsidR="004904E7">
              <w:t>’s remarks</w:t>
            </w:r>
            <w:r w:rsidR="003916C2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1409B" w:rsidRDefault="0001409B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01409B" w:rsidRPr="004904E7" w:rsidRDefault="004904E7" w:rsidP="00490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bookmarkStart w:id="0" w:name="_GoBack"/>
                  <w:r w:rsidRPr="004904E7">
                    <w:rPr>
                      <w:b/>
                      <w:noProof/>
                    </w:rPr>
                    <w:drawing>
                      <wp:inline distT="0" distB="0" distL="0" distR="0">
                        <wp:extent cx="3902075" cy="2530549"/>
                        <wp:effectExtent l="0" t="0" r="3175" b="3175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dillac 156 2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7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10727" cy="25361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4904E7" w:rsidRDefault="004904E7" w:rsidP="00490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u w:val="single"/>
                    </w:rPr>
                  </w:pPr>
                </w:p>
                <w:p w:rsidR="004C02FF" w:rsidRDefault="004C02FF" w:rsidP="004C02FF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4C02FF" w:rsidRDefault="004C02FF" w:rsidP="004C02FF">
                  <w:r>
                    <w:t xml:space="preserve">In September, Senators Heller and Heinrich introduced </w:t>
                  </w:r>
                  <w:hyperlink r:id="rId10" w:history="1">
                    <w:r w:rsidR="00335A9D" w:rsidRPr="00335A9D">
                      <w:rPr>
                        <w:rStyle w:val="Hyperlink"/>
                      </w:rPr>
                      <w:t>S. 2045</w:t>
                    </w:r>
                  </w:hyperlink>
                  <w:r>
                    <w:t>, which</w:t>
                  </w:r>
                  <w:r w:rsidRPr="002C6769">
                    <w:t xml:space="preserve"> fully repeal</w:t>
                  </w:r>
                  <w:r>
                    <w:t>s</w:t>
                  </w:r>
                  <w:r w:rsidR="00335A9D">
                    <w:t xml:space="preserve"> the </w:t>
                  </w:r>
                  <w:r w:rsidR="00075226">
                    <w:t>Affordable Care Act’s</w:t>
                  </w:r>
                  <w:r w:rsidR="00335A9D">
                    <w:t xml:space="preserve"> </w:t>
                  </w:r>
                  <w:r w:rsidR="0001409B">
                    <w:t>Cadillac t</w:t>
                  </w:r>
                  <w:r w:rsidRPr="002C6769">
                    <w:t xml:space="preserve">ax. The two Senators introduced </w:t>
                  </w:r>
                  <w:r w:rsidR="00353F46">
                    <w:t>the</w:t>
                  </w:r>
                  <w:r w:rsidRPr="002C6769">
                    <w:t xml:space="preserve"> Senate companion</w:t>
                  </w:r>
                  <w:r w:rsidR="00335A9D">
                    <w:t xml:space="preserve"> to </w:t>
                  </w:r>
                  <w:r>
                    <w:t xml:space="preserve">Congressman </w:t>
                  </w:r>
                  <w:r w:rsidR="00031B25">
                    <w:t xml:space="preserve">Joe </w:t>
                  </w:r>
                  <w:r>
                    <w:t>Courtney</w:t>
                  </w:r>
                  <w:r w:rsidR="00353F46">
                    <w:t>’s</w:t>
                  </w:r>
                  <w:r w:rsidR="00031B25">
                    <w:t xml:space="preserve"> </w:t>
                  </w:r>
                  <w:r w:rsidR="00353F46">
                    <w:t>(D-CT02)</w:t>
                  </w:r>
                  <w:r>
                    <w:t xml:space="preserve"> House legisl</w:t>
                  </w:r>
                  <w:r w:rsidR="00335A9D">
                    <w:t xml:space="preserve">ation.  Beginning in 2018, the </w:t>
                  </w:r>
                  <w:r w:rsidR="0001409B">
                    <w:t>Cadillac t</w:t>
                  </w:r>
                  <w:r>
                    <w:t>ax will</w:t>
                  </w:r>
                  <w:r w:rsidRPr="001B449C">
                    <w:t xml:space="preserve"> tax employers whose health insurance plans cost more than $10,200 a year for individuals and $27,</w:t>
                  </w:r>
                  <w:r w:rsidR="00D703CC">
                    <w:t>500</w:t>
                  </w:r>
                  <w:r w:rsidRPr="001B449C">
                    <w:t xml:space="preserve"> a year for families at 40 percent of the cost above those limits. In Nevada alone, 1.3 million workers who have employer-sponsored health insurance plans will be hit by </w:t>
                  </w:r>
                  <w:r>
                    <w:t xml:space="preserve">this tax. </w:t>
                  </w:r>
                </w:p>
                <w:p w:rsidR="00CD54C1" w:rsidRDefault="00CD54C1" w:rsidP="004C02FF"/>
                <w:p w:rsidR="00CD54C1" w:rsidRPr="001B449C" w:rsidRDefault="00CD54C1" w:rsidP="004C02FF">
                  <w:r>
                    <w:t xml:space="preserve">Last week, Senator Heller filed an amendment to </w:t>
                  </w:r>
                  <w:r w:rsidR="0001409B">
                    <w:t>fully repeal the Cadillac t</w:t>
                  </w:r>
                  <w:r w:rsidR="009A3C6F">
                    <w:t>ax</w:t>
                  </w:r>
                  <w:r>
                    <w:t xml:space="preserve">. </w:t>
                  </w:r>
                  <w:r>
                    <w:rPr>
                      <w:shd w:val="clear" w:color="auto" w:fill="FFFFFF"/>
                    </w:rPr>
                    <w:t xml:space="preserve">This amendment reflects the same goal as </w:t>
                  </w:r>
                  <w:hyperlink r:id="rId11" w:history="1">
                    <w:r w:rsidRPr="00335A9D">
                      <w:rPr>
                        <w:rStyle w:val="Hyperlink"/>
                        <w:shd w:val="clear" w:color="auto" w:fill="FFFFFF"/>
                      </w:rPr>
                      <w:t>S. 2045</w:t>
                    </w:r>
                  </w:hyperlink>
                  <w:r w:rsidR="009A3C6F">
                    <w:t xml:space="preserve"> and passed the Senate by a vote of 90-10. </w:t>
                  </w:r>
                </w:p>
                <w:p w:rsidR="00FB6838" w:rsidRPr="00B9043B" w:rsidRDefault="00FB6838" w:rsidP="00335A9D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Pr="00335A9D" w:rsidRDefault="00007BD7" w:rsidP="008302D5">
                  <w:pPr>
                    <w:jc w:val="center"/>
                  </w:pPr>
                  <w:r w:rsidRPr="00335A9D"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838" w:rsidRDefault="00FB6838" w:rsidP="0057797F"/>
    <w:p w:rsidR="00A2369F" w:rsidRDefault="00A2369F" w:rsidP="0057797F"/>
    <w:p w:rsidR="00A2369F" w:rsidRDefault="00A2369F" w:rsidP="0057797F"/>
    <w:p w:rsidR="0001409B" w:rsidRPr="0033010E" w:rsidRDefault="0001409B" w:rsidP="0057797F"/>
    <w:sectPr w:rsidR="0001409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409B"/>
    <w:rsid w:val="00017A5F"/>
    <w:rsid w:val="00026DAC"/>
    <w:rsid w:val="00031B25"/>
    <w:rsid w:val="00034028"/>
    <w:rsid w:val="000436DD"/>
    <w:rsid w:val="000604A0"/>
    <w:rsid w:val="00062FC3"/>
    <w:rsid w:val="000656B9"/>
    <w:rsid w:val="00074A29"/>
    <w:rsid w:val="00075226"/>
    <w:rsid w:val="00080F99"/>
    <w:rsid w:val="00082A1B"/>
    <w:rsid w:val="00097FA6"/>
    <w:rsid w:val="000B713E"/>
    <w:rsid w:val="000C3FE7"/>
    <w:rsid w:val="000D0A2A"/>
    <w:rsid w:val="001564FF"/>
    <w:rsid w:val="0016366B"/>
    <w:rsid w:val="00180F52"/>
    <w:rsid w:val="0019308D"/>
    <w:rsid w:val="001932D5"/>
    <w:rsid w:val="00195874"/>
    <w:rsid w:val="001C38B8"/>
    <w:rsid w:val="001F2AF0"/>
    <w:rsid w:val="0021766E"/>
    <w:rsid w:val="00223438"/>
    <w:rsid w:val="00223817"/>
    <w:rsid w:val="00226558"/>
    <w:rsid w:val="00267861"/>
    <w:rsid w:val="002A0548"/>
    <w:rsid w:val="002A0D6A"/>
    <w:rsid w:val="002A6A8E"/>
    <w:rsid w:val="002B01F7"/>
    <w:rsid w:val="002B3923"/>
    <w:rsid w:val="002B4710"/>
    <w:rsid w:val="002B62D0"/>
    <w:rsid w:val="002C6769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35A9D"/>
    <w:rsid w:val="00342362"/>
    <w:rsid w:val="00343A41"/>
    <w:rsid w:val="00343B47"/>
    <w:rsid w:val="00353F46"/>
    <w:rsid w:val="0036102F"/>
    <w:rsid w:val="003618AB"/>
    <w:rsid w:val="00365DC2"/>
    <w:rsid w:val="003916C2"/>
    <w:rsid w:val="003A218D"/>
    <w:rsid w:val="003B01CC"/>
    <w:rsid w:val="003B5DDB"/>
    <w:rsid w:val="003B7C0A"/>
    <w:rsid w:val="003C4208"/>
    <w:rsid w:val="003E17B9"/>
    <w:rsid w:val="00413C3D"/>
    <w:rsid w:val="00415058"/>
    <w:rsid w:val="0041666B"/>
    <w:rsid w:val="00427039"/>
    <w:rsid w:val="00446AD2"/>
    <w:rsid w:val="00451312"/>
    <w:rsid w:val="0046147D"/>
    <w:rsid w:val="00470134"/>
    <w:rsid w:val="004854D6"/>
    <w:rsid w:val="004904E7"/>
    <w:rsid w:val="004B2C96"/>
    <w:rsid w:val="004C02FB"/>
    <w:rsid w:val="004C02FF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B7C01"/>
    <w:rsid w:val="005C0224"/>
    <w:rsid w:val="005D1DB8"/>
    <w:rsid w:val="00602810"/>
    <w:rsid w:val="0060386E"/>
    <w:rsid w:val="006129E6"/>
    <w:rsid w:val="00652CA4"/>
    <w:rsid w:val="0066285F"/>
    <w:rsid w:val="0066438E"/>
    <w:rsid w:val="00671297"/>
    <w:rsid w:val="006742C7"/>
    <w:rsid w:val="00676AEF"/>
    <w:rsid w:val="00685744"/>
    <w:rsid w:val="006913B9"/>
    <w:rsid w:val="00694245"/>
    <w:rsid w:val="00696158"/>
    <w:rsid w:val="006A576C"/>
    <w:rsid w:val="006B6520"/>
    <w:rsid w:val="006C4BAF"/>
    <w:rsid w:val="006C6BBB"/>
    <w:rsid w:val="006E1284"/>
    <w:rsid w:val="006F223B"/>
    <w:rsid w:val="006F6268"/>
    <w:rsid w:val="00702648"/>
    <w:rsid w:val="00703EBC"/>
    <w:rsid w:val="00706F66"/>
    <w:rsid w:val="00710A1F"/>
    <w:rsid w:val="00731484"/>
    <w:rsid w:val="00733798"/>
    <w:rsid w:val="00755C81"/>
    <w:rsid w:val="00761B7E"/>
    <w:rsid w:val="00762113"/>
    <w:rsid w:val="007637E1"/>
    <w:rsid w:val="00770B14"/>
    <w:rsid w:val="00772075"/>
    <w:rsid w:val="00773FC7"/>
    <w:rsid w:val="00780B54"/>
    <w:rsid w:val="00782BBA"/>
    <w:rsid w:val="00794A73"/>
    <w:rsid w:val="007A36B1"/>
    <w:rsid w:val="007D5CFA"/>
    <w:rsid w:val="007E2DDD"/>
    <w:rsid w:val="007E3AC3"/>
    <w:rsid w:val="0080185E"/>
    <w:rsid w:val="00803D00"/>
    <w:rsid w:val="0081314C"/>
    <w:rsid w:val="00814F44"/>
    <w:rsid w:val="00827203"/>
    <w:rsid w:val="00830019"/>
    <w:rsid w:val="00837950"/>
    <w:rsid w:val="00857A76"/>
    <w:rsid w:val="00871988"/>
    <w:rsid w:val="008758D4"/>
    <w:rsid w:val="008B2EE2"/>
    <w:rsid w:val="008F2CA9"/>
    <w:rsid w:val="008F4725"/>
    <w:rsid w:val="008F7E41"/>
    <w:rsid w:val="0091536E"/>
    <w:rsid w:val="009243FF"/>
    <w:rsid w:val="00930B58"/>
    <w:rsid w:val="0096738E"/>
    <w:rsid w:val="00984C20"/>
    <w:rsid w:val="009938F1"/>
    <w:rsid w:val="00994AE6"/>
    <w:rsid w:val="009967C8"/>
    <w:rsid w:val="009A3C6F"/>
    <w:rsid w:val="009A5285"/>
    <w:rsid w:val="009B33AB"/>
    <w:rsid w:val="009C6F3D"/>
    <w:rsid w:val="009E4B1E"/>
    <w:rsid w:val="00A0047F"/>
    <w:rsid w:val="00A01C78"/>
    <w:rsid w:val="00A2369F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326BD"/>
    <w:rsid w:val="00B5047B"/>
    <w:rsid w:val="00B624D0"/>
    <w:rsid w:val="00B6711B"/>
    <w:rsid w:val="00B75D66"/>
    <w:rsid w:val="00B7693B"/>
    <w:rsid w:val="00B9043B"/>
    <w:rsid w:val="00B91052"/>
    <w:rsid w:val="00BA51D5"/>
    <w:rsid w:val="00BA783A"/>
    <w:rsid w:val="00BC6DCA"/>
    <w:rsid w:val="00BD0DE2"/>
    <w:rsid w:val="00BF712C"/>
    <w:rsid w:val="00C013B3"/>
    <w:rsid w:val="00C15E19"/>
    <w:rsid w:val="00C20520"/>
    <w:rsid w:val="00C26677"/>
    <w:rsid w:val="00C3379E"/>
    <w:rsid w:val="00C41872"/>
    <w:rsid w:val="00C42B95"/>
    <w:rsid w:val="00C50AB3"/>
    <w:rsid w:val="00C52FBF"/>
    <w:rsid w:val="00C552B7"/>
    <w:rsid w:val="00C55484"/>
    <w:rsid w:val="00C571F1"/>
    <w:rsid w:val="00C6094A"/>
    <w:rsid w:val="00C61C9B"/>
    <w:rsid w:val="00C64C41"/>
    <w:rsid w:val="00C6754D"/>
    <w:rsid w:val="00C7488D"/>
    <w:rsid w:val="00C85D61"/>
    <w:rsid w:val="00CB5DD5"/>
    <w:rsid w:val="00CD4730"/>
    <w:rsid w:val="00CD49ED"/>
    <w:rsid w:val="00CD54C1"/>
    <w:rsid w:val="00CD6305"/>
    <w:rsid w:val="00D14576"/>
    <w:rsid w:val="00D27611"/>
    <w:rsid w:val="00D35FA5"/>
    <w:rsid w:val="00D5215B"/>
    <w:rsid w:val="00D52BF7"/>
    <w:rsid w:val="00D605AF"/>
    <w:rsid w:val="00D703CC"/>
    <w:rsid w:val="00D75FE5"/>
    <w:rsid w:val="00D7700C"/>
    <w:rsid w:val="00DA1AFE"/>
    <w:rsid w:val="00DA530C"/>
    <w:rsid w:val="00DA7850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443B"/>
    <w:rsid w:val="00FB61C6"/>
    <w:rsid w:val="00FB6838"/>
    <w:rsid w:val="00FC34B5"/>
    <w:rsid w:val="00FC7136"/>
    <w:rsid w:val="00FD6058"/>
    <w:rsid w:val="00FF25B8"/>
    <w:rsid w:val="00FF41D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jLceu9IVI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videos?ID=e82a13e8-990b-47f5-8286-388240d10d1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_cache/files/acfde6b5-8c20-4adc-88c4-0f6d24f18159/Cadillac%20Tax%20Repeal%20Text%209%2017%2015.pd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13</cp:revision>
  <cp:lastPrinted>2015-12-09T23:28:00Z</cp:lastPrinted>
  <dcterms:created xsi:type="dcterms:W3CDTF">2015-12-08T19:11:00Z</dcterms:created>
  <dcterms:modified xsi:type="dcterms:W3CDTF">2015-12-09T23:29:00Z</dcterms:modified>
</cp:coreProperties>
</file>