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8D58A7" w:rsidP="00107451">
                  <w:pPr>
                    <w:rPr>
                      <w:b/>
                    </w:rPr>
                  </w:pPr>
                  <w:r>
                    <w:t>June 28</w:t>
                  </w:r>
                  <w:r w:rsidR="00DB1654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33CE7" w:rsidRDefault="00F15F71" w:rsidP="00733C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733CE7">
              <w:rPr>
                <w:b/>
                <w:sz w:val="36"/>
                <w:szCs w:val="36"/>
              </w:rPr>
              <w:t xml:space="preserve">Questions Panel over Medicare </w:t>
            </w:r>
          </w:p>
          <w:p w:rsidR="00837950" w:rsidRDefault="00733CE7" w:rsidP="00733CE7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Part B Demonstration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9B1A0F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986B36" w:rsidRPr="004E1D1C">
              <w:rPr>
                <w:shd w:val="clear" w:color="auto" w:fill="FFFFFF"/>
              </w:rPr>
              <w:t>Finance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8E131A" w:rsidRPr="008E131A">
              <w:rPr>
                <w:shd w:val="clear" w:color="auto" w:fill="FFFFFF"/>
              </w:rPr>
              <w:t>Examining the Proposed Medicare Part B Drug Demonstration</w:t>
            </w:r>
            <w:r w:rsidR="00412640" w:rsidRPr="004E1D1C">
              <w:t>.</w:t>
            </w:r>
            <w:r w:rsidRPr="004E1D1C">
              <w:rPr>
                <w:shd w:val="clear" w:color="auto" w:fill="FFFFFF"/>
              </w:rPr>
              <w:t>” During the hearing, Heller</w:t>
            </w:r>
            <w:r w:rsidR="00107451" w:rsidRPr="004E1D1C">
              <w:rPr>
                <w:shd w:val="clear" w:color="auto" w:fill="FFFFFF"/>
              </w:rPr>
              <w:t xml:space="preserve"> </w:t>
            </w:r>
            <w:r w:rsidR="009B1A0F">
              <w:rPr>
                <w:shd w:val="clear" w:color="auto" w:fill="FFFFFF"/>
              </w:rPr>
              <w:t xml:space="preserve">questioned </w:t>
            </w:r>
            <w:r w:rsidR="009B1A0F">
              <w:rPr>
                <w:rStyle w:val="honorific-prefix"/>
              </w:rPr>
              <w:t xml:space="preserve">Dr. </w:t>
            </w:r>
            <w:r w:rsidR="009B1A0F">
              <w:rPr>
                <w:rStyle w:val="fn"/>
              </w:rPr>
              <w:t xml:space="preserve">Patrick Conway, </w:t>
            </w:r>
            <w:r w:rsidR="009B1A0F">
              <w:rPr>
                <w:shd w:val="clear" w:color="auto" w:fill="FFFFFF"/>
              </w:rPr>
              <w:t>A</w:t>
            </w:r>
            <w:r w:rsidR="009B1A0F" w:rsidRPr="009B1A0F">
              <w:rPr>
                <w:shd w:val="clear" w:color="auto" w:fill="FFFFFF"/>
              </w:rPr>
              <w:t>cting Principal Deputy Administrator, Deputy Administrator for Innovation and Qua</w:t>
            </w:r>
            <w:r w:rsidR="009B1A0F">
              <w:rPr>
                <w:shd w:val="clear" w:color="auto" w:fill="FFFFFF"/>
              </w:rPr>
              <w:t>lity, and Chief Medical Officer at</w:t>
            </w:r>
            <w:r w:rsidR="009B1A0F" w:rsidRPr="009B1A0F">
              <w:rPr>
                <w:shd w:val="clear" w:color="auto" w:fill="FFFFFF"/>
              </w:rPr>
              <w:t xml:space="preserve"> Centers for Medicare &amp; Medicaid Services</w:t>
            </w:r>
            <w:r w:rsidR="009B1A0F">
              <w:rPr>
                <w:shd w:val="clear" w:color="auto" w:fill="FFFFFF"/>
              </w:rPr>
              <w:t xml:space="preserve"> with the </w:t>
            </w:r>
            <w:r w:rsidR="009B1A0F" w:rsidRPr="009B1A0F">
              <w:rPr>
                <w:shd w:val="clear" w:color="auto" w:fill="FFFFFF"/>
              </w:rPr>
              <w:t>United States Department of Health and Human Services</w:t>
            </w:r>
            <w:r w:rsidR="009B1A0F">
              <w:rPr>
                <w:shd w:val="clear" w:color="auto" w:fill="FFFFFF"/>
              </w:rPr>
              <w:t>, over the</w:t>
            </w:r>
            <w:r w:rsidR="009B1A0F">
              <w:t xml:space="preserve"> </w:t>
            </w:r>
            <w:r w:rsidR="009B1A0F">
              <w:rPr>
                <w:shd w:val="clear" w:color="auto" w:fill="FFFFFF"/>
              </w:rPr>
              <w:t xml:space="preserve">proposed Medicare Part B Demonstration. This demonstration </w:t>
            </w:r>
            <w:r w:rsidR="009B1A0F" w:rsidRPr="009B1A0F">
              <w:rPr>
                <w:shd w:val="clear" w:color="auto" w:fill="FFFFFF"/>
              </w:rPr>
              <w:t>will significantly reduce reimbursement to physicians who administer costly drugs</w:t>
            </w:r>
            <w:r w:rsidR="009D0ED1" w:rsidRPr="004E1D1C">
              <w:t>.</w:t>
            </w:r>
            <w:r w:rsidR="004E1D1C" w:rsidRPr="004E1D1C">
              <w:t xml:space="preserve"> </w:t>
            </w:r>
            <w:r w:rsidR="0083707C" w:rsidRPr="004E1D1C">
              <w:t xml:space="preserve">Click </w:t>
            </w:r>
            <w:r w:rsidR="006B7511" w:rsidRPr="006B7511">
              <w:rPr>
                <w:highlight w:val="yellow"/>
              </w:rPr>
              <w:t>HERE</w:t>
            </w:r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4017E9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B7511"/>
    <w:rsid w:val="006C6BBB"/>
    <w:rsid w:val="006E1284"/>
    <w:rsid w:val="006F223B"/>
    <w:rsid w:val="006F6268"/>
    <w:rsid w:val="00703EBC"/>
    <w:rsid w:val="00730837"/>
    <w:rsid w:val="00731484"/>
    <w:rsid w:val="00733CE7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58A7"/>
    <w:rsid w:val="008D68EF"/>
    <w:rsid w:val="008E131A"/>
    <w:rsid w:val="008F2CA9"/>
    <w:rsid w:val="008F7E41"/>
    <w:rsid w:val="0091536E"/>
    <w:rsid w:val="00930B58"/>
    <w:rsid w:val="00934A36"/>
    <w:rsid w:val="00986B36"/>
    <w:rsid w:val="009938F1"/>
    <w:rsid w:val="009967C8"/>
    <w:rsid w:val="009A5285"/>
    <w:rsid w:val="009B1A0F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832A3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5FA5"/>
    <w:rsid w:val="00D36D04"/>
    <w:rsid w:val="00D47C16"/>
    <w:rsid w:val="00D605AF"/>
    <w:rsid w:val="00DA1AFE"/>
    <w:rsid w:val="00DB1654"/>
    <w:rsid w:val="00DC15F3"/>
    <w:rsid w:val="00DD5887"/>
    <w:rsid w:val="00DE3792"/>
    <w:rsid w:val="00DE6BF4"/>
    <w:rsid w:val="00DE73B2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  <w:style w:type="character" w:customStyle="1" w:styleId="honorific-prefix">
    <w:name w:val="honorific-prefix"/>
    <w:basedOn w:val="DefaultParagraphFont"/>
    <w:rsid w:val="009B1A0F"/>
  </w:style>
  <w:style w:type="character" w:customStyle="1" w:styleId="fn">
    <w:name w:val="fn"/>
    <w:basedOn w:val="DefaultParagraphFont"/>
    <w:rsid w:val="009B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6</cp:revision>
  <cp:lastPrinted>2015-06-02T16:11:00Z</cp:lastPrinted>
  <dcterms:created xsi:type="dcterms:W3CDTF">2016-06-27T19:17:00Z</dcterms:created>
  <dcterms:modified xsi:type="dcterms:W3CDTF">2016-06-27T19:25:00Z</dcterms:modified>
</cp:coreProperties>
</file>