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5194D" w14:textId="35C85168" w:rsidR="00A659AA" w:rsidRDefault="0034760E" w:rsidP="00A659AA">
      <w:pPr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60E7D8DF" wp14:editId="0759550F">
            <wp:extent cx="5859780" cy="793512"/>
            <wp:effectExtent l="0" t="0" r="0" b="6985"/>
            <wp:docPr id="2" name="Picture 2" descr="cid:image001.png@01CE1B40.EAE73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png@01CE1B40.EAE731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79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59AA">
        <w:rPr>
          <w:rFonts w:ascii="Georgia" w:hAnsi="Georgia"/>
          <w:b/>
        </w:rPr>
        <w:t xml:space="preserve">                   </w:t>
      </w:r>
      <w:r w:rsidR="00A659AA">
        <w:rPr>
          <w:rFonts w:ascii="Georgia" w:hAnsi="Georgia"/>
          <w:sz w:val="40"/>
          <w:szCs w:val="40"/>
        </w:rPr>
        <w:t xml:space="preserve">            </w:t>
      </w:r>
      <w:r w:rsidR="00A659AA">
        <w:rPr>
          <w:rFonts w:ascii="Georgia" w:hAnsi="Georgia"/>
          <w:sz w:val="36"/>
          <w:szCs w:val="36"/>
        </w:rPr>
        <w:t xml:space="preserve">                                 </w:t>
      </w:r>
    </w:p>
    <w:p w14:paraId="05F86509" w14:textId="260B509B" w:rsidR="00A659AA" w:rsidRDefault="00A659AA" w:rsidP="00A659AA">
      <w:r>
        <w:rPr>
          <w:b/>
        </w:rPr>
        <w:t xml:space="preserve">For Immediate Release:                                                                 </w:t>
      </w:r>
      <w:r w:rsidR="00E03B13">
        <w:rPr>
          <w:b/>
        </w:rPr>
        <w:tab/>
      </w:r>
      <w:r>
        <w:t xml:space="preserve">Contact: </w:t>
      </w:r>
      <w:r w:rsidR="00FD087D">
        <w:t>Neal A. Patel</w:t>
      </w:r>
    </w:p>
    <w:p w14:paraId="4AC59471" w14:textId="16095312" w:rsidR="00C94F83" w:rsidRDefault="00B93614" w:rsidP="00A659AA">
      <w:r>
        <w:t xml:space="preserve">March </w:t>
      </w:r>
      <w:r w:rsidR="008C0EDA">
        <w:t>1</w:t>
      </w:r>
      <w:r w:rsidR="00FD776B">
        <w:t>9</w:t>
      </w:r>
      <w:r w:rsidR="009820EB">
        <w:t>, 2015</w:t>
      </w:r>
      <w:r w:rsidR="00FD087D">
        <w:tab/>
      </w:r>
      <w:r w:rsidR="00FD087D">
        <w:tab/>
      </w:r>
      <w:r w:rsidR="00FD087D">
        <w:tab/>
      </w:r>
      <w:r w:rsidR="00FD087D">
        <w:tab/>
      </w:r>
      <w:r w:rsidR="00FD087D">
        <w:tab/>
      </w:r>
      <w:r w:rsidR="00FD087D">
        <w:tab/>
      </w:r>
      <w:r w:rsidR="00FD087D">
        <w:tab/>
      </w:r>
      <w:r>
        <w:tab/>
      </w:r>
      <w:r w:rsidR="00A659AA">
        <w:t xml:space="preserve">202-224-6244 </w:t>
      </w:r>
    </w:p>
    <w:p w14:paraId="603856F2" w14:textId="77777777" w:rsidR="00C94F83" w:rsidRDefault="00C94F83" w:rsidP="00A659AA"/>
    <w:p w14:paraId="2D2294A3" w14:textId="703D5887" w:rsidR="00AA4FC0" w:rsidRPr="002A012E" w:rsidRDefault="004A506A" w:rsidP="00AA4FC0">
      <w:pPr>
        <w:jc w:val="center"/>
        <w:rPr>
          <w:b/>
          <w:sz w:val="40"/>
          <w:szCs w:val="20"/>
        </w:rPr>
      </w:pPr>
      <w:r w:rsidRPr="002A012E">
        <w:rPr>
          <w:b/>
          <w:sz w:val="32"/>
          <w:szCs w:val="20"/>
        </w:rPr>
        <w:t>Heller</w:t>
      </w:r>
      <w:r w:rsidR="00FD776B">
        <w:rPr>
          <w:b/>
          <w:sz w:val="32"/>
          <w:szCs w:val="20"/>
        </w:rPr>
        <w:t>: ObamaCare is Not the Cure-All That Was P</w:t>
      </w:r>
      <w:r w:rsidR="00FD776B" w:rsidRPr="00FD776B">
        <w:rPr>
          <w:b/>
          <w:sz w:val="32"/>
          <w:szCs w:val="20"/>
        </w:rPr>
        <w:t>romised</w:t>
      </w:r>
      <w:r w:rsidRPr="002A012E">
        <w:rPr>
          <w:b/>
          <w:sz w:val="32"/>
          <w:szCs w:val="20"/>
        </w:rPr>
        <w:t xml:space="preserve"> </w:t>
      </w:r>
    </w:p>
    <w:p w14:paraId="5A9E663F" w14:textId="5817EC31" w:rsidR="003E5E44" w:rsidRPr="002A012E" w:rsidRDefault="003E5E44" w:rsidP="003E5E44">
      <w:pPr>
        <w:jc w:val="center"/>
        <w:rPr>
          <w:i/>
          <w:sz w:val="22"/>
          <w:szCs w:val="20"/>
        </w:rPr>
      </w:pPr>
    </w:p>
    <w:p w14:paraId="27321C36" w14:textId="63C03195" w:rsidR="00C975FC" w:rsidRDefault="001B1228" w:rsidP="00FD776B">
      <w:pPr>
        <w:rPr>
          <w:b/>
          <w:color w:val="FF0000"/>
        </w:rPr>
      </w:pPr>
      <w:r w:rsidRPr="002A012E">
        <w:rPr>
          <w:b/>
        </w:rPr>
        <w:t>(Washington, DC</w:t>
      </w:r>
      <w:r w:rsidR="00C94F83" w:rsidRPr="002A012E">
        <w:rPr>
          <w:b/>
        </w:rPr>
        <w:t>)</w:t>
      </w:r>
      <w:r w:rsidR="00C94F83" w:rsidRPr="002A012E">
        <w:t xml:space="preserve"> – </w:t>
      </w:r>
      <w:r w:rsidR="00A8257C">
        <w:t xml:space="preserve">Today, </w:t>
      </w:r>
      <w:r w:rsidR="00A8257C">
        <w:rPr>
          <w:szCs w:val="22"/>
        </w:rPr>
        <w:t>U.S.</w:t>
      </w:r>
      <w:r w:rsidR="00A8257C" w:rsidRPr="00550858">
        <w:rPr>
          <w:szCs w:val="22"/>
        </w:rPr>
        <w:t xml:space="preserve"> Senator </w:t>
      </w:r>
      <w:r w:rsidR="00A8257C" w:rsidRPr="00110D29">
        <w:rPr>
          <w:szCs w:val="22"/>
        </w:rPr>
        <w:t xml:space="preserve">Dean </w:t>
      </w:r>
      <w:r w:rsidR="004C7DD3" w:rsidRPr="002A012E">
        <w:t xml:space="preserve">Heller </w:t>
      </w:r>
      <w:r w:rsidR="001E353F">
        <w:t xml:space="preserve">(R-NV) </w:t>
      </w:r>
      <w:r w:rsidR="00FD776B">
        <w:t>spoke at the Senate Finance Committee Hearing titled, “The Affordable Care Act at Five Years.” Heller’s r</w:t>
      </w:r>
      <w:r w:rsidR="00B42F9C">
        <w:t xml:space="preserve">emarks focused on the fact </w:t>
      </w:r>
      <w:r w:rsidR="00FD776B">
        <w:t>ObamaCare</w:t>
      </w:r>
      <w:r w:rsidR="00FD776B" w:rsidRPr="00FD776B">
        <w:t xml:space="preserve"> </w:t>
      </w:r>
      <w:r w:rsidR="00FD776B">
        <w:t xml:space="preserve">has </w:t>
      </w:r>
      <w:r w:rsidR="00FD776B" w:rsidRPr="00FD776B">
        <w:t xml:space="preserve">caused </w:t>
      </w:r>
      <w:r w:rsidR="00FD776B">
        <w:t xml:space="preserve">more harm than good </w:t>
      </w:r>
      <w:r w:rsidR="00B42F9C">
        <w:t>as</w:t>
      </w:r>
      <w:r w:rsidR="00FD776B">
        <w:t xml:space="preserve"> nearly </w:t>
      </w:r>
      <w:r w:rsidR="00FD776B" w:rsidRPr="00FD776B">
        <w:t xml:space="preserve">35 million </w:t>
      </w:r>
      <w:r w:rsidR="00B42F9C">
        <w:t>remain uninsured today.</w:t>
      </w:r>
      <w:bookmarkStart w:id="0" w:name="_GoBack"/>
      <w:bookmarkEnd w:id="0"/>
    </w:p>
    <w:p w14:paraId="4BA1FE47" w14:textId="77777777" w:rsidR="001E353F" w:rsidRDefault="001E353F" w:rsidP="002C1DC0">
      <w:pPr>
        <w:tabs>
          <w:tab w:val="left" w:pos="7380"/>
        </w:tabs>
        <w:jc w:val="center"/>
        <w:rPr>
          <w:b/>
          <w:color w:val="FF0000"/>
        </w:rPr>
      </w:pPr>
    </w:p>
    <w:p w14:paraId="6AAFEB69" w14:textId="02C31341" w:rsidR="002C1DC0" w:rsidRDefault="002C1DC0" w:rsidP="002C1DC0">
      <w:pPr>
        <w:tabs>
          <w:tab w:val="left" w:pos="7380"/>
        </w:tabs>
        <w:jc w:val="center"/>
        <w:rPr>
          <w:b/>
        </w:rPr>
      </w:pPr>
      <w:r w:rsidRPr="008C0EDA">
        <w:rPr>
          <w:b/>
        </w:rPr>
        <w:t>Click here to watch video.</w:t>
      </w:r>
    </w:p>
    <w:p w14:paraId="5D334A53" w14:textId="77777777" w:rsidR="00FD776B" w:rsidRDefault="00FD776B" w:rsidP="002C1DC0">
      <w:pPr>
        <w:tabs>
          <w:tab w:val="left" w:pos="7380"/>
        </w:tabs>
        <w:jc w:val="center"/>
        <w:rPr>
          <w:b/>
        </w:rPr>
      </w:pPr>
    </w:p>
    <w:p w14:paraId="13B74013" w14:textId="46597800" w:rsidR="00FD776B" w:rsidRPr="00FD776B" w:rsidRDefault="00FD776B" w:rsidP="00FD776B">
      <w:pPr>
        <w:tabs>
          <w:tab w:val="left" w:pos="7380"/>
        </w:tabs>
        <w:rPr>
          <w:b/>
          <w:u w:val="single"/>
        </w:rPr>
      </w:pPr>
      <w:r w:rsidRPr="00FD776B">
        <w:rPr>
          <w:b/>
          <w:u w:val="single"/>
        </w:rPr>
        <w:t>REMARKS AS PREPARED:</w:t>
      </w:r>
    </w:p>
    <w:p w14:paraId="2AB93655" w14:textId="53BF80E2" w:rsidR="00FD776B" w:rsidRPr="00FD776B" w:rsidRDefault="00FD776B" w:rsidP="00FD776B">
      <w:pPr>
        <w:spacing w:after="200" w:line="276" w:lineRule="auto"/>
      </w:pPr>
      <w:r w:rsidRPr="00FD776B">
        <w:t>Thank you, Chairman Hatch. I appreciate the committee’s continued focus on President’s health care law, its impact on American taxpayers, and the broken promises to American families.</w:t>
      </w:r>
    </w:p>
    <w:p w14:paraId="4D022211" w14:textId="5BB30DFA" w:rsidR="00FD776B" w:rsidRPr="00FD776B" w:rsidRDefault="00FD776B" w:rsidP="00FD776B">
      <w:pPr>
        <w:spacing w:after="200" w:line="276" w:lineRule="auto"/>
      </w:pPr>
      <w:r w:rsidRPr="00FD776B">
        <w:t>Five years after this law was passed – without a single Republican vote in support – the so-called health care law hasn’t proven to be the cure-all that was promised.</w:t>
      </w:r>
    </w:p>
    <w:p w14:paraId="1F5C98F7" w14:textId="248AA542" w:rsidR="00FD776B" w:rsidRPr="00FD776B" w:rsidRDefault="00FD776B" w:rsidP="00FD776B">
      <w:pPr>
        <w:spacing w:after="200" w:line="276" w:lineRule="auto"/>
      </w:pPr>
      <w:r w:rsidRPr="00FD776B">
        <w:t xml:space="preserve">It’s resulted in higher premiums, fewer options, and has hurt both large and small businesses and their employees. </w:t>
      </w:r>
    </w:p>
    <w:p w14:paraId="43FF95FB" w14:textId="60205061" w:rsidR="00FD776B" w:rsidRPr="00FD776B" w:rsidRDefault="00FD776B" w:rsidP="00FD776B">
      <w:pPr>
        <w:spacing w:after="200" w:line="276" w:lineRule="auto"/>
      </w:pPr>
      <w:r w:rsidRPr="00FD776B">
        <w:t>And the Administration continues to take unilateral actions to change or delay the law when it’s not working they wanted.</w:t>
      </w:r>
    </w:p>
    <w:p w14:paraId="3C57B1B8" w14:textId="3F494DDA" w:rsidR="00FD776B" w:rsidRPr="00FD776B" w:rsidRDefault="00FD776B" w:rsidP="00FD776B">
      <w:pPr>
        <w:spacing w:after="200" w:line="276" w:lineRule="auto"/>
      </w:pPr>
      <w:r w:rsidRPr="00FD776B">
        <w:t>There are still 35 million uninsured Americans today.</w:t>
      </w:r>
    </w:p>
    <w:p w14:paraId="2628E2F7" w14:textId="51F0089A" w:rsidR="00FD776B" w:rsidRPr="00FD776B" w:rsidRDefault="00FD776B" w:rsidP="00FD776B">
      <w:pPr>
        <w:spacing w:after="200" w:line="276" w:lineRule="auto"/>
      </w:pPr>
      <w:r w:rsidRPr="00FD776B">
        <w:t xml:space="preserve">Further, nearly 11 million people have been added to the already-strained Medicaid rolls. </w:t>
      </w:r>
    </w:p>
    <w:p w14:paraId="21A8FFC3" w14:textId="43239901" w:rsidR="00FD776B" w:rsidRPr="00FD776B" w:rsidRDefault="00FD776B" w:rsidP="00FD776B">
      <w:pPr>
        <w:spacing w:after="200" w:line="276" w:lineRule="auto"/>
      </w:pPr>
      <w:r w:rsidRPr="00FD776B">
        <w:t>But increased coverage doesn’t automatically equal increased access.</w:t>
      </w:r>
    </w:p>
    <w:p w14:paraId="2887E2FC" w14:textId="44BFB8BF" w:rsidR="00FD776B" w:rsidRPr="00FD776B" w:rsidRDefault="00FD776B" w:rsidP="00FD776B">
      <w:pPr>
        <w:spacing w:after="200" w:line="276" w:lineRule="auto"/>
      </w:pPr>
      <w:r w:rsidRPr="00FD776B">
        <w:t>In my home state of Nevada, our Medicaid population has nearly doubled, but we haven’t added more Medicaid providers to cover these new patients.</w:t>
      </w:r>
    </w:p>
    <w:p w14:paraId="3D831A3F" w14:textId="3B0942AA" w:rsidR="00FD776B" w:rsidRPr="00FD776B" w:rsidRDefault="00FD776B" w:rsidP="00FD776B">
      <w:pPr>
        <w:spacing w:after="200" w:line="276" w:lineRule="auto"/>
      </w:pPr>
      <w:r w:rsidRPr="00FD776B">
        <w:t>The same is true in many other states.</w:t>
      </w:r>
    </w:p>
    <w:p w14:paraId="3E677FBB" w14:textId="4F6E6304" w:rsidR="00FD776B" w:rsidRPr="00FD776B" w:rsidRDefault="00FD776B" w:rsidP="00FD776B">
      <w:pPr>
        <w:spacing w:after="200" w:line="276" w:lineRule="auto"/>
      </w:pPr>
      <w:r w:rsidRPr="00FD776B">
        <w:t>Simply adding millions of people to a struggling program isn’t a long-term solution.</w:t>
      </w:r>
    </w:p>
    <w:p w14:paraId="330678E5" w14:textId="4051F68F" w:rsidR="00FD776B" w:rsidRPr="00FD776B" w:rsidRDefault="00FD776B" w:rsidP="00FD776B">
      <w:pPr>
        <w:spacing w:after="200" w:line="276" w:lineRule="auto"/>
      </w:pPr>
      <w:r w:rsidRPr="00FD776B">
        <w:t>The President also promised “if you like your private health insurance plan, you can keep your plan. Period.”</w:t>
      </w:r>
    </w:p>
    <w:p w14:paraId="5A9AD770" w14:textId="75F2000F" w:rsidR="00FD776B" w:rsidRPr="00FD776B" w:rsidRDefault="00FD776B" w:rsidP="00FD776B">
      <w:pPr>
        <w:spacing w:after="200" w:line="276" w:lineRule="auto"/>
      </w:pPr>
      <w:r w:rsidRPr="00FD776B">
        <w:t xml:space="preserve">Remember, this is a promise the President repeated on dozens of occasions. </w:t>
      </w:r>
    </w:p>
    <w:p w14:paraId="3B69513F" w14:textId="5966211A" w:rsidR="00FD776B" w:rsidRPr="00FD776B" w:rsidRDefault="00FD776B" w:rsidP="00FD776B">
      <w:pPr>
        <w:spacing w:after="200" w:line="276" w:lineRule="auto"/>
      </w:pPr>
      <w:r w:rsidRPr="00FD776B">
        <w:lastRenderedPageBreak/>
        <w:t xml:space="preserve">But I heard from many Nevadans who received cancellation notices or were informed they’d have to find new health care plans. They were confused, and understandably upset.                             </w:t>
      </w:r>
    </w:p>
    <w:p w14:paraId="14FACBE2" w14:textId="7ADC8EBD" w:rsidR="00FD776B" w:rsidRPr="00FD776B" w:rsidRDefault="00FD776B" w:rsidP="00FD776B">
      <w:pPr>
        <w:spacing w:after="200" w:line="276" w:lineRule="auto"/>
      </w:pPr>
      <w:r w:rsidRPr="00FD776B">
        <w:t>So while access may have increased for some, this law caused major problems for many people who already had coverage they liked and could afford. That’s not reform.</w:t>
      </w:r>
    </w:p>
    <w:p w14:paraId="7D728BDF" w14:textId="64E20F6D" w:rsidR="00FD776B" w:rsidRPr="00FD776B" w:rsidRDefault="00FD776B" w:rsidP="00FD776B">
      <w:pPr>
        <w:spacing w:after="200" w:line="276" w:lineRule="auto"/>
      </w:pPr>
      <w:r w:rsidRPr="00FD776B">
        <w:t>True health care reform means increasing access for people who don’t have coverage and ensuring stability and certainty for those who do.</w:t>
      </w:r>
    </w:p>
    <w:p w14:paraId="20377633" w14:textId="7AFAC9F5" w:rsidR="00FD776B" w:rsidRPr="00FD776B" w:rsidRDefault="00FD776B" w:rsidP="00FD776B">
      <w:pPr>
        <w:spacing w:after="200" w:line="276" w:lineRule="auto"/>
      </w:pPr>
      <w:r w:rsidRPr="00FD776B">
        <w:t>There is a real opportunity to learn from the mistakes that have been made and implement real health care reforms that improve affordability and increase access.</w:t>
      </w:r>
    </w:p>
    <w:p w14:paraId="0C66E3BE" w14:textId="0222A522" w:rsidR="00655620" w:rsidRPr="00FD776B" w:rsidRDefault="00FD776B" w:rsidP="00FD776B">
      <w:pPr>
        <w:spacing w:after="200" w:line="276" w:lineRule="auto"/>
      </w:pPr>
      <w:r w:rsidRPr="00FD776B">
        <w:t>Again, I appreciate this opportunity today, and would like to ask our witnesses some questions.</w:t>
      </w:r>
    </w:p>
    <w:p w14:paraId="75891031" w14:textId="263F2F20" w:rsidR="00D0498A" w:rsidRPr="00B13C94" w:rsidRDefault="00D0498A" w:rsidP="00D0498A">
      <w:pPr>
        <w:spacing w:line="480" w:lineRule="auto"/>
        <w:jc w:val="center"/>
      </w:pPr>
      <w:r w:rsidRPr="00B13C94">
        <w:t>###</w:t>
      </w:r>
    </w:p>
    <w:p w14:paraId="11C4D6E2" w14:textId="77777777" w:rsidR="0046695D" w:rsidRPr="00B13C94" w:rsidRDefault="0046695D" w:rsidP="0046695D">
      <w:pPr>
        <w:spacing w:line="480" w:lineRule="auto"/>
        <w:rPr>
          <w:color w:val="FF0000"/>
        </w:rPr>
      </w:pPr>
    </w:p>
    <w:p w14:paraId="03ABAA2E" w14:textId="77777777" w:rsidR="0032076B" w:rsidRPr="00B13C94" w:rsidRDefault="0032076B" w:rsidP="00C94F83">
      <w:pPr>
        <w:rPr>
          <w:color w:val="FF0000"/>
        </w:rPr>
      </w:pPr>
    </w:p>
    <w:sectPr w:rsidR="0032076B" w:rsidRPr="00B13C94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A85"/>
    <w:multiLevelType w:val="hybridMultilevel"/>
    <w:tmpl w:val="E70C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406C1"/>
    <w:multiLevelType w:val="hybridMultilevel"/>
    <w:tmpl w:val="9EF2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F71C3"/>
    <w:multiLevelType w:val="hybridMultilevel"/>
    <w:tmpl w:val="DC14A4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54797"/>
    <w:multiLevelType w:val="hybridMultilevel"/>
    <w:tmpl w:val="49C21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856C6"/>
    <w:multiLevelType w:val="hybridMultilevel"/>
    <w:tmpl w:val="864E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85B41"/>
    <w:multiLevelType w:val="hybridMultilevel"/>
    <w:tmpl w:val="E19C9C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023E0"/>
    <w:multiLevelType w:val="hybridMultilevel"/>
    <w:tmpl w:val="1416E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76E4A"/>
    <w:multiLevelType w:val="hybridMultilevel"/>
    <w:tmpl w:val="6B4A8B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17092"/>
    <w:multiLevelType w:val="hybridMultilevel"/>
    <w:tmpl w:val="C102DB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6125E59"/>
    <w:multiLevelType w:val="hybridMultilevel"/>
    <w:tmpl w:val="71CAB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D"/>
    <w:rsid w:val="000042FA"/>
    <w:rsid w:val="000052BA"/>
    <w:rsid w:val="000075F7"/>
    <w:rsid w:val="0001030A"/>
    <w:rsid w:val="00010CD0"/>
    <w:rsid w:val="00016F6F"/>
    <w:rsid w:val="00024A7F"/>
    <w:rsid w:val="00031395"/>
    <w:rsid w:val="0003600E"/>
    <w:rsid w:val="00044B45"/>
    <w:rsid w:val="00052598"/>
    <w:rsid w:val="00053DBD"/>
    <w:rsid w:val="000647C5"/>
    <w:rsid w:val="0006716E"/>
    <w:rsid w:val="00080CB0"/>
    <w:rsid w:val="000A24E8"/>
    <w:rsid w:val="000A2C00"/>
    <w:rsid w:val="000A6F6B"/>
    <w:rsid w:val="000C3041"/>
    <w:rsid w:val="000C5F57"/>
    <w:rsid w:val="000C7C20"/>
    <w:rsid w:val="000C7D55"/>
    <w:rsid w:val="000D5290"/>
    <w:rsid w:val="000F48A0"/>
    <w:rsid w:val="000F6B93"/>
    <w:rsid w:val="001020F2"/>
    <w:rsid w:val="001025C9"/>
    <w:rsid w:val="00110D29"/>
    <w:rsid w:val="0011104B"/>
    <w:rsid w:val="001112FB"/>
    <w:rsid w:val="00111382"/>
    <w:rsid w:val="00112A6E"/>
    <w:rsid w:val="001216BA"/>
    <w:rsid w:val="00157F28"/>
    <w:rsid w:val="00170E82"/>
    <w:rsid w:val="001741F7"/>
    <w:rsid w:val="00174939"/>
    <w:rsid w:val="00183084"/>
    <w:rsid w:val="0019607E"/>
    <w:rsid w:val="001A1FF3"/>
    <w:rsid w:val="001A5695"/>
    <w:rsid w:val="001A6DEE"/>
    <w:rsid w:val="001B1228"/>
    <w:rsid w:val="001B52AF"/>
    <w:rsid w:val="001C006B"/>
    <w:rsid w:val="001D15DB"/>
    <w:rsid w:val="001D2D8C"/>
    <w:rsid w:val="001D4869"/>
    <w:rsid w:val="001E0A37"/>
    <w:rsid w:val="001E353F"/>
    <w:rsid w:val="001E5CCA"/>
    <w:rsid w:val="001F1799"/>
    <w:rsid w:val="002166CC"/>
    <w:rsid w:val="00226F53"/>
    <w:rsid w:val="0023266A"/>
    <w:rsid w:val="0023462F"/>
    <w:rsid w:val="00240748"/>
    <w:rsid w:val="0024351D"/>
    <w:rsid w:val="00267FCF"/>
    <w:rsid w:val="00271B03"/>
    <w:rsid w:val="00274913"/>
    <w:rsid w:val="00286AAA"/>
    <w:rsid w:val="00290A94"/>
    <w:rsid w:val="00296430"/>
    <w:rsid w:val="002A012E"/>
    <w:rsid w:val="002A0A0F"/>
    <w:rsid w:val="002A4230"/>
    <w:rsid w:val="002B4A70"/>
    <w:rsid w:val="002C02A0"/>
    <w:rsid w:val="002C1DC0"/>
    <w:rsid w:val="002C2EC1"/>
    <w:rsid w:val="002C2F68"/>
    <w:rsid w:val="002D317A"/>
    <w:rsid w:val="002D31A4"/>
    <w:rsid w:val="002E1B60"/>
    <w:rsid w:val="002F658B"/>
    <w:rsid w:val="00302DB1"/>
    <w:rsid w:val="0032076B"/>
    <w:rsid w:val="003226AD"/>
    <w:rsid w:val="003239E8"/>
    <w:rsid w:val="0032445C"/>
    <w:rsid w:val="0032449C"/>
    <w:rsid w:val="00324FD6"/>
    <w:rsid w:val="00334BB7"/>
    <w:rsid w:val="0034760E"/>
    <w:rsid w:val="003505C6"/>
    <w:rsid w:val="0035421E"/>
    <w:rsid w:val="00356BAD"/>
    <w:rsid w:val="00360D62"/>
    <w:rsid w:val="003660F8"/>
    <w:rsid w:val="00366B94"/>
    <w:rsid w:val="00366C5C"/>
    <w:rsid w:val="003747D4"/>
    <w:rsid w:val="003969D1"/>
    <w:rsid w:val="00396D9E"/>
    <w:rsid w:val="003A12CF"/>
    <w:rsid w:val="003B085B"/>
    <w:rsid w:val="003B5100"/>
    <w:rsid w:val="003C4603"/>
    <w:rsid w:val="003E4505"/>
    <w:rsid w:val="003E5E44"/>
    <w:rsid w:val="003F26CF"/>
    <w:rsid w:val="004064F7"/>
    <w:rsid w:val="00410ED5"/>
    <w:rsid w:val="00413E53"/>
    <w:rsid w:val="004264B3"/>
    <w:rsid w:val="0042754E"/>
    <w:rsid w:val="0043719F"/>
    <w:rsid w:val="0044001C"/>
    <w:rsid w:val="004440EF"/>
    <w:rsid w:val="004470A4"/>
    <w:rsid w:val="00461336"/>
    <w:rsid w:val="0046695D"/>
    <w:rsid w:val="004676B6"/>
    <w:rsid w:val="004739CA"/>
    <w:rsid w:val="00481498"/>
    <w:rsid w:val="00484C32"/>
    <w:rsid w:val="00495663"/>
    <w:rsid w:val="00497894"/>
    <w:rsid w:val="00497E09"/>
    <w:rsid w:val="004A0591"/>
    <w:rsid w:val="004A506A"/>
    <w:rsid w:val="004C29B1"/>
    <w:rsid w:val="004C4B7B"/>
    <w:rsid w:val="004C7DD3"/>
    <w:rsid w:val="004D3384"/>
    <w:rsid w:val="004D4EB4"/>
    <w:rsid w:val="004D7BEE"/>
    <w:rsid w:val="004E7426"/>
    <w:rsid w:val="004E7E4C"/>
    <w:rsid w:val="004F1890"/>
    <w:rsid w:val="00510777"/>
    <w:rsid w:val="00510DA5"/>
    <w:rsid w:val="005123D5"/>
    <w:rsid w:val="00517522"/>
    <w:rsid w:val="00527009"/>
    <w:rsid w:val="00527841"/>
    <w:rsid w:val="00541758"/>
    <w:rsid w:val="00550858"/>
    <w:rsid w:val="005649F3"/>
    <w:rsid w:val="00572289"/>
    <w:rsid w:val="005729FB"/>
    <w:rsid w:val="0057670A"/>
    <w:rsid w:val="0057795F"/>
    <w:rsid w:val="0059471F"/>
    <w:rsid w:val="00596D1D"/>
    <w:rsid w:val="005A1689"/>
    <w:rsid w:val="005A706C"/>
    <w:rsid w:val="005B357C"/>
    <w:rsid w:val="005C11F3"/>
    <w:rsid w:val="005C343C"/>
    <w:rsid w:val="005C51F1"/>
    <w:rsid w:val="005E63AE"/>
    <w:rsid w:val="005F01BD"/>
    <w:rsid w:val="00612866"/>
    <w:rsid w:val="00617FF8"/>
    <w:rsid w:val="00631D1E"/>
    <w:rsid w:val="006405DE"/>
    <w:rsid w:val="00655620"/>
    <w:rsid w:val="006622FF"/>
    <w:rsid w:val="00663E46"/>
    <w:rsid w:val="00664130"/>
    <w:rsid w:val="00672C33"/>
    <w:rsid w:val="0068414A"/>
    <w:rsid w:val="00690A63"/>
    <w:rsid w:val="006B0D13"/>
    <w:rsid w:val="006F0E2B"/>
    <w:rsid w:val="006F2C54"/>
    <w:rsid w:val="006F6CB0"/>
    <w:rsid w:val="00710216"/>
    <w:rsid w:val="007123E5"/>
    <w:rsid w:val="007209B2"/>
    <w:rsid w:val="00724B91"/>
    <w:rsid w:val="00726AD3"/>
    <w:rsid w:val="0072737C"/>
    <w:rsid w:val="007276E1"/>
    <w:rsid w:val="007403EE"/>
    <w:rsid w:val="00740882"/>
    <w:rsid w:val="00747FB7"/>
    <w:rsid w:val="0075108E"/>
    <w:rsid w:val="007610B5"/>
    <w:rsid w:val="00792919"/>
    <w:rsid w:val="007B0E41"/>
    <w:rsid w:val="007C3696"/>
    <w:rsid w:val="007D07CD"/>
    <w:rsid w:val="007D5FFB"/>
    <w:rsid w:val="007D7189"/>
    <w:rsid w:val="007E1AAE"/>
    <w:rsid w:val="0082079B"/>
    <w:rsid w:val="00822151"/>
    <w:rsid w:val="0084264C"/>
    <w:rsid w:val="00846A96"/>
    <w:rsid w:val="008517EF"/>
    <w:rsid w:val="008536B9"/>
    <w:rsid w:val="008613F8"/>
    <w:rsid w:val="00862E50"/>
    <w:rsid w:val="00875DA9"/>
    <w:rsid w:val="00876733"/>
    <w:rsid w:val="00883B67"/>
    <w:rsid w:val="00886830"/>
    <w:rsid w:val="00886CAE"/>
    <w:rsid w:val="008A2EEB"/>
    <w:rsid w:val="008A4736"/>
    <w:rsid w:val="008A6076"/>
    <w:rsid w:val="008B5CDF"/>
    <w:rsid w:val="008B5CE7"/>
    <w:rsid w:val="008C0EDA"/>
    <w:rsid w:val="008C26C2"/>
    <w:rsid w:val="008C49A8"/>
    <w:rsid w:val="008D30B4"/>
    <w:rsid w:val="008D3504"/>
    <w:rsid w:val="008F6E04"/>
    <w:rsid w:val="008F7933"/>
    <w:rsid w:val="009000E2"/>
    <w:rsid w:val="009021AA"/>
    <w:rsid w:val="00914CBC"/>
    <w:rsid w:val="00931538"/>
    <w:rsid w:val="00937870"/>
    <w:rsid w:val="009417BB"/>
    <w:rsid w:val="00956F48"/>
    <w:rsid w:val="009635B6"/>
    <w:rsid w:val="009665F5"/>
    <w:rsid w:val="0097267C"/>
    <w:rsid w:val="00981B50"/>
    <w:rsid w:val="009820EB"/>
    <w:rsid w:val="0098793A"/>
    <w:rsid w:val="009A2C35"/>
    <w:rsid w:val="009A2E8C"/>
    <w:rsid w:val="009A751E"/>
    <w:rsid w:val="009B6C94"/>
    <w:rsid w:val="009B7506"/>
    <w:rsid w:val="009C1546"/>
    <w:rsid w:val="00A025EB"/>
    <w:rsid w:val="00A157CD"/>
    <w:rsid w:val="00A16117"/>
    <w:rsid w:val="00A24311"/>
    <w:rsid w:val="00A3607F"/>
    <w:rsid w:val="00A460E2"/>
    <w:rsid w:val="00A466CE"/>
    <w:rsid w:val="00A537C5"/>
    <w:rsid w:val="00A659AA"/>
    <w:rsid w:val="00A8257C"/>
    <w:rsid w:val="00A8448F"/>
    <w:rsid w:val="00A9465A"/>
    <w:rsid w:val="00AA2B0B"/>
    <w:rsid w:val="00AA4FC0"/>
    <w:rsid w:val="00AB238E"/>
    <w:rsid w:val="00AC3977"/>
    <w:rsid w:val="00AD2863"/>
    <w:rsid w:val="00AD6C47"/>
    <w:rsid w:val="00AD6F8E"/>
    <w:rsid w:val="00AE4534"/>
    <w:rsid w:val="00AF6C36"/>
    <w:rsid w:val="00AF7CFA"/>
    <w:rsid w:val="00B021F2"/>
    <w:rsid w:val="00B13C94"/>
    <w:rsid w:val="00B23F34"/>
    <w:rsid w:val="00B267E9"/>
    <w:rsid w:val="00B30355"/>
    <w:rsid w:val="00B34D4E"/>
    <w:rsid w:val="00B42F9C"/>
    <w:rsid w:val="00B579D0"/>
    <w:rsid w:val="00B57A51"/>
    <w:rsid w:val="00B76326"/>
    <w:rsid w:val="00B77F03"/>
    <w:rsid w:val="00B8180E"/>
    <w:rsid w:val="00B86823"/>
    <w:rsid w:val="00B93614"/>
    <w:rsid w:val="00B97A12"/>
    <w:rsid w:val="00BA1057"/>
    <w:rsid w:val="00BA4EF6"/>
    <w:rsid w:val="00BA70FA"/>
    <w:rsid w:val="00BB34F2"/>
    <w:rsid w:val="00BB729F"/>
    <w:rsid w:val="00BE1056"/>
    <w:rsid w:val="00BE2EDB"/>
    <w:rsid w:val="00BE3DCD"/>
    <w:rsid w:val="00BF461B"/>
    <w:rsid w:val="00C13C3D"/>
    <w:rsid w:val="00C247F8"/>
    <w:rsid w:val="00C33F3D"/>
    <w:rsid w:val="00C44B08"/>
    <w:rsid w:val="00C4745E"/>
    <w:rsid w:val="00C51878"/>
    <w:rsid w:val="00C63A71"/>
    <w:rsid w:val="00C66592"/>
    <w:rsid w:val="00C75DD7"/>
    <w:rsid w:val="00C7769F"/>
    <w:rsid w:val="00C92426"/>
    <w:rsid w:val="00C94CAB"/>
    <w:rsid w:val="00C94F83"/>
    <w:rsid w:val="00C975FC"/>
    <w:rsid w:val="00CA1F31"/>
    <w:rsid w:val="00CA2F29"/>
    <w:rsid w:val="00CA7FFA"/>
    <w:rsid w:val="00CB1231"/>
    <w:rsid w:val="00CC149C"/>
    <w:rsid w:val="00CC1EAB"/>
    <w:rsid w:val="00CC4D71"/>
    <w:rsid w:val="00CD2177"/>
    <w:rsid w:val="00CD3857"/>
    <w:rsid w:val="00CF36F7"/>
    <w:rsid w:val="00CF6A94"/>
    <w:rsid w:val="00CF6DCD"/>
    <w:rsid w:val="00D0498A"/>
    <w:rsid w:val="00D067A1"/>
    <w:rsid w:val="00D07744"/>
    <w:rsid w:val="00D11E2F"/>
    <w:rsid w:val="00D171BC"/>
    <w:rsid w:val="00D24BD5"/>
    <w:rsid w:val="00D35A40"/>
    <w:rsid w:val="00D3678C"/>
    <w:rsid w:val="00D43101"/>
    <w:rsid w:val="00D45B2E"/>
    <w:rsid w:val="00D46020"/>
    <w:rsid w:val="00D6035E"/>
    <w:rsid w:val="00D61DD9"/>
    <w:rsid w:val="00D6718F"/>
    <w:rsid w:val="00D77125"/>
    <w:rsid w:val="00D834B5"/>
    <w:rsid w:val="00D83ED9"/>
    <w:rsid w:val="00DA06BC"/>
    <w:rsid w:val="00DB53B4"/>
    <w:rsid w:val="00DC60F5"/>
    <w:rsid w:val="00DE295B"/>
    <w:rsid w:val="00DE297A"/>
    <w:rsid w:val="00DE6F11"/>
    <w:rsid w:val="00DE6F2E"/>
    <w:rsid w:val="00E03B13"/>
    <w:rsid w:val="00E121F1"/>
    <w:rsid w:val="00E12F90"/>
    <w:rsid w:val="00E14ABA"/>
    <w:rsid w:val="00E15B27"/>
    <w:rsid w:val="00E3075D"/>
    <w:rsid w:val="00E34110"/>
    <w:rsid w:val="00E423AB"/>
    <w:rsid w:val="00E50E4E"/>
    <w:rsid w:val="00E562AB"/>
    <w:rsid w:val="00E66353"/>
    <w:rsid w:val="00E9415F"/>
    <w:rsid w:val="00E95744"/>
    <w:rsid w:val="00EB2A3F"/>
    <w:rsid w:val="00EB3E11"/>
    <w:rsid w:val="00EB442F"/>
    <w:rsid w:val="00EC5283"/>
    <w:rsid w:val="00ED4645"/>
    <w:rsid w:val="00EF431A"/>
    <w:rsid w:val="00EF750E"/>
    <w:rsid w:val="00F00CC7"/>
    <w:rsid w:val="00F02F72"/>
    <w:rsid w:val="00F130E5"/>
    <w:rsid w:val="00F23C69"/>
    <w:rsid w:val="00F45E16"/>
    <w:rsid w:val="00F47B80"/>
    <w:rsid w:val="00F62626"/>
    <w:rsid w:val="00F71F3D"/>
    <w:rsid w:val="00F80CDD"/>
    <w:rsid w:val="00F8221D"/>
    <w:rsid w:val="00F84D98"/>
    <w:rsid w:val="00F8742B"/>
    <w:rsid w:val="00FC4994"/>
    <w:rsid w:val="00FD087D"/>
    <w:rsid w:val="00FD1EA0"/>
    <w:rsid w:val="00FD3B71"/>
    <w:rsid w:val="00FD776B"/>
    <w:rsid w:val="00FE7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2C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2346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paragraph" w:customStyle="1" w:styleId="page-title2">
    <w:name w:val="page-title2"/>
    <w:basedOn w:val="Normal"/>
    <w:uiPriority w:val="99"/>
    <w:rsid w:val="00F23C69"/>
    <w:pPr>
      <w:spacing w:before="100" w:beforeAutospacing="1" w:after="100" w:afterAutospacing="1"/>
    </w:pPr>
  </w:style>
  <w:style w:type="paragraph" w:customStyle="1" w:styleId="Default">
    <w:name w:val="Default"/>
    <w:rsid w:val="00F23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346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2346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paragraph" w:customStyle="1" w:styleId="page-title2">
    <w:name w:val="page-title2"/>
    <w:basedOn w:val="Normal"/>
    <w:uiPriority w:val="99"/>
    <w:rsid w:val="00F23C69"/>
    <w:pPr>
      <w:spacing w:before="100" w:beforeAutospacing="1" w:after="100" w:afterAutospacing="1"/>
    </w:pPr>
  </w:style>
  <w:style w:type="paragraph" w:customStyle="1" w:styleId="Default">
    <w:name w:val="Default"/>
    <w:rsid w:val="00F23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346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png@01CE1B40.EAE731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4</cp:revision>
  <cp:lastPrinted>2015-03-17T17:07:00Z</cp:lastPrinted>
  <dcterms:created xsi:type="dcterms:W3CDTF">2015-03-18T17:18:00Z</dcterms:created>
  <dcterms:modified xsi:type="dcterms:W3CDTF">2015-03-18T17:31:00Z</dcterms:modified>
</cp:coreProperties>
</file>