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r>
                    <w:t>/</w:t>
                  </w:r>
                  <w:hyperlink r:id="rId7" w:history="1">
                    <w:r w:rsidRPr="0033010E">
                      <w:rPr>
                        <w:rStyle w:val="Hyperlink"/>
                      </w:rPr>
                      <w:t>Michawn Rich</w:t>
                    </w:r>
                  </w:hyperlink>
                </w:p>
              </w:tc>
            </w:tr>
            <w:tr w:rsidR="0057797F" w:rsidTr="0066285F">
              <w:tc>
                <w:tcPr>
                  <w:tcW w:w="4672" w:type="dxa"/>
                </w:tcPr>
                <w:p w:rsidR="0057797F" w:rsidRDefault="001932D5" w:rsidP="001932D5">
                  <w:pPr>
                    <w:rPr>
                      <w:b/>
                    </w:rPr>
                  </w:pPr>
                  <w:r>
                    <w:t>October</w:t>
                  </w:r>
                  <w:r w:rsidR="001C38B8">
                    <w:t xml:space="preserve"> </w:t>
                  </w:r>
                  <w:r w:rsidR="00296E6E">
                    <w:t>22</w:t>
                  </w:r>
                  <w:r w:rsidR="0066285F" w:rsidRPr="0033010E">
                    <w:t>, 2015</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0C3FE7" w:rsidRPr="00296E6E" w:rsidRDefault="00837950" w:rsidP="00E152D8">
            <w:pPr>
              <w:jc w:val="center"/>
              <w:rPr>
                <w:b/>
                <w:sz w:val="36"/>
                <w:szCs w:val="36"/>
              </w:rPr>
            </w:pPr>
            <w:r w:rsidRPr="00296E6E">
              <w:rPr>
                <w:b/>
                <w:sz w:val="36"/>
                <w:szCs w:val="36"/>
              </w:rPr>
              <w:t>Helle</w:t>
            </w:r>
            <w:r w:rsidR="000C3FE7" w:rsidRPr="00296E6E">
              <w:rPr>
                <w:b/>
                <w:sz w:val="36"/>
                <w:szCs w:val="36"/>
              </w:rPr>
              <w:t>r</w:t>
            </w:r>
            <w:r w:rsidR="00500C93" w:rsidRPr="00296E6E">
              <w:rPr>
                <w:b/>
                <w:sz w:val="36"/>
                <w:szCs w:val="36"/>
              </w:rPr>
              <w:t xml:space="preserve"> </w:t>
            </w:r>
            <w:r w:rsidR="00525270">
              <w:rPr>
                <w:b/>
                <w:sz w:val="36"/>
                <w:szCs w:val="36"/>
              </w:rPr>
              <w:t>Amendment</w:t>
            </w:r>
            <w:r w:rsidR="001932D5" w:rsidRPr="00296E6E">
              <w:rPr>
                <w:b/>
                <w:sz w:val="36"/>
                <w:szCs w:val="36"/>
              </w:rPr>
              <w:t xml:space="preserve"> </w:t>
            </w:r>
            <w:r w:rsidR="00525270">
              <w:rPr>
                <w:b/>
                <w:sz w:val="36"/>
                <w:szCs w:val="36"/>
              </w:rPr>
              <w:t>P</w:t>
            </w:r>
            <w:r w:rsidR="00296E6E" w:rsidRPr="00296E6E">
              <w:rPr>
                <w:b/>
                <w:sz w:val="36"/>
                <w:szCs w:val="36"/>
              </w:rPr>
              <w:t>rotect</w:t>
            </w:r>
            <w:r w:rsidR="00525270">
              <w:rPr>
                <w:b/>
                <w:sz w:val="36"/>
                <w:szCs w:val="36"/>
              </w:rPr>
              <w:t>s</w:t>
            </w:r>
            <w:r w:rsidR="00296E6E">
              <w:rPr>
                <w:b/>
                <w:sz w:val="36"/>
                <w:szCs w:val="36"/>
              </w:rPr>
              <w:t xml:space="preserve"> </w:t>
            </w:r>
            <w:r w:rsidR="00525270">
              <w:rPr>
                <w:b/>
                <w:sz w:val="36"/>
                <w:szCs w:val="36"/>
              </w:rPr>
              <w:t>Americans’ P</w:t>
            </w:r>
            <w:r w:rsidR="00296E6E">
              <w:rPr>
                <w:b/>
                <w:sz w:val="36"/>
                <w:szCs w:val="36"/>
              </w:rPr>
              <w:t xml:space="preserve">rivacy and </w:t>
            </w:r>
            <w:r w:rsidR="00525270">
              <w:rPr>
                <w:b/>
                <w:sz w:val="36"/>
                <w:szCs w:val="36"/>
              </w:rPr>
              <w:t>L</w:t>
            </w:r>
            <w:r w:rsidR="00296E6E">
              <w:rPr>
                <w:b/>
                <w:sz w:val="36"/>
                <w:szCs w:val="36"/>
              </w:rPr>
              <w:t>iberty</w:t>
            </w:r>
            <w:r w:rsidR="00296E6E" w:rsidRPr="00296E6E">
              <w:rPr>
                <w:b/>
                <w:sz w:val="36"/>
                <w:szCs w:val="36"/>
              </w:rPr>
              <w:t xml:space="preserve"> </w:t>
            </w:r>
          </w:p>
          <w:p w:rsidR="00E152D8" w:rsidRPr="00525270" w:rsidRDefault="00525270" w:rsidP="00E152D8">
            <w:pPr>
              <w:jc w:val="center"/>
              <w:rPr>
                <w:i/>
              </w:rPr>
            </w:pPr>
            <w:r>
              <w:rPr>
                <w:i/>
              </w:rPr>
              <w:t>Offers Remarks on Senate Floor</w:t>
            </w:r>
          </w:p>
          <w:p w:rsidR="00525270" w:rsidRDefault="00525270" w:rsidP="00E152D8">
            <w:pPr>
              <w:jc w:val="center"/>
              <w:rPr>
                <w:b/>
              </w:rPr>
            </w:pPr>
          </w:p>
          <w:p w:rsidR="00F05D87" w:rsidRPr="00F05D87" w:rsidRDefault="00837950" w:rsidP="00F05D87">
            <w:pPr>
              <w:rPr>
                <w:color w:val="1F497D"/>
                <w:sz w:val="22"/>
                <w:szCs w:val="22"/>
              </w:rPr>
            </w:pPr>
            <w:r w:rsidRPr="00550858">
              <w:rPr>
                <w:b/>
              </w:rPr>
              <w:t>(Washington, DC)</w:t>
            </w:r>
            <w:r w:rsidRPr="00550858">
              <w:t xml:space="preserve"> –</w:t>
            </w:r>
            <w:r w:rsidR="00F05D87">
              <w:rPr>
                <w:shd w:val="clear" w:color="auto" w:fill="FFFFFF"/>
              </w:rPr>
              <w:t xml:space="preserve">Today, U.S. Senator Dean Heller (R-NV) spoke on the Senate floor, urging his colleagues to support </w:t>
            </w:r>
            <w:r w:rsidR="00F05D87" w:rsidRPr="00F05D87">
              <w:rPr>
                <w:shd w:val="clear" w:color="auto" w:fill="FFFFFF"/>
              </w:rPr>
              <w:t xml:space="preserve">his commonsense </w:t>
            </w:r>
            <w:r w:rsidR="00F05D87" w:rsidRPr="00F05D87">
              <w:t xml:space="preserve">amendment </w:t>
            </w:r>
            <w:r w:rsidR="00F05D87">
              <w:t xml:space="preserve">to the </w:t>
            </w:r>
            <w:r w:rsidR="00F05D87">
              <w:rPr>
                <w:i/>
                <w:iCs/>
              </w:rPr>
              <w:t>Cybersecurity Information Sharing Act of 2015</w:t>
            </w:r>
            <w:r w:rsidR="00F05D87">
              <w:t xml:space="preserve"> (S. 754</w:t>
            </w:r>
            <w:r w:rsidR="00F05D87" w:rsidRPr="00F05D87">
              <w:t>). Heller’s amendment holds the federal government accountable and strengthens the privacy protections in this legislation by raising the standard for removing Americans’ and Nevadans’ personally identifiable information prior to the federal government sharing with the private sector.</w:t>
            </w:r>
            <w:r w:rsidR="00F05D87" w:rsidRPr="00F05D87">
              <w:rPr>
                <w:sz w:val="22"/>
                <w:szCs w:val="22"/>
              </w:rPr>
              <w:t xml:space="preserve"> </w:t>
            </w:r>
            <w:r w:rsidR="00F05D87" w:rsidRPr="00F05D87">
              <w:t xml:space="preserve">To watch </w:t>
            </w:r>
            <w:r w:rsidR="00F05D87">
              <w:t xml:space="preserve">his floor speech click </w:t>
            </w:r>
            <w:hyperlink r:id="rId8" w:history="1">
              <w:r w:rsidR="00F05D87" w:rsidRPr="00F05D87">
                <w:rPr>
                  <w:rStyle w:val="Hyperlink"/>
                </w:rPr>
                <w:t>HERE</w:t>
              </w:r>
            </w:hyperlink>
            <w:r w:rsidR="00F05D87">
              <w:t xml:space="preserve"> or on the video below. </w:t>
            </w:r>
          </w:p>
          <w:p w:rsidR="000D0A2A" w:rsidRPr="00267861" w:rsidRDefault="000D0A2A" w:rsidP="008379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37950" w:rsidRPr="00710A1F" w:rsidTr="008302D5">
              <w:tc>
                <w:tcPr>
                  <w:tcW w:w="9345" w:type="dxa"/>
                </w:tcPr>
                <w:p w:rsidR="00AE5400" w:rsidRDefault="00CD16AC" w:rsidP="008302D5">
                  <w:pPr>
                    <w:jc w:val="center"/>
                    <w:rPr>
                      <w:noProof/>
                      <w:color w:val="FF0000"/>
                    </w:rPr>
                  </w:pPr>
                  <w:r>
                    <w:rPr>
                      <w:noProof/>
                      <w:color w:val="FF0000"/>
                    </w:rPr>
                    <w:drawing>
                      <wp:inline distT="0" distB="0" distL="0" distR="0">
                        <wp:extent cx="3987209" cy="2241698"/>
                        <wp:effectExtent l="0" t="0" r="0" b="635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ber amendment YT.JPG"/>
                                <pic:cNvPicPr/>
                              </pic:nvPicPr>
                              <pic:blipFill>
                                <a:blip r:embed="rId9">
                                  <a:extLst>
                                    <a:ext uri="{28A0092B-C50C-407E-A947-70E740481C1C}">
                                      <a14:useLocalDpi xmlns:a14="http://schemas.microsoft.com/office/drawing/2010/main" val="0"/>
                                    </a:ext>
                                  </a:extLst>
                                </a:blip>
                                <a:stretch>
                                  <a:fillRect/>
                                </a:stretch>
                              </pic:blipFill>
                              <pic:spPr>
                                <a:xfrm>
                                  <a:off x="0" y="0"/>
                                  <a:ext cx="4003093" cy="2250629"/>
                                </a:xfrm>
                                <a:prstGeom prst="rect">
                                  <a:avLst/>
                                </a:prstGeom>
                              </pic:spPr>
                            </pic:pic>
                          </a:graphicData>
                        </a:graphic>
                      </wp:inline>
                    </w:drawing>
                  </w:r>
                </w:p>
                <w:p w:rsidR="00195874" w:rsidRDefault="00195874" w:rsidP="008302D5">
                  <w:pPr>
                    <w:jc w:val="center"/>
                    <w:rPr>
                      <w:noProof/>
                      <w:color w:val="FF0000"/>
                    </w:rPr>
                  </w:pPr>
                </w:p>
                <w:p w:rsidR="00CD16AC" w:rsidRDefault="00E72F87" w:rsidP="00AE5400">
                  <w:pPr>
                    <w:rPr>
                      <w:i/>
                    </w:rPr>
                  </w:pPr>
                  <w:r w:rsidRPr="006129E6">
                    <w:rPr>
                      <w:i/>
                    </w:rPr>
                    <w:t>“</w:t>
                  </w:r>
                  <w:r w:rsidR="00CD16AC">
                    <w:rPr>
                      <w:i/>
                    </w:rPr>
                    <w:t>Growing up in Nevada, I appreciate the values that make Nevadans distinct – fiercely independent and as diverse as our terrain. But what never ceases to amaze me about Nevadans is our passion for protecting Americans’ privacy from the intrusion of the federal government.</w:t>
                  </w:r>
                </w:p>
                <w:p w:rsidR="00CD16AC" w:rsidRDefault="00CD16AC" w:rsidP="00AE5400">
                  <w:pPr>
                    <w:rPr>
                      <w:i/>
                    </w:rPr>
                  </w:pPr>
                </w:p>
                <w:p w:rsidR="00CD16AC" w:rsidRDefault="00CD16AC" w:rsidP="00AE5400">
                  <w:pPr>
                    <w:rPr>
                      <w:i/>
                    </w:rPr>
                  </w:pPr>
                  <w:r>
                    <w:rPr>
                      <w:i/>
                    </w:rPr>
                    <w:t xml:space="preserve">Right now, this legislation says that the federal government only has to strip out personal information if they know it is not directly related to a cyber threat. </w:t>
                  </w:r>
                </w:p>
                <w:p w:rsidR="00CD16AC" w:rsidRDefault="00CD16AC" w:rsidP="00AE5400">
                  <w:pPr>
                    <w:rPr>
                      <w:i/>
                    </w:rPr>
                  </w:pPr>
                </w:p>
                <w:p w:rsidR="00AE5400" w:rsidRPr="006129E6" w:rsidRDefault="00CD16AC" w:rsidP="00AE5400">
                  <w:pPr>
                    <w:rPr>
                      <w:i/>
                    </w:rPr>
                  </w:pPr>
                  <w:r>
                    <w:rPr>
                      <w:i/>
                    </w:rPr>
                    <w:t>My amendment, #2548 as modified, would ensure that when personal information is being stripped out, it is because the entity ‘reasonably believes’ it is not related to cyber threat.”</w:t>
                  </w:r>
                </w:p>
                <w:p w:rsidR="00AE5400" w:rsidRPr="00E152D8" w:rsidRDefault="00AE5400" w:rsidP="00AE5400">
                  <w:pPr>
                    <w:rPr>
                      <w:b/>
                      <w:noProof/>
                      <w:color w:val="FF0000"/>
                    </w:rPr>
                  </w:pPr>
                </w:p>
                <w:p w:rsidR="00E72F87" w:rsidRDefault="00E72F87" w:rsidP="00296E6E">
                  <w:pPr>
                    <w:pStyle w:val="NormalWeb"/>
                    <w:spacing w:before="0" w:beforeAutospacing="0" w:after="0" w:afterAutospacing="0"/>
                  </w:pPr>
                  <w:r>
                    <w:t xml:space="preserve">For Senator Heller’s full remarks, </w:t>
                  </w:r>
                  <w:r w:rsidRPr="00296E6E">
                    <w:t xml:space="preserve">click </w:t>
                  </w:r>
                  <w:hyperlink r:id="rId10" w:history="1">
                    <w:r w:rsidR="00FF0824" w:rsidRPr="009F36B9">
                      <w:rPr>
                        <w:rStyle w:val="Hyperlink"/>
                      </w:rPr>
                      <w:t>HERE</w:t>
                    </w:r>
                  </w:hyperlink>
                  <w:bookmarkStart w:id="0" w:name="_GoBack"/>
                  <w:bookmarkEnd w:id="0"/>
                  <w:r>
                    <w:t xml:space="preserve">. </w:t>
                  </w:r>
                </w:p>
                <w:p w:rsidR="00296E6E" w:rsidRPr="00B9043B" w:rsidRDefault="00296E6E" w:rsidP="00CD16AC">
                  <w:pPr>
                    <w:pStyle w:val="NormalWeb"/>
                    <w:spacing w:before="0" w:beforeAutospacing="0" w:after="0" w:afterAutospacing="0"/>
                  </w:pPr>
                </w:p>
              </w:tc>
            </w:tr>
            <w:tr w:rsidR="00837950" w:rsidRPr="00710A1F" w:rsidTr="008302D5">
              <w:tc>
                <w:tcPr>
                  <w:tcW w:w="9345" w:type="dxa"/>
                </w:tcPr>
                <w:p w:rsidR="00837950" w:rsidRDefault="00007BD7" w:rsidP="008302D5">
                  <w:pPr>
                    <w:jc w:val="center"/>
                    <w:rPr>
                      <w:b/>
                    </w:rPr>
                  </w:pPr>
                  <w:r w:rsidRPr="00710A1F">
                    <w:rPr>
                      <w:b/>
                    </w:rPr>
                    <w:t>###</w:t>
                  </w:r>
                </w:p>
                <w:p w:rsidR="00FD6058" w:rsidRPr="00710A1F" w:rsidRDefault="00FD6058" w:rsidP="008302D5">
                  <w:pPr>
                    <w:jc w:val="center"/>
                    <w:rPr>
                      <w:b/>
                    </w:rPr>
                  </w:pPr>
                </w:p>
              </w:tc>
            </w:tr>
          </w:tbl>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CD16AC" w:rsidRPr="0033010E" w:rsidRDefault="00CD16AC" w:rsidP="0057797F"/>
    <w:sectPr w:rsidR="00CD16AC"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7BD7"/>
    <w:rsid w:val="00017A5F"/>
    <w:rsid w:val="00026DAC"/>
    <w:rsid w:val="00034028"/>
    <w:rsid w:val="00062FC3"/>
    <w:rsid w:val="000656B9"/>
    <w:rsid w:val="00097FA6"/>
    <w:rsid w:val="000B713E"/>
    <w:rsid w:val="000C3FE7"/>
    <w:rsid w:val="000D0A2A"/>
    <w:rsid w:val="0016366B"/>
    <w:rsid w:val="00177491"/>
    <w:rsid w:val="00180F52"/>
    <w:rsid w:val="001932D5"/>
    <w:rsid w:val="00195874"/>
    <w:rsid w:val="001C38B8"/>
    <w:rsid w:val="001F2AF0"/>
    <w:rsid w:val="0021766E"/>
    <w:rsid w:val="00223438"/>
    <w:rsid w:val="00226558"/>
    <w:rsid w:val="00267861"/>
    <w:rsid w:val="00296E6E"/>
    <w:rsid w:val="002A0548"/>
    <w:rsid w:val="002A0D6A"/>
    <w:rsid w:val="002A6A8E"/>
    <w:rsid w:val="002B01F7"/>
    <w:rsid w:val="002B3923"/>
    <w:rsid w:val="002B62D0"/>
    <w:rsid w:val="002C6769"/>
    <w:rsid w:val="002E477F"/>
    <w:rsid w:val="002E56B0"/>
    <w:rsid w:val="002E76FB"/>
    <w:rsid w:val="002F6D67"/>
    <w:rsid w:val="003208AF"/>
    <w:rsid w:val="00326FDA"/>
    <w:rsid w:val="0033010E"/>
    <w:rsid w:val="003347A2"/>
    <w:rsid w:val="0033597E"/>
    <w:rsid w:val="00342362"/>
    <w:rsid w:val="00343A41"/>
    <w:rsid w:val="00343B47"/>
    <w:rsid w:val="003618AB"/>
    <w:rsid w:val="00365DC2"/>
    <w:rsid w:val="003A218D"/>
    <w:rsid w:val="003B5DDB"/>
    <w:rsid w:val="003B7C0A"/>
    <w:rsid w:val="003C4208"/>
    <w:rsid w:val="003E17B9"/>
    <w:rsid w:val="00413C3D"/>
    <w:rsid w:val="00415058"/>
    <w:rsid w:val="00427039"/>
    <w:rsid w:val="00446AD2"/>
    <w:rsid w:val="00451312"/>
    <w:rsid w:val="004B2C96"/>
    <w:rsid w:val="004C02FB"/>
    <w:rsid w:val="004C7FC9"/>
    <w:rsid w:val="004F62B8"/>
    <w:rsid w:val="00500C93"/>
    <w:rsid w:val="00513013"/>
    <w:rsid w:val="0052507B"/>
    <w:rsid w:val="00525270"/>
    <w:rsid w:val="00535E0E"/>
    <w:rsid w:val="00541CAE"/>
    <w:rsid w:val="00563A9F"/>
    <w:rsid w:val="00566AAD"/>
    <w:rsid w:val="00571696"/>
    <w:rsid w:val="0057797F"/>
    <w:rsid w:val="00580E98"/>
    <w:rsid w:val="0059313C"/>
    <w:rsid w:val="005C0224"/>
    <w:rsid w:val="005D1DB8"/>
    <w:rsid w:val="005D67A1"/>
    <w:rsid w:val="0060386E"/>
    <w:rsid w:val="006129E6"/>
    <w:rsid w:val="0066285F"/>
    <w:rsid w:val="0066438E"/>
    <w:rsid w:val="00671297"/>
    <w:rsid w:val="006742C7"/>
    <w:rsid w:val="00676AEF"/>
    <w:rsid w:val="006913B9"/>
    <w:rsid w:val="00694245"/>
    <w:rsid w:val="006A576C"/>
    <w:rsid w:val="006B6520"/>
    <w:rsid w:val="006C6BBB"/>
    <w:rsid w:val="006E1284"/>
    <w:rsid w:val="006F223B"/>
    <w:rsid w:val="006F6268"/>
    <w:rsid w:val="00703EBC"/>
    <w:rsid w:val="00706F66"/>
    <w:rsid w:val="00710A1F"/>
    <w:rsid w:val="00731484"/>
    <w:rsid w:val="00755C81"/>
    <w:rsid w:val="00762113"/>
    <w:rsid w:val="007637E1"/>
    <w:rsid w:val="00770B14"/>
    <w:rsid w:val="00773FC7"/>
    <w:rsid w:val="00780B54"/>
    <w:rsid w:val="00782BBA"/>
    <w:rsid w:val="00794A73"/>
    <w:rsid w:val="007A36B1"/>
    <w:rsid w:val="007D5CFA"/>
    <w:rsid w:val="007E2DDD"/>
    <w:rsid w:val="0080185E"/>
    <w:rsid w:val="00803D00"/>
    <w:rsid w:val="00814F44"/>
    <w:rsid w:val="00827203"/>
    <w:rsid w:val="00830019"/>
    <w:rsid w:val="00837950"/>
    <w:rsid w:val="00857A76"/>
    <w:rsid w:val="00871988"/>
    <w:rsid w:val="008B2EE2"/>
    <w:rsid w:val="008F2CA9"/>
    <w:rsid w:val="008F4725"/>
    <w:rsid w:val="008F7E41"/>
    <w:rsid w:val="0091536E"/>
    <w:rsid w:val="009243FF"/>
    <w:rsid w:val="00930B58"/>
    <w:rsid w:val="009938F1"/>
    <w:rsid w:val="00994AE6"/>
    <w:rsid w:val="009967C8"/>
    <w:rsid w:val="009A5285"/>
    <w:rsid w:val="009B33AB"/>
    <w:rsid w:val="009E4B1E"/>
    <w:rsid w:val="009F36B9"/>
    <w:rsid w:val="00A0047F"/>
    <w:rsid w:val="00A01C78"/>
    <w:rsid w:val="00A63954"/>
    <w:rsid w:val="00A643AC"/>
    <w:rsid w:val="00A74C55"/>
    <w:rsid w:val="00A949BA"/>
    <w:rsid w:val="00AB3831"/>
    <w:rsid w:val="00AC687B"/>
    <w:rsid w:val="00AE5400"/>
    <w:rsid w:val="00B15D8F"/>
    <w:rsid w:val="00B30079"/>
    <w:rsid w:val="00B5047B"/>
    <w:rsid w:val="00B624D0"/>
    <w:rsid w:val="00B6711B"/>
    <w:rsid w:val="00B75D66"/>
    <w:rsid w:val="00B7693B"/>
    <w:rsid w:val="00B9043B"/>
    <w:rsid w:val="00BA51D5"/>
    <w:rsid w:val="00BA783A"/>
    <w:rsid w:val="00BC6DCA"/>
    <w:rsid w:val="00BD0DE2"/>
    <w:rsid w:val="00BF712C"/>
    <w:rsid w:val="00C013B3"/>
    <w:rsid w:val="00C26677"/>
    <w:rsid w:val="00C3379E"/>
    <w:rsid w:val="00C41872"/>
    <w:rsid w:val="00C42B95"/>
    <w:rsid w:val="00C50AB3"/>
    <w:rsid w:val="00C55484"/>
    <w:rsid w:val="00C571F1"/>
    <w:rsid w:val="00C6094A"/>
    <w:rsid w:val="00C64C41"/>
    <w:rsid w:val="00C6754D"/>
    <w:rsid w:val="00C7488D"/>
    <w:rsid w:val="00C85D61"/>
    <w:rsid w:val="00CB5DD5"/>
    <w:rsid w:val="00CD16AC"/>
    <w:rsid w:val="00CD4730"/>
    <w:rsid w:val="00CD6305"/>
    <w:rsid w:val="00D14576"/>
    <w:rsid w:val="00D27611"/>
    <w:rsid w:val="00D35FA5"/>
    <w:rsid w:val="00D452D5"/>
    <w:rsid w:val="00D5215B"/>
    <w:rsid w:val="00D605AF"/>
    <w:rsid w:val="00D75FE5"/>
    <w:rsid w:val="00DA1AFE"/>
    <w:rsid w:val="00DB7F93"/>
    <w:rsid w:val="00DC15F3"/>
    <w:rsid w:val="00DD5887"/>
    <w:rsid w:val="00DE025E"/>
    <w:rsid w:val="00DE3792"/>
    <w:rsid w:val="00DE6BF4"/>
    <w:rsid w:val="00DF69F5"/>
    <w:rsid w:val="00E04733"/>
    <w:rsid w:val="00E11FFF"/>
    <w:rsid w:val="00E152D8"/>
    <w:rsid w:val="00E45E64"/>
    <w:rsid w:val="00E61545"/>
    <w:rsid w:val="00E72F87"/>
    <w:rsid w:val="00E96E81"/>
    <w:rsid w:val="00ED3C0C"/>
    <w:rsid w:val="00ED47AC"/>
    <w:rsid w:val="00EE75EE"/>
    <w:rsid w:val="00EF6BDD"/>
    <w:rsid w:val="00F05C60"/>
    <w:rsid w:val="00F05D87"/>
    <w:rsid w:val="00F14F7B"/>
    <w:rsid w:val="00F24DD6"/>
    <w:rsid w:val="00F3536E"/>
    <w:rsid w:val="00F41322"/>
    <w:rsid w:val="00F422BD"/>
    <w:rsid w:val="00F43D51"/>
    <w:rsid w:val="00F55341"/>
    <w:rsid w:val="00F63DF1"/>
    <w:rsid w:val="00F76DDB"/>
    <w:rsid w:val="00F869D9"/>
    <w:rsid w:val="00F87362"/>
    <w:rsid w:val="00FA2F6F"/>
    <w:rsid w:val="00FA6B47"/>
    <w:rsid w:val="00FB0BA7"/>
    <w:rsid w:val="00FB2637"/>
    <w:rsid w:val="00FB61C6"/>
    <w:rsid w:val="00FC7136"/>
    <w:rsid w:val="00FD6058"/>
    <w:rsid w:val="00FF0824"/>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97063460">
      <w:bodyDiv w:val="1"/>
      <w:marLeft w:val="0"/>
      <w:marRight w:val="0"/>
      <w:marTop w:val="0"/>
      <w:marBottom w:val="0"/>
      <w:divBdr>
        <w:top w:val="none" w:sz="0" w:space="0" w:color="auto"/>
        <w:left w:val="none" w:sz="0" w:space="0" w:color="auto"/>
        <w:bottom w:val="none" w:sz="0" w:space="0" w:color="auto"/>
        <w:right w:val="none" w:sz="0" w:space="0" w:color="auto"/>
      </w:divBdr>
    </w:div>
    <w:div w:id="112985884">
      <w:bodyDiv w:val="1"/>
      <w:marLeft w:val="0"/>
      <w:marRight w:val="0"/>
      <w:marTop w:val="0"/>
      <w:marBottom w:val="0"/>
      <w:divBdr>
        <w:top w:val="none" w:sz="0" w:space="0" w:color="auto"/>
        <w:left w:val="none" w:sz="0" w:space="0" w:color="auto"/>
        <w:bottom w:val="none" w:sz="0" w:space="0" w:color="auto"/>
        <w:right w:val="none" w:sz="0" w:space="0" w:color="auto"/>
      </w:divBdr>
    </w:div>
    <w:div w:id="243077935">
      <w:bodyDiv w:val="1"/>
      <w:marLeft w:val="0"/>
      <w:marRight w:val="0"/>
      <w:marTop w:val="0"/>
      <w:marBottom w:val="0"/>
      <w:divBdr>
        <w:top w:val="none" w:sz="0" w:space="0" w:color="auto"/>
        <w:left w:val="none" w:sz="0" w:space="0" w:color="auto"/>
        <w:bottom w:val="none" w:sz="0" w:space="0" w:color="auto"/>
        <w:right w:val="none" w:sz="0" w:space="0" w:color="auto"/>
      </w:divBdr>
    </w:div>
    <w:div w:id="321739615">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44664499">
      <w:bodyDiv w:val="1"/>
      <w:marLeft w:val="0"/>
      <w:marRight w:val="0"/>
      <w:marTop w:val="0"/>
      <w:marBottom w:val="0"/>
      <w:divBdr>
        <w:top w:val="none" w:sz="0" w:space="0" w:color="auto"/>
        <w:left w:val="none" w:sz="0" w:space="0" w:color="auto"/>
        <w:bottom w:val="none" w:sz="0" w:space="0" w:color="auto"/>
        <w:right w:val="none" w:sz="0" w:space="0" w:color="auto"/>
      </w:divBdr>
    </w:div>
    <w:div w:id="1222445590">
      <w:bodyDiv w:val="1"/>
      <w:marLeft w:val="0"/>
      <w:marRight w:val="0"/>
      <w:marTop w:val="0"/>
      <w:marBottom w:val="0"/>
      <w:divBdr>
        <w:top w:val="none" w:sz="0" w:space="0" w:color="auto"/>
        <w:left w:val="none" w:sz="0" w:space="0" w:color="auto"/>
        <w:bottom w:val="none" w:sz="0" w:space="0" w:color="auto"/>
        <w:right w:val="none" w:sz="0" w:space="0" w:color="auto"/>
      </w:divBdr>
    </w:div>
    <w:div w:id="127162014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2273341">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18286588">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4543212">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coMLX9Ocus" TargetMode="External"/><Relationship Id="rId13" Type="http://schemas.openxmlformats.org/officeDocument/2006/relationships/image" Target="cid:image003.png@01D07908.A11AC5D0"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4.png@01D07908.A11AC5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www.heller.senate.gov/public/index.cfm/videos" TargetMode="External"/><Relationship Id="rId19" Type="http://schemas.openxmlformats.org/officeDocument/2006/relationships/image" Target="cid:image005.png@01D07908.A11AC5D0"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10</cp:revision>
  <cp:lastPrinted>2015-09-09T20:22:00Z</cp:lastPrinted>
  <dcterms:created xsi:type="dcterms:W3CDTF">2015-10-22T14:12:00Z</dcterms:created>
  <dcterms:modified xsi:type="dcterms:W3CDTF">2015-10-22T17:25:00Z</dcterms:modified>
</cp:coreProperties>
</file>