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B97E3B" w:rsidP="001932D5">
                  <w:pPr>
                    <w:rPr>
                      <w:b/>
                    </w:rPr>
                  </w:pPr>
                  <w:r>
                    <w:t>July 14</w:t>
                  </w:r>
                  <w:r w:rsidR="00470830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837950" w:rsidP="00E152D8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500C93">
              <w:rPr>
                <w:b/>
                <w:sz w:val="36"/>
                <w:szCs w:val="36"/>
              </w:rPr>
              <w:t xml:space="preserve"> </w:t>
            </w:r>
            <w:r w:rsidR="00343B47">
              <w:rPr>
                <w:b/>
                <w:sz w:val="36"/>
                <w:szCs w:val="36"/>
              </w:rPr>
              <w:t>Fights</w:t>
            </w:r>
            <w:r w:rsidR="001932D5">
              <w:rPr>
                <w:b/>
                <w:sz w:val="36"/>
                <w:szCs w:val="36"/>
              </w:rPr>
              <w:t xml:space="preserve"> </w:t>
            </w:r>
            <w:r w:rsidR="00115592">
              <w:rPr>
                <w:b/>
                <w:sz w:val="36"/>
                <w:szCs w:val="36"/>
              </w:rPr>
              <w:t>for Veterans on Senate Floor</w:t>
            </w:r>
            <w:r w:rsidR="0021766E">
              <w:rPr>
                <w:b/>
                <w:sz w:val="36"/>
                <w:szCs w:val="36"/>
              </w:rPr>
              <w:t xml:space="preserve"> </w:t>
            </w:r>
          </w:p>
          <w:p w:rsidR="00115592" w:rsidRPr="00115592" w:rsidRDefault="00115592" w:rsidP="00E152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Urges Colleagues to Support VA Appropriations Bill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CD6305" w:rsidRPr="00710A1F" w:rsidRDefault="00837950" w:rsidP="00CD6305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5D2A67">
              <w:t xml:space="preserve"> 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343B47">
              <w:rPr>
                <w:shd w:val="clear" w:color="auto" w:fill="FFFFFF"/>
              </w:rPr>
              <w:t>on the Senate floor, u</w:t>
            </w:r>
            <w:r w:rsidR="00470830">
              <w:rPr>
                <w:shd w:val="clear" w:color="auto" w:fill="FFFFFF"/>
              </w:rPr>
              <w:t>rging his colleagues to s</w:t>
            </w:r>
            <w:r w:rsidR="005D2A67">
              <w:rPr>
                <w:shd w:val="clear" w:color="auto" w:fill="FFFFFF"/>
              </w:rPr>
              <w:t xml:space="preserve">upport </w:t>
            </w:r>
            <w:r w:rsidR="00B97E3B">
              <w:rPr>
                <w:shd w:val="clear" w:color="auto" w:fill="FFFFFF"/>
              </w:rPr>
              <w:t xml:space="preserve">the </w:t>
            </w:r>
            <w:r w:rsidR="00B97E3B">
              <w:t>Military Construction and Veterans Affairs and Related Agencies (</w:t>
            </w:r>
            <w:proofErr w:type="spellStart"/>
            <w:r w:rsidR="00B97E3B">
              <w:t>MilCon</w:t>
            </w:r>
            <w:proofErr w:type="spellEnd"/>
            <w:r w:rsidR="00B97E3B">
              <w:t>-VA) Appropriations Bill for Fiscal Year 2017</w:t>
            </w:r>
            <w:r w:rsidR="005D2A67">
              <w:rPr>
                <w:shd w:val="clear" w:color="auto" w:fill="FFFFFF"/>
              </w:rPr>
              <w:t xml:space="preserve">. </w:t>
            </w:r>
            <w:r w:rsidR="00EE491E">
              <w:rPr>
                <w:shd w:val="clear" w:color="auto" w:fill="FFFFFF"/>
              </w:rPr>
              <w:t xml:space="preserve">During the speech, Senator Heller emphasized </w:t>
            </w:r>
            <w:r w:rsidR="00B97E3B">
              <w:rPr>
                <w:shd w:val="clear" w:color="auto" w:fill="FFFFFF"/>
              </w:rPr>
              <w:t xml:space="preserve">the importance of providing the Department of Veterans Affairs (VA) the funds necessary to continue to fix the issues plaguing the </w:t>
            </w:r>
            <w:r w:rsidR="00E447C4">
              <w:rPr>
                <w:shd w:val="clear" w:color="auto" w:fill="FFFFFF"/>
              </w:rPr>
              <w:t>agency</w:t>
            </w:r>
            <w:r w:rsidR="00B97E3B">
              <w:rPr>
                <w:shd w:val="clear" w:color="auto" w:fill="FFFFFF"/>
              </w:rPr>
              <w:t xml:space="preserve"> and </w:t>
            </w:r>
            <w:r w:rsidR="00CE1D16">
              <w:rPr>
                <w:shd w:val="clear" w:color="auto" w:fill="FFFFFF"/>
              </w:rPr>
              <w:t xml:space="preserve">to </w:t>
            </w:r>
            <w:r w:rsidR="00B97E3B">
              <w:rPr>
                <w:shd w:val="clear" w:color="auto" w:fill="FFFFFF"/>
              </w:rPr>
              <w:t xml:space="preserve">keep </w:t>
            </w:r>
            <w:r w:rsidR="00CE1D16">
              <w:rPr>
                <w:shd w:val="clear" w:color="auto" w:fill="FFFFFF"/>
              </w:rPr>
              <w:t xml:space="preserve">the </w:t>
            </w:r>
            <w:r w:rsidR="00B97E3B">
              <w:rPr>
                <w:shd w:val="clear" w:color="auto" w:fill="FFFFFF"/>
              </w:rPr>
              <w:t xml:space="preserve">commitments made to </w:t>
            </w:r>
            <w:r w:rsidR="00CE1D16">
              <w:rPr>
                <w:shd w:val="clear" w:color="auto" w:fill="FFFFFF"/>
              </w:rPr>
              <w:t xml:space="preserve">our </w:t>
            </w:r>
            <w:r w:rsidR="00B97E3B">
              <w:rPr>
                <w:shd w:val="clear" w:color="auto" w:fill="FFFFFF"/>
              </w:rPr>
              <w:t>brave veterans</w:t>
            </w:r>
            <w:r w:rsidR="00EE491E">
              <w:rPr>
                <w:shd w:val="clear" w:color="auto" w:fill="FFFFFF"/>
              </w:rPr>
              <w:t xml:space="preserve">. </w:t>
            </w:r>
            <w:r w:rsidR="00CD6305" w:rsidRPr="00195874">
              <w:t xml:space="preserve">Click </w:t>
            </w:r>
            <w:hyperlink r:id="rId7" w:history="1">
              <w:r w:rsidR="00EE491E" w:rsidRPr="00907EC5">
                <w:rPr>
                  <w:rStyle w:val="Hyperlink"/>
                </w:rPr>
                <w:t>HERE</w:t>
              </w:r>
            </w:hyperlink>
            <w:r w:rsidR="00CD6305" w:rsidRPr="00195874">
              <w:t xml:space="preserve"> </w:t>
            </w:r>
            <w:r w:rsidR="000C3FE7" w:rsidRPr="00195874">
              <w:t>or</w:t>
            </w:r>
            <w:r w:rsidR="00CD6305" w:rsidRPr="00195874">
              <w:t xml:space="preserve"> below </w:t>
            </w:r>
            <w:r w:rsidR="00CD6305">
              <w:t xml:space="preserve">to watch his speech.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AE5400" w:rsidRDefault="00907EC5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41C0AA" wp14:editId="66428DE4">
                        <wp:extent cx="4550735" cy="2547569"/>
                        <wp:effectExtent l="0" t="0" r="2540" b="5715"/>
                        <wp:docPr id="3" name="Picture 3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2865" cy="255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874" w:rsidRDefault="00195874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AC59C5" w:rsidRDefault="00E72F87" w:rsidP="00E84D19">
                  <w:pPr>
                    <w:jc w:val="center"/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AC59C5">
                    <w:rPr>
                      <w:i/>
                    </w:rPr>
                    <w:t xml:space="preserve">As a member of the Senate Veterans’ Affairs Committee, advocating on behalf of </w:t>
                  </w:r>
                  <w:r w:rsidR="009212F0">
                    <w:rPr>
                      <w:i/>
                    </w:rPr>
                    <w:t xml:space="preserve">our nation and </w:t>
                  </w:r>
                  <w:r w:rsidR="00AC59C5">
                    <w:rPr>
                      <w:i/>
                    </w:rPr>
                    <w:t>Nevada’s brave heroes has been one of my greatest privileges</w:t>
                  </w:r>
                  <w:r w:rsidR="00AE5400" w:rsidRPr="006129E6">
                    <w:rPr>
                      <w:i/>
                    </w:rPr>
                    <w:t>.</w:t>
                  </w:r>
                </w:p>
                <w:p w:rsidR="00AC59C5" w:rsidRDefault="00AC59C5" w:rsidP="00E84D19">
                  <w:pPr>
                    <w:jc w:val="center"/>
                    <w:rPr>
                      <w:i/>
                    </w:rPr>
                  </w:pPr>
                </w:p>
                <w:p w:rsidR="00AC59C5" w:rsidRDefault="00AC59C5" w:rsidP="00E84D1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Whether it is timely appointments for health care, eliminating the disabilities claims backlog, or addressing poor performance, I am constantly fighting for accountability at the VA.</w:t>
                  </w:r>
                </w:p>
                <w:p w:rsidR="00AC59C5" w:rsidRDefault="00AC59C5" w:rsidP="00E84D19">
                  <w:pPr>
                    <w:jc w:val="center"/>
                    <w:rPr>
                      <w:i/>
                    </w:rPr>
                  </w:pPr>
                </w:p>
                <w:p w:rsidR="00AE5400" w:rsidRPr="006129E6" w:rsidRDefault="00B97E3B" w:rsidP="00E84D1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“Again, I call on my colleagues to move the VA Appropriations bill forward so we can keep our commitment to veterans and begin to fix the long list of issues </w:t>
                  </w:r>
                  <w:r w:rsidR="009212F0">
                    <w:rPr>
                      <w:i/>
                    </w:rPr>
                    <w:t>that plague our</w:t>
                  </w:r>
                  <w:bookmarkStart w:id="0" w:name="_GoBack"/>
                  <w:bookmarkEnd w:id="0"/>
                  <w:r>
                    <w:rPr>
                      <w:i/>
                    </w:rPr>
                    <w:t xml:space="preserve"> VA</w:t>
                  </w:r>
                  <w:r w:rsidR="006908D8">
                    <w:rPr>
                      <w:i/>
                    </w:rPr>
                    <w:t>.</w:t>
                  </w:r>
                  <w:r w:rsidR="00E72F87" w:rsidRPr="006129E6">
                    <w:rPr>
                      <w:i/>
                    </w:rPr>
                    <w:t>”</w:t>
                  </w:r>
                </w:p>
                <w:p w:rsidR="00A2592A" w:rsidRPr="00E152D8" w:rsidRDefault="00A2592A" w:rsidP="00AE5400">
                  <w:pPr>
                    <w:rPr>
                      <w:b/>
                      <w:noProof/>
                      <w:color w:val="FF0000"/>
                    </w:rPr>
                  </w:pPr>
                </w:p>
                <w:p w:rsidR="00343B47" w:rsidRDefault="00E72F87" w:rsidP="00B9043B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r w:rsidRPr="005309A0">
                    <w:t xml:space="preserve">click </w:t>
                  </w:r>
                  <w:hyperlink r:id="rId9" w:history="1">
                    <w:r w:rsidR="00EE491E" w:rsidRPr="00CE1D16"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. </w:t>
                  </w:r>
                </w:p>
                <w:p w:rsidR="008D7C10" w:rsidRPr="00B9043B" w:rsidRDefault="008D7C10" w:rsidP="005D2A67"/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AC59C5" w:rsidRPr="0033010E" w:rsidRDefault="00AC59C5" w:rsidP="0057797F"/>
    <w:sectPr w:rsidR="00AC59C5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02AB8"/>
    <w:rsid w:val="00115592"/>
    <w:rsid w:val="00125576"/>
    <w:rsid w:val="0016366B"/>
    <w:rsid w:val="00180F52"/>
    <w:rsid w:val="001932D5"/>
    <w:rsid w:val="00195874"/>
    <w:rsid w:val="001C38B8"/>
    <w:rsid w:val="001F2AF0"/>
    <w:rsid w:val="001F2C78"/>
    <w:rsid w:val="001F7069"/>
    <w:rsid w:val="0021766E"/>
    <w:rsid w:val="00223438"/>
    <w:rsid w:val="00226558"/>
    <w:rsid w:val="00254979"/>
    <w:rsid w:val="00267861"/>
    <w:rsid w:val="002A0548"/>
    <w:rsid w:val="002A0D6A"/>
    <w:rsid w:val="002A6A8E"/>
    <w:rsid w:val="002B01F7"/>
    <w:rsid w:val="002B3923"/>
    <w:rsid w:val="002B62D0"/>
    <w:rsid w:val="002C6769"/>
    <w:rsid w:val="002C7A47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8AB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70830"/>
    <w:rsid w:val="004B2C96"/>
    <w:rsid w:val="004C02FB"/>
    <w:rsid w:val="004C7FC9"/>
    <w:rsid w:val="004F62B8"/>
    <w:rsid w:val="00500C93"/>
    <w:rsid w:val="00513013"/>
    <w:rsid w:val="0052507B"/>
    <w:rsid w:val="005309A0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5D2A67"/>
    <w:rsid w:val="0060386E"/>
    <w:rsid w:val="006129E6"/>
    <w:rsid w:val="0066285F"/>
    <w:rsid w:val="0066438E"/>
    <w:rsid w:val="00671297"/>
    <w:rsid w:val="006742C7"/>
    <w:rsid w:val="00676AEF"/>
    <w:rsid w:val="006776E0"/>
    <w:rsid w:val="006908D8"/>
    <w:rsid w:val="006913B9"/>
    <w:rsid w:val="00694245"/>
    <w:rsid w:val="006A576C"/>
    <w:rsid w:val="006B6520"/>
    <w:rsid w:val="006C6BBB"/>
    <w:rsid w:val="006E1284"/>
    <w:rsid w:val="006F223B"/>
    <w:rsid w:val="006F6268"/>
    <w:rsid w:val="00703EBC"/>
    <w:rsid w:val="00706F66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5F39"/>
    <w:rsid w:val="00857A76"/>
    <w:rsid w:val="008712B0"/>
    <w:rsid w:val="00871988"/>
    <w:rsid w:val="008B2EE2"/>
    <w:rsid w:val="008D7C10"/>
    <w:rsid w:val="008F2CA9"/>
    <w:rsid w:val="008F4725"/>
    <w:rsid w:val="008F7E41"/>
    <w:rsid w:val="00907EC5"/>
    <w:rsid w:val="0091536E"/>
    <w:rsid w:val="009212F0"/>
    <w:rsid w:val="009243FF"/>
    <w:rsid w:val="00930B58"/>
    <w:rsid w:val="009938F1"/>
    <w:rsid w:val="00994AE6"/>
    <w:rsid w:val="009967C8"/>
    <w:rsid w:val="009A5285"/>
    <w:rsid w:val="009B33AB"/>
    <w:rsid w:val="009E4B1E"/>
    <w:rsid w:val="00A0047F"/>
    <w:rsid w:val="00A01C78"/>
    <w:rsid w:val="00A2592A"/>
    <w:rsid w:val="00A63954"/>
    <w:rsid w:val="00A643AC"/>
    <w:rsid w:val="00A74C55"/>
    <w:rsid w:val="00A949BA"/>
    <w:rsid w:val="00AB3831"/>
    <w:rsid w:val="00AC59C5"/>
    <w:rsid w:val="00AC687B"/>
    <w:rsid w:val="00AE5400"/>
    <w:rsid w:val="00B15D8F"/>
    <w:rsid w:val="00B30079"/>
    <w:rsid w:val="00B5047B"/>
    <w:rsid w:val="00B624D0"/>
    <w:rsid w:val="00B6711B"/>
    <w:rsid w:val="00B75D66"/>
    <w:rsid w:val="00B7693B"/>
    <w:rsid w:val="00B9043B"/>
    <w:rsid w:val="00B97E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7488D"/>
    <w:rsid w:val="00C85D61"/>
    <w:rsid w:val="00CB5DD5"/>
    <w:rsid w:val="00CD4730"/>
    <w:rsid w:val="00CD6305"/>
    <w:rsid w:val="00CE1D16"/>
    <w:rsid w:val="00CF1E55"/>
    <w:rsid w:val="00D14576"/>
    <w:rsid w:val="00D27611"/>
    <w:rsid w:val="00D35FA5"/>
    <w:rsid w:val="00D5215B"/>
    <w:rsid w:val="00D605AF"/>
    <w:rsid w:val="00D75FE5"/>
    <w:rsid w:val="00DA1AFE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47C4"/>
    <w:rsid w:val="00E45E64"/>
    <w:rsid w:val="00E61545"/>
    <w:rsid w:val="00E72F87"/>
    <w:rsid w:val="00E84D19"/>
    <w:rsid w:val="00E96E81"/>
    <w:rsid w:val="00EC1D1B"/>
    <w:rsid w:val="00ED3C0C"/>
    <w:rsid w:val="00ED47AC"/>
    <w:rsid w:val="00EE491E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61C6"/>
    <w:rsid w:val="00FC7136"/>
    <w:rsid w:val="00FD6058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Vb7ES11-g&amp;feature=youtu.be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ler.senate.gov/public/index.cfm?p=remarks-as-prepared_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11</cp:revision>
  <cp:lastPrinted>2015-09-09T20:22:00Z</cp:lastPrinted>
  <dcterms:created xsi:type="dcterms:W3CDTF">2016-07-14T14:31:00Z</dcterms:created>
  <dcterms:modified xsi:type="dcterms:W3CDTF">2016-07-14T15:53:00Z</dcterms:modified>
</cp:coreProperties>
</file>