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2B3923">
        <w:tc>
          <w:tcPr>
            <w:tcW w:w="9576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E5E1887" wp14:editId="6ADFB068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D72D10" w:rsidP="0057797F">
                  <w:pPr>
                    <w:rPr>
                      <w:b/>
                    </w:rPr>
                  </w:pPr>
                  <w:r>
                    <w:t>May 7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14F44" w:rsidRPr="00436918" w:rsidRDefault="00814F44" w:rsidP="00814F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D72D10">
              <w:rPr>
                <w:b/>
                <w:bCs/>
                <w:sz w:val="36"/>
                <w:szCs w:val="36"/>
              </w:rPr>
              <w:t xml:space="preserve"> Discusses</w:t>
            </w:r>
            <w:r w:rsidR="003E17B9">
              <w:rPr>
                <w:b/>
                <w:bCs/>
                <w:sz w:val="36"/>
                <w:szCs w:val="36"/>
              </w:rPr>
              <w:t xml:space="preserve"> VA Backlog on Morning Joe</w:t>
            </w:r>
            <w:r w:rsidRPr="00E478A9">
              <w:rPr>
                <w:bCs/>
                <w:i/>
                <w:sz w:val="28"/>
                <w:szCs w:val="28"/>
              </w:rPr>
              <w:t xml:space="preserve"> </w:t>
            </w:r>
          </w:p>
          <w:p w:rsidR="00D72D10" w:rsidRDefault="00D72D10" w:rsidP="00D72D10">
            <w:pPr>
              <w:rPr>
                <w:b/>
                <w:bCs/>
                <w:color w:val="000000"/>
              </w:rPr>
            </w:pPr>
          </w:p>
          <w:p w:rsidR="00D72D10" w:rsidRDefault="00D72D10" w:rsidP="00D72D10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>(Washington, DC</w:t>
            </w:r>
            <w:r w:rsidR="00814F44">
              <w:rPr>
                <w:b/>
                <w:bCs/>
                <w:color w:val="000000"/>
              </w:rPr>
              <w:t>)</w:t>
            </w:r>
            <w:r w:rsidR="00814F44">
              <w:rPr>
                <w:color w:val="000000"/>
              </w:rPr>
              <w:t xml:space="preserve"> –</w:t>
            </w:r>
            <w:r w:rsidR="00814F44">
              <w:rPr>
                <w:b/>
                <w:bCs/>
                <w:color w:val="000000"/>
              </w:rPr>
              <w:t xml:space="preserve"> </w:t>
            </w:r>
            <w:r w:rsidR="002B31BD">
              <w:t>This morning, U.S. Senator</w:t>
            </w:r>
            <w:r w:rsidR="003E17B9">
              <w:t xml:space="preserve"> Dean Heller (R-NV) </w:t>
            </w:r>
            <w:r>
              <w:t xml:space="preserve">appeared on MSNBC’s Morning Joe to discuss the VA Backlog. </w:t>
            </w:r>
            <w:r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</w:rPr>
              <w:t xml:space="preserve">lick </w:t>
            </w:r>
            <w:hyperlink r:id="rId9" w:history="1">
              <w:r w:rsidRPr="00F6773E">
                <w:rPr>
                  <w:rStyle w:val="Hyperlink"/>
                  <w:bCs/>
                </w:rPr>
                <w:t>h</w:t>
              </w:r>
              <w:r w:rsidRPr="00F6773E">
                <w:rPr>
                  <w:rStyle w:val="Hyperlink"/>
                  <w:bCs/>
                </w:rPr>
                <w:t>e</w:t>
              </w:r>
              <w:r w:rsidRPr="00F6773E">
                <w:rPr>
                  <w:rStyle w:val="Hyperlink"/>
                  <w:bCs/>
                </w:rPr>
                <w:t>re</w:t>
              </w:r>
            </w:hyperlink>
            <w:r w:rsidRPr="00F02F8F">
              <w:rPr>
                <w:bCs/>
              </w:rPr>
              <w:t xml:space="preserve"> </w:t>
            </w:r>
            <w:r>
              <w:rPr>
                <w:bCs/>
              </w:rPr>
              <w:t xml:space="preserve">or below to </w:t>
            </w:r>
            <w:r>
              <w:rPr>
                <w:bCs/>
              </w:rPr>
              <w:t>view the clip</w:t>
            </w:r>
            <w:r>
              <w:rPr>
                <w:bCs/>
              </w:rPr>
              <w:t xml:space="preserve">. </w:t>
            </w:r>
          </w:p>
          <w:p w:rsidR="00D72D10" w:rsidRDefault="00D72D10" w:rsidP="00D72D10">
            <w:pPr>
              <w:pStyle w:val="NormalWeb"/>
              <w:jc w:val="center"/>
            </w:pPr>
            <w:r>
              <w:rPr>
                <w:noProof/>
                <w:color w:val="FF0000"/>
              </w:rPr>
              <w:drawing>
                <wp:inline distT="0" distB="0" distL="0" distR="0" wp14:anchorId="76D2F813" wp14:editId="1683E6EB">
                  <wp:extent cx="2995015" cy="1787857"/>
                  <wp:effectExtent l="0" t="0" r="0" b="3175"/>
                  <wp:docPr id="3" name="Pictur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NING JO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004" cy="178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73E" w:rsidRDefault="00D72D10" w:rsidP="00D72D10">
            <w:pPr>
              <w:rPr>
                <w:color w:val="FF0000"/>
              </w:rPr>
            </w:pPr>
            <w:r>
              <w:t xml:space="preserve">Yesterday, Senators Heller and Bob Casey (D-PA) released the </w:t>
            </w:r>
            <w:hyperlink r:id="rId11" w:history="1">
              <w:r w:rsidRPr="00D72D10">
                <w:rPr>
                  <w:rStyle w:val="Hyperlink"/>
                </w:rPr>
                <w:t>VA Backlo</w:t>
              </w:r>
              <w:r w:rsidRPr="00D72D10">
                <w:rPr>
                  <w:rStyle w:val="Hyperlink"/>
                </w:rPr>
                <w:t>g</w:t>
              </w:r>
              <w:r w:rsidRPr="00D72D10">
                <w:rPr>
                  <w:rStyle w:val="Hyperlink"/>
                </w:rPr>
                <w:t xml:space="preserve"> Working Group 2015 Report</w:t>
              </w:r>
            </w:hyperlink>
            <w:r>
              <w:t xml:space="preserve">, as well as introduced the </w:t>
            </w:r>
            <w:hyperlink r:id="rId12" w:history="1">
              <w:r w:rsidRPr="00D72D10">
                <w:rPr>
                  <w:rStyle w:val="Hyperlink"/>
                </w:rPr>
                <w:t>21</w:t>
              </w:r>
              <w:r w:rsidRPr="00D72D10">
                <w:rPr>
                  <w:rStyle w:val="Hyperlink"/>
                  <w:vertAlign w:val="superscript"/>
                </w:rPr>
                <w:t>st</w:t>
              </w:r>
              <w:r w:rsidRPr="00D72D10">
                <w:rPr>
                  <w:rStyle w:val="Hyperlink"/>
                </w:rPr>
                <w:t xml:space="preserve"> Century Veterans Benefits Delivery Act</w:t>
              </w:r>
            </w:hyperlink>
            <w:r>
              <w:t xml:space="preserve">. Click </w:t>
            </w:r>
            <w:hyperlink r:id="rId13" w:history="1">
              <w:r w:rsidRPr="00D72D10">
                <w:rPr>
                  <w:rStyle w:val="Hyperlink"/>
                </w:rPr>
                <w:t>he</w:t>
              </w:r>
              <w:bookmarkStart w:id="0" w:name="_GoBack"/>
              <w:bookmarkEnd w:id="0"/>
              <w:r w:rsidRPr="00D72D10">
                <w:rPr>
                  <w:rStyle w:val="Hyperlink"/>
                </w:rPr>
                <w:t>re</w:t>
              </w:r>
            </w:hyperlink>
            <w:r>
              <w:t xml:space="preserve"> for more information regarding yesterday’s rollout.  </w:t>
            </w:r>
          </w:p>
          <w:p w:rsidR="00D72D10" w:rsidRDefault="00D72D10" w:rsidP="00F6773E">
            <w:pPr>
              <w:jc w:val="center"/>
            </w:pPr>
          </w:p>
          <w:p w:rsidR="006913B9" w:rsidRDefault="006913B9" w:rsidP="00F6773E">
            <w:pPr>
              <w:jc w:val="center"/>
            </w:pPr>
            <w:r>
              <w:t>###</w:t>
            </w:r>
          </w:p>
          <w:p w:rsidR="00F6773E" w:rsidRPr="00267861" w:rsidRDefault="00F6773E" w:rsidP="00F6773E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8639D04" wp14:editId="508B90BF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53CD79D" wp14:editId="5A286EE9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C33C86B" wp14:editId="499CA0AA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Pr="0033010E" w:rsidRDefault="00580E98" w:rsidP="0057797F"/>
    <w:sectPr w:rsidR="00580E98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16366B"/>
    <w:rsid w:val="00180F52"/>
    <w:rsid w:val="00206DDE"/>
    <w:rsid w:val="00223438"/>
    <w:rsid w:val="00226558"/>
    <w:rsid w:val="00267861"/>
    <w:rsid w:val="002A6A8E"/>
    <w:rsid w:val="002B31BD"/>
    <w:rsid w:val="002B3923"/>
    <w:rsid w:val="002E56B0"/>
    <w:rsid w:val="002E76FB"/>
    <w:rsid w:val="0033010E"/>
    <w:rsid w:val="003347A2"/>
    <w:rsid w:val="0033597E"/>
    <w:rsid w:val="00342362"/>
    <w:rsid w:val="00365DC2"/>
    <w:rsid w:val="003B5DDB"/>
    <w:rsid w:val="003C4208"/>
    <w:rsid w:val="003E17B9"/>
    <w:rsid w:val="00413C3D"/>
    <w:rsid w:val="00415058"/>
    <w:rsid w:val="00427039"/>
    <w:rsid w:val="00446AD2"/>
    <w:rsid w:val="004B2C96"/>
    <w:rsid w:val="004C7FC9"/>
    <w:rsid w:val="004F62B8"/>
    <w:rsid w:val="00513013"/>
    <w:rsid w:val="00551D86"/>
    <w:rsid w:val="00571696"/>
    <w:rsid w:val="0057797F"/>
    <w:rsid w:val="00580E98"/>
    <w:rsid w:val="005C0224"/>
    <w:rsid w:val="005D1DB8"/>
    <w:rsid w:val="0066285F"/>
    <w:rsid w:val="00671297"/>
    <w:rsid w:val="006742C7"/>
    <w:rsid w:val="00676AEF"/>
    <w:rsid w:val="006913B9"/>
    <w:rsid w:val="006E1284"/>
    <w:rsid w:val="006F223B"/>
    <w:rsid w:val="006F6268"/>
    <w:rsid w:val="00703EBC"/>
    <w:rsid w:val="00731484"/>
    <w:rsid w:val="00755C81"/>
    <w:rsid w:val="00762113"/>
    <w:rsid w:val="00780B54"/>
    <w:rsid w:val="007A36B1"/>
    <w:rsid w:val="007D5CFA"/>
    <w:rsid w:val="007E2DDD"/>
    <w:rsid w:val="0080185E"/>
    <w:rsid w:val="00814F44"/>
    <w:rsid w:val="00827203"/>
    <w:rsid w:val="00871988"/>
    <w:rsid w:val="008B2EE2"/>
    <w:rsid w:val="008F2CA9"/>
    <w:rsid w:val="008F7E41"/>
    <w:rsid w:val="009938F1"/>
    <w:rsid w:val="009967C8"/>
    <w:rsid w:val="009A5285"/>
    <w:rsid w:val="009B33AB"/>
    <w:rsid w:val="009E4B1E"/>
    <w:rsid w:val="00A01C78"/>
    <w:rsid w:val="00A643AC"/>
    <w:rsid w:val="00A74C55"/>
    <w:rsid w:val="00AB3831"/>
    <w:rsid w:val="00AC687B"/>
    <w:rsid w:val="00B6711B"/>
    <w:rsid w:val="00BA51D5"/>
    <w:rsid w:val="00BA783A"/>
    <w:rsid w:val="00BF712C"/>
    <w:rsid w:val="00C013B3"/>
    <w:rsid w:val="00C26677"/>
    <w:rsid w:val="00C42B95"/>
    <w:rsid w:val="00C571F1"/>
    <w:rsid w:val="00C64C41"/>
    <w:rsid w:val="00CD4730"/>
    <w:rsid w:val="00D14576"/>
    <w:rsid w:val="00D27611"/>
    <w:rsid w:val="00D35FA5"/>
    <w:rsid w:val="00D72D10"/>
    <w:rsid w:val="00DA1AFE"/>
    <w:rsid w:val="00DD2EA9"/>
    <w:rsid w:val="00DE3792"/>
    <w:rsid w:val="00DE6BF4"/>
    <w:rsid w:val="00E04733"/>
    <w:rsid w:val="00E96E81"/>
    <w:rsid w:val="00ED3C0C"/>
    <w:rsid w:val="00ED47AC"/>
    <w:rsid w:val="00F05C60"/>
    <w:rsid w:val="00F14F7B"/>
    <w:rsid w:val="00F3536E"/>
    <w:rsid w:val="00F41322"/>
    <w:rsid w:val="00F63DF1"/>
    <w:rsid w:val="00F6773E"/>
    <w:rsid w:val="00F869D9"/>
    <w:rsid w:val="00F87362"/>
    <w:rsid w:val="00FA6B47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hyperlink" Target="http://www.heller.senate.gov/public/index.cfm/pressreleases?ID=0fc103f4-e52c-4c2b-833b-f1eee7cace02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www.heller.senate.gov/public/_cache/files/a0ed7a15-14c7-4702-9082-ddf8b16a08ad/114th%20-%2021st%20Century%20Veterans%20Benefits%20Delivery%20Act.pdf" TargetMode="External"/><Relationship Id="rId17" Type="http://schemas.openxmlformats.org/officeDocument/2006/relationships/hyperlink" Target="http://twitter.com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07908.A11AC5D0" TargetMode="External"/><Relationship Id="rId20" Type="http://schemas.openxmlformats.org/officeDocument/2006/relationships/hyperlink" Target="http://www.youtube.com/user/SenDeanHell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ller.senate.gov/public/_cache/files/24c2c880-205c-4eb7-9e90-b9bc4958ce4e/2015%20VA%20Backlog%20Repor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cid:image004.png@01D07908.A11AC5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tOK5Vkr7o" TargetMode="External"/><Relationship Id="rId14" Type="http://schemas.openxmlformats.org/officeDocument/2006/relationships/hyperlink" Target="http://www.facebook.com/pages/US-Senator-Dean-Heller/325751330177" TargetMode="External"/><Relationship Id="rId22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2015-05-05T14:14:00Z</cp:lastPrinted>
  <dcterms:created xsi:type="dcterms:W3CDTF">2015-05-04T21:19:00Z</dcterms:created>
  <dcterms:modified xsi:type="dcterms:W3CDTF">2015-05-07T15:50:00Z</dcterms:modified>
</cp:coreProperties>
</file>