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t>/</w:t>
                  </w:r>
                  <w:hyperlink r:id="rId7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FB61C6" w:rsidP="00DC15F3">
                  <w:pPr>
                    <w:rPr>
                      <w:b/>
                    </w:rPr>
                  </w:pPr>
                  <w:r>
                    <w:t>June</w:t>
                  </w:r>
                  <w:r w:rsidR="00814F44">
                    <w:t xml:space="preserve"> </w:t>
                  </w:r>
                  <w:r w:rsidR="00621D13">
                    <w:t>3</w:t>
                  </w:r>
                  <w:r w:rsidR="0066285F" w:rsidRPr="0033010E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7637E1" w:rsidRPr="007637E1" w:rsidRDefault="00837950" w:rsidP="00837950">
            <w:pPr>
              <w:jc w:val="center"/>
              <w:rPr>
                <w:b/>
                <w:sz w:val="36"/>
                <w:szCs w:val="36"/>
              </w:rPr>
            </w:pPr>
            <w:r w:rsidRPr="007637E1">
              <w:rPr>
                <w:b/>
                <w:sz w:val="36"/>
                <w:szCs w:val="36"/>
              </w:rPr>
              <w:t>Heller</w:t>
            </w:r>
            <w:r w:rsidR="007637E1" w:rsidRPr="007637E1">
              <w:rPr>
                <w:b/>
                <w:sz w:val="36"/>
                <w:szCs w:val="36"/>
              </w:rPr>
              <w:t xml:space="preserve"> </w:t>
            </w:r>
            <w:r w:rsidR="00621D13">
              <w:rPr>
                <w:b/>
                <w:sz w:val="36"/>
                <w:szCs w:val="36"/>
              </w:rPr>
              <w:t>XXXXXXX</w:t>
            </w:r>
            <w:r w:rsidRPr="007637E1">
              <w:rPr>
                <w:b/>
                <w:sz w:val="36"/>
                <w:szCs w:val="36"/>
              </w:rPr>
              <w:t xml:space="preserve"> </w:t>
            </w:r>
            <w:r w:rsidR="00451312" w:rsidRPr="007637E1">
              <w:rPr>
                <w:b/>
                <w:sz w:val="36"/>
                <w:szCs w:val="36"/>
              </w:rPr>
              <w:t xml:space="preserve"> </w:t>
            </w:r>
          </w:p>
          <w:p w:rsidR="00837950" w:rsidRPr="00267861" w:rsidRDefault="00837950" w:rsidP="00837950">
            <w:pPr>
              <w:jc w:val="center"/>
              <w:rPr>
                <w:i/>
                <w:sz w:val="22"/>
                <w:szCs w:val="20"/>
              </w:rPr>
            </w:pPr>
          </w:p>
          <w:p w:rsidR="00837950" w:rsidRPr="00830019" w:rsidRDefault="00837950" w:rsidP="00837950">
            <w:r w:rsidRPr="00550858">
              <w:rPr>
                <w:b/>
              </w:rPr>
              <w:t>(Washington, DC)</w:t>
            </w:r>
            <w:r w:rsidRPr="00550858">
              <w:t xml:space="preserve"> –</w:t>
            </w:r>
            <w:r w:rsidR="00830019" w:rsidRPr="00830019">
              <w:rPr>
                <w:shd w:val="clear" w:color="auto" w:fill="FFFFFF"/>
              </w:rPr>
              <w:t xml:space="preserve">Today, U.S. Senator Dean Heller (R-NV) spoke at the Senate Committee on </w:t>
            </w:r>
            <w:r w:rsidR="00621D13">
              <w:rPr>
                <w:shd w:val="clear" w:color="auto" w:fill="FFFFFF"/>
              </w:rPr>
              <w:t>Veterans’ Affairs</w:t>
            </w:r>
            <w:r w:rsidR="00830019" w:rsidRPr="00830019">
              <w:rPr>
                <w:shd w:val="clear" w:color="auto" w:fill="FFFFFF"/>
              </w:rPr>
              <w:t xml:space="preserve"> hearing titled, “</w:t>
            </w:r>
            <w:r w:rsidR="00621D13">
              <w:rPr>
                <w:shd w:val="clear" w:color="auto" w:fill="FFFFFF"/>
              </w:rPr>
              <w:t>Pending Health Care Legislation</w:t>
            </w:r>
            <w:r w:rsidR="00830019" w:rsidRPr="00830019">
              <w:rPr>
                <w:shd w:val="clear" w:color="auto" w:fill="FFFFFF"/>
              </w:rPr>
              <w:t>.”</w:t>
            </w:r>
            <w:r w:rsidR="00823D30">
              <w:rPr>
                <w:shd w:val="clear" w:color="auto" w:fill="FFFFFF"/>
              </w:rPr>
              <w:t xml:space="preserve"> The hearing addressed</w:t>
            </w:r>
            <w:r w:rsidR="00621D13">
              <w:rPr>
                <w:shd w:val="clear" w:color="auto" w:fill="FFFFFF"/>
              </w:rPr>
              <w:t xml:space="preserve"> two pieces of legislation introduced by Senator Heller, the </w:t>
            </w:r>
            <w:hyperlink r:id="rId8" w:history="1">
              <w:r w:rsidR="00621D13" w:rsidRPr="00621D13">
                <w:rPr>
                  <w:rStyle w:val="Hyperlink"/>
                  <w:lang w:val="en-CA"/>
                </w:rPr>
                <w:t>Women Veterans Access to Quality Care Act of 2015 (S.417)</w:t>
              </w:r>
            </w:hyperlink>
            <w:r w:rsidR="00621D13">
              <w:rPr>
                <w:lang w:val="en-CA"/>
              </w:rPr>
              <w:t xml:space="preserve"> and the </w:t>
            </w:r>
            <w:r w:rsidR="00621D13">
              <w:t>Veterans Affairs Research Transparency Act of 2015 (S.114)</w:t>
            </w:r>
            <w:r w:rsidR="00621D13">
              <w:rPr>
                <w:shd w:val="clear" w:color="auto" w:fill="FFFFFF"/>
              </w:rPr>
              <w:t xml:space="preserve">. </w:t>
            </w:r>
            <w:bookmarkStart w:id="0" w:name="_GoBack"/>
            <w:bookmarkEnd w:id="0"/>
            <w:r w:rsidR="00563A9F">
              <w:rPr>
                <w:shd w:val="clear" w:color="auto" w:fill="FFFFFF"/>
              </w:rPr>
              <w:t xml:space="preserve">You can click </w:t>
            </w:r>
            <w:r w:rsidR="00563A9F" w:rsidRPr="00621D13">
              <w:rPr>
                <w:shd w:val="clear" w:color="auto" w:fill="FFFFFF"/>
              </w:rPr>
              <w:t>HERE</w:t>
            </w:r>
            <w:r w:rsidR="00563A9F">
              <w:rPr>
                <w:shd w:val="clear" w:color="auto" w:fill="FFFFFF"/>
              </w:rPr>
              <w:t xml:space="preserve"> or below </w:t>
            </w:r>
            <w:r w:rsidR="00823D30">
              <w:rPr>
                <w:shd w:val="clear" w:color="auto" w:fill="FFFFFF"/>
              </w:rPr>
              <w:t>to watch the</w:t>
            </w:r>
            <w:r w:rsidR="00563A9F">
              <w:rPr>
                <w:shd w:val="clear" w:color="auto" w:fill="FFFFFF"/>
              </w:rPr>
              <w:t xml:space="preserve"> video. </w:t>
            </w:r>
          </w:p>
          <w:p w:rsidR="00837950" w:rsidRPr="00267861" w:rsidRDefault="00837950" w:rsidP="00837950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Tr="008302D5">
              <w:tc>
                <w:tcPr>
                  <w:tcW w:w="9345" w:type="dxa"/>
                </w:tcPr>
                <w:p w:rsidR="00837950" w:rsidRDefault="00823D30" w:rsidP="008302D5">
                  <w:pPr>
                    <w:jc w:val="center"/>
                    <w:rPr>
                      <w:noProof/>
                      <w:color w:val="FF0000"/>
                    </w:rPr>
                  </w:pPr>
                  <w:r w:rsidRPr="00823D30">
                    <w:rPr>
                      <w:noProof/>
                      <w:color w:val="FF0000"/>
                    </w:rPr>
                    <w:t>VIDEO</w:t>
                  </w:r>
                </w:p>
                <w:p w:rsidR="00823D30" w:rsidRDefault="00823D30" w:rsidP="008302D5">
                  <w:pPr>
                    <w:jc w:val="center"/>
                    <w:rPr>
                      <w:noProof/>
                      <w:color w:val="FF0000"/>
                    </w:rPr>
                  </w:pPr>
                </w:p>
                <w:p w:rsidR="00823D30" w:rsidRDefault="00823D30" w:rsidP="00823D30">
                  <w:pPr>
                    <w:pStyle w:val="NoSpacing"/>
                    <w:rPr>
                      <w:b/>
                      <w:bCs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Cs w:val="24"/>
                      <w:u w:val="single"/>
                    </w:rPr>
                    <w:t xml:space="preserve">Background: </w:t>
                  </w:r>
                </w:p>
                <w:p w:rsidR="00823D30" w:rsidRDefault="00823D30" w:rsidP="00823D30">
                  <w:pPr>
                    <w:pStyle w:val="NoSpacing"/>
                    <w:rPr>
                      <w:b/>
                      <w:bCs/>
                      <w:szCs w:val="24"/>
                      <w:u w:val="single"/>
                    </w:rPr>
                  </w:pPr>
                </w:p>
                <w:p w:rsidR="00823D30" w:rsidRPr="00823D30" w:rsidRDefault="00823D30" w:rsidP="00823D30">
                  <w:pPr>
                    <w:pStyle w:val="NoSpacing"/>
                    <w:rPr>
                      <w:b/>
                      <w:bCs/>
                      <w:szCs w:val="24"/>
                    </w:rPr>
                  </w:pPr>
                  <w:r w:rsidRPr="00823D30">
                    <w:rPr>
                      <w:b/>
                      <w:bCs/>
                      <w:szCs w:val="24"/>
                    </w:rPr>
                    <w:t xml:space="preserve">Summary of Women Veterans Access to Care Act </w:t>
                  </w:r>
                </w:p>
                <w:p w:rsidR="00823D30" w:rsidRDefault="00823D30" w:rsidP="00823D30">
                  <w:pPr>
                    <w:pStyle w:val="NoSpacing"/>
                    <w:rPr>
                      <w:b/>
                      <w:bCs/>
                      <w:szCs w:val="24"/>
                      <w:u w:val="single"/>
                    </w:rPr>
                  </w:pPr>
                </w:p>
                <w:p w:rsidR="00823D30" w:rsidRDefault="00823D30" w:rsidP="00823D30">
                  <w:pPr>
                    <w:pStyle w:val="ListParagraph"/>
                    <w:numPr>
                      <w:ilvl w:val="0"/>
                      <w:numId w:val="10"/>
                    </w:num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Require VA health care facilities to meet the specific needs of women veterans and integrate these standards into prioritization for construction projects.</w:t>
                  </w:r>
                </w:p>
                <w:p w:rsidR="00823D30" w:rsidRDefault="00823D30" w:rsidP="00823D30">
                  <w:pPr>
                    <w:pStyle w:val="ListParagraph"/>
                    <w:numPr>
                      <w:ilvl w:val="0"/>
                      <w:numId w:val="10"/>
                    </w:num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Analyze women’s health outcomes as a performance measure for VA medical center executives.</w:t>
                  </w:r>
                </w:p>
                <w:p w:rsidR="00823D30" w:rsidRDefault="00823D30" w:rsidP="00823D30">
                  <w:pPr>
                    <w:pStyle w:val="ListParagraph"/>
                    <w:numPr>
                      <w:ilvl w:val="0"/>
                      <w:numId w:val="10"/>
                    </w:num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Require every VA medical center to have a full-time obstetrician or gynecologist. </w:t>
                  </w:r>
                </w:p>
                <w:p w:rsidR="00823D30" w:rsidRDefault="00823D30" w:rsidP="00823D30">
                  <w:pPr>
                    <w:pStyle w:val="ListParagraph"/>
                    <w:numPr>
                      <w:ilvl w:val="0"/>
                      <w:numId w:val="10"/>
                    </w:num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Improve outreach to veterans by requiring VA to provide state veterans agencies with contact information for veterans.</w:t>
                  </w:r>
                </w:p>
                <w:p w:rsidR="00823D30" w:rsidRDefault="00823D30" w:rsidP="00823D30">
                  <w:pPr>
                    <w:pStyle w:val="ListParagraph"/>
                    <w:numPr>
                      <w:ilvl w:val="0"/>
                      <w:numId w:val="10"/>
                    </w:num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Conduct GAO study of VA’s ability to meet the needs of women veterans and their privacy and security in VA facilities.</w:t>
                  </w:r>
                </w:p>
                <w:p w:rsidR="00823D30" w:rsidRDefault="00823D30" w:rsidP="00823D30"/>
                <w:p w:rsidR="00823D30" w:rsidRPr="00823D30" w:rsidRDefault="00823D30" w:rsidP="00823D30">
                  <w:pPr>
                    <w:pStyle w:val="NoSpacing"/>
                    <w:rPr>
                      <w:b/>
                      <w:bCs/>
                      <w:szCs w:val="24"/>
                    </w:rPr>
                  </w:pPr>
                  <w:r w:rsidRPr="00823D30">
                    <w:rPr>
                      <w:b/>
                      <w:bCs/>
                      <w:szCs w:val="24"/>
                    </w:rPr>
                    <w:t>Summary of Veterans Affairs Research Transparency Act</w:t>
                  </w:r>
                </w:p>
                <w:p w:rsidR="00823D30" w:rsidRDefault="00823D30" w:rsidP="00823D30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23D30" w:rsidRDefault="00823D30" w:rsidP="00823D30">
                  <w:pPr>
                    <w:pStyle w:val="ListParagraph"/>
                    <w:numPr>
                      <w:ilvl w:val="0"/>
                      <w:numId w:val="11"/>
                    </w:num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Establishes a new website to make VA research data available to the public.</w:t>
                  </w:r>
                </w:p>
                <w:p w:rsidR="00823D30" w:rsidRPr="00FF68A6" w:rsidRDefault="00823D30" w:rsidP="00823D30">
                  <w:pPr>
                    <w:pStyle w:val="ListParagraph"/>
                    <w:numPr>
                      <w:ilvl w:val="0"/>
                      <w:numId w:val="11"/>
                    </w:num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Requires the Veterans Affairs-Department of Defense Joint Executive Committee to submit recommendations on the establishment of a data –sharing program between VA and DOD in order to better facilitate research.</w:t>
                  </w:r>
                </w:p>
              </w:tc>
            </w:tr>
            <w:tr w:rsidR="00837950" w:rsidTr="008302D5">
              <w:tc>
                <w:tcPr>
                  <w:tcW w:w="9345" w:type="dxa"/>
                </w:tcPr>
                <w:p w:rsidR="00837950" w:rsidRPr="00223438" w:rsidRDefault="00837950" w:rsidP="008302D5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830019" w:rsidRDefault="00830019" w:rsidP="00830019">
            <w:pPr>
              <w:jc w:val="center"/>
            </w:pPr>
            <w:r>
              <w:t>###</w:t>
            </w:r>
          </w:p>
          <w:p w:rsidR="00830019" w:rsidRPr="00794A73" w:rsidRDefault="00830019" w:rsidP="00830019">
            <w:pPr>
              <w:spacing w:line="480" w:lineRule="auto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621D13" w:rsidRDefault="00621D13" w:rsidP="0057797F"/>
    <w:p w:rsidR="00621D13" w:rsidRDefault="00621D13" w:rsidP="0057797F"/>
    <w:p w:rsidR="00621D13" w:rsidRPr="0033010E" w:rsidRDefault="00621D13" w:rsidP="0057797F"/>
    <w:sectPr w:rsidR="00621D13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F1D1B"/>
    <w:multiLevelType w:val="hybridMultilevel"/>
    <w:tmpl w:val="7776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D7ED9"/>
    <w:multiLevelType w:val="hybridMultilevel"/>
    <w:tmpl w:val="46C0B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26DAC"/>
    <w:rsid w:val="00034028"/>
    <w:rsid w:val="00062FC3"/>
    <w:rsid w:val="000656B9"/>
    <w:rsid w:val="00097FA6"/>
    <w:rsid w:val="000B713E"/>
    <w:rsid w:val="0016366B"/>
    <w:rsid w:val="00180F52"/>
    <w:rsid w:val="00223438"/>
    <w:rsid w:val="00226558"/>
    <w:rsid w:val="00267861"/>
    <w:rsid w:val="002A0D6A"/>
    <w:rsid w:val="002A6A8E"/>
    <w:rsid w:val="002B3923"/>
    <w:rsid w:val="002B62D0"/>
    <w:rsid w:val="002E477F"/>
    <w:rsid w:val="002E56B0"/>
    <w:rsid w:val="002E76FB"/>
    <w:rsid w:val="002F6D67"/>
    <w:rsid w:val="0033010E"/>
    <w:rsid w:val="003347A2"/>
    <w:rsid w:val="0033597E"/>
    <w:rsid w:val="00342362"/>
    <w:rsid w:val="00343A41"/>
    <w:rsid w:val="00365DC2"/>
    <w:rsid w:val="003B5DDB"/>
    <w:rsid w:val="003B7C0A"/>
    <w:rsid w:val="003C4208"/>
    <w:rsid w:val="003E17B9"/>
    <w:rsid w:val="00413C3D"/>
    <w:rsid w:val="00415058"/>
    <w:rsid w:val="00427039"/>
    <w:rsid w:val="00446AD2"/>
    <w:rsid w:val="00451312"/>
    <w:rsid w:val="004B2C96"/>
    <w:rsid w:val="004C7FC9"/>
    <w:rsid w:val="004F62B8"/>
    <w:rsid w:val="00513013"/>
    <w:rsid w:val="0052507B"/>
    <w:rsid w:val="00541CAE"/>
    <w:rsid w:val="00563A9F"/>
    <w:rsid w:val="00571696"/>
    <w:rsid w:val="0057797F"/>
    <w:rsid w:val="00580E98"/>
    <w:rsid w:val="005C0224"/>
    <w:rsid w:val="005D1DB8"/>
    <w:rsid w:val="0060386E"/>
    <w:rsid w:val="00621D13"/>
    <w:rsid w:val="0066285F"/>
    <w:rsid w:val="00671297"/>
    <w:rsid w:val="006742C7"/>
    <w:rsid w:val="00676AEF"/>
    <w:rsid w:val="006913B9"/>
    <w:rsid w:val="006A576C"/>
    <w:rsid w:val="006E1284"/>
    <w:rsid w:val="006F223B"/>
    <w:rsid w:val="006F6268"/>
    <w:rsid w:val="00703EBC"/>
    <w:rsid w:val="00731484"/>
    <w:rsid w:val="00755C81"/>
    <w:rsid w:val="00762113"/>
    <w:rsid w:val="007637E1"/>
    <w:rsid w:val="00773FC7"/>
    <w:rsid w:val="00780B54"/>
    <w:rsid w:val="00794A73"/>
    <w:rsid w:val="007A36B1"/>
    <w:rsid w:val="007D5CFA"/>
    <w:rsid w:val="007E2DDD"/>
    <w:rsid w:val="0080185E"/>
    <w:rsid w:val="00814F44"/>
    <w:rsid w:val="00823D30"/>
    <w:rsid w:val="00827203"/>
    <w:rsid w:val="00830019"/>
    <w:rsid w:val="00837950"/>
    <w:rsid w:val="00871988"/>
    <w:rsid w:val="008B2EE2"/>
    <w:rsid w:val="008F2CA9"/>
    <w:rsid w:val="008F7E41"/>
    <w:rsid w:val="00930B58"/>
    <w:rsid w:val="009938F1"/>
    <w:rsid w:val="009967C8"/>
    <w:rsid w:val="009A5285"/>
    <w:rsid w:val="009B33AB"/>
    <w:rsid w:val="009E4B1E"/>
    <w:rsid w:val="00A01C78"/>
    <w:rsid w:val="00A643AC"/>
    <w:rsid w:val="00A74C55"/>
    <w:rsid w:val="00A949BA"/>
    <w:rsid w:val="00AB3831"/>
    <w:rsid w:val="00AC687B"/>
    <w:rsid w:val="00B5047B"/>
    <w:rsid w:val="00B6711B"/>
    <w:rsid w:val="00B7693B"/>
    <w:rsid w:val="00BA51D5"/>
    <w:rsid w:val="00BA783A"/>
    <w:rsid w:val="00BC6DCA"/>
    <w:rsid w:val="00BF712C"/>
    <w:rsid w:val="00C013B3"/>
    <w:rsid w:val="00C26677"/>
    <w:rsid w:val="00C3379E"/>
    <w:rsid w:val="00C41872"/>
    <w:rsid w:val="00C42B95"/>
    <w:rsid w:val="00C50AB3"/>
    <w:rsid w:val="00C55484"/>
    <w:rsid w:val="00C571F1"/>
    <w:rsid w:val="00C6094A"/>
    <w:rsid w:val="00C64C41"/>
    <w:rsid w:val="00C6754D"/>
    <w:rsid w:val="00C85D61"/>
    <w:rsid w:val="00CB5DD5"/>
    <w:rsid w:val="00CD4730"/>
    <w:rsid w:val="00D14576"/>
    <w:rsid w:val="00D27611"/>
    <w:rsid w:val="00D35FA5"/>
    <w:rsid w:val="00DA1AFE"/>
    <w:rsid w:val="00DC15F3"/>
    <w:rsid w:val="00DD5887"/>
    <w:rsid w:val="00DE3792"/>
    <w:rsid w:val="00DE6BF4"/>
    <w:rsid w:val="00E04733"/>
    <w:rsid w:val="00E11FFF"/>
    <w:rsid w:val="00E96E81"/>
    <w:rsid w:val="00ED3C0C"/>
    <w:rsid w:val="00ED47AC"/>
    <w:rsid w:val="00EF6BDD"/>
    <w:rsid w:val="00F05C60"/>
    <w:rsid w:val="00F14F7B"/>
    <w:rsid w:val="00F3536E"/>
    <w:rsid w:val="00F41322"/>
    <w:rsid w:val="00F63DF1"/>
    <w:rsid w:val="00F869D9"/>
    <w:rsid w:val="00F87362"/>
    <w:rsid w:val="00FA6B47"/>
    <w:rsid w:val="00FB0BA7"/>
    <w:rsid w:val="00FB2637"/>
    <w:rsid w:val="00FB61C6"/>
    <w:rsid w:val="00FC7136"/>
    <w:rsid w:val="00FF68A6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er.senate.gov/public/index.cfm/pressreleases?ID=3edf4cbe-8e98-45e6-8472-3530376f3f18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hyperlink" Target="http://twitter.com/SenDeanHeller" TargetMode="External"/><Relationship Id="rId17" Type="http://schemas.openxmlformats.org/officeDocument/2006/relationships/image" Target="cid:image005.png@01D07908.A11AC5D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cid:image003.png@01D07908.A11AC5D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youtube.com/user/SenDeanHeller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ages/US-Senator-Dean-Heller/325751330177" TargetMode="External"/><Relationship Id="rId14" Type="http://schemas.openxmlformats.org/officeDocument/2006/relationships/image" Target="cid:image004.png@01D07908.A11AC5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3</cp:revision>
  <cp:lastPrinted>2015-06-02T16:11:00Z</cp:lastPrinted>
  <dcterms:created xsi:type="dcterms:W3CDTF">2015-06-03T16:42:00Z</dcterms:created>
  <dcterms:modified xsi:type="dcterms:W3CDTF">2015-06-03T16:46:00Z</dcterms:modified>
</cp:coreProperties>
</file>