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8611B1">
                  <w:pPr>
                    <w:jc w:val="right"/>
                    <w:rPr>
                      <w:b/>
                    </w:rPr>
                  </w:pPr>
                  <w:r w:rsidRPr="00EA6CBB">
                    <w:rPr>
                      <w:b/>
                    </w:rPr>
                    <w:t xml:space="preserve">Contact: </w:t>
                  </w:r>
                  <w:hyperlink r:id="rId6" w:history="1">
                    <w:r w:rsidR="008611B1" w:rsidRPr="00EA6CBB">
                      <w:rPr>
                        <w:rStyle w:val="Hyperlink"/>
                      </w:rPr>
                      <w:t>Michawn Rich</w:t>
                    </w:r>
                  </w:hyperlink>
                  <w:r w:rsidR="008611B1">
                    <w:t xml:space="preserve"> </w:t>
                  </w:r>
                  <w:r w:rsidR="008611B1" w:rsidRPr="00EA6CBB">
                    <w:t>202-224-6244</w:t>
                  </w:r>
                </w:p>
              </w:tc>
            </w:tr>
            <w:tr w:rsidR="0057797F" w:rsidRPr="00EA6CBB" w:rsidTr="0093076C">
              <w:tc>
                <w:tcPr>
                  <w:tcW w:w="3910" w:type="dxa"/>
                </w:tcPr>
                <w:p w:rsidR="0057797F" w:rsidRPr="00EA6CBB" w:rsidRDefault="00DC2FC4" w:rsidP="00D758A0">
                  <w:pPr>
                    <w:rPr>
                      <w:b/>
                    </w:rPr>
                  </w:pPr>
                  <w:r>
                    <w:t xml:space="preserve">July </w:t>
                  </w:r>
                  <w:r w:rsidR="00D758A0">
                    <w:t>29</w:t>
                  </w:r>
                  <w:r w:rsidR="0066285F" w:rsidRPr="00EA6CBB">
                    <w:t>, 2015</w:t>
                  </w:r>
                </w:p>
              </w:tc>
              <w:tc>
                <w:tcPr>
                  <w:tcW w:w="5260" w:type="dxa"/>
                </w:tcPr>
                <w:p w:rsidR="0057797F" w:rsidRPr="00EA6CBB" w:rsidRDefault="0057797F" w:rsidP="00BD0280">
                  <w:pPr>
                    <w:rPr>
                      <w:b/>
                    </w:rPr>
                  </w:pPr>
                </w:p>
              </w:tc>
            </w:tr>
          </w:tbl>
          <w:p w:rsidR="000E38C0" w:rsidRDefault="000E38C0" w:rsidP="000E38C0">
            <w:pPr>
              <w:jc w:val="center"/>
              <w:rPr>
                <w:b/>
                <w:sz w:val="36"/>
                <w:szCs w:val="36"/>
              </w:rPr>
            </w:pPr>
          </w:p>
          <w:p w:rsidR="000E38C0" w:rsidRPr="007637E1" w:rsidRDefault="000E38C0" w:rsidP="000E38C0">
            <w:pPr>
              <w:jc w:val="center"/>
              <w:rPr>
                <w:b/>
                <w:sz w:val="36"/>
                <w:szCs w:val="36"/>
              </w:rPr>
            </w:pPr>
            <w:r w:rsidRPr="007637E1">
              <w:rPr>
                <w:b/>
                <w:sz w:val="36"/>
                <w:szCs w:val="36"/>
              </w:rPr>
              <w:t xml:space="preserve">Heller </w:t>
            </w:r>
            <w:r w:rsidR="002C511F">
              <w:rPr>
                <w:b/>
                <w:sz w:val="36"/>
                <w:szCs w:val="36"/>
              </w:rPr>
              <w:t>Zeroes in on Nevada</w:t>
            </w:r>
            <w:r w:rsidR="00820109">
              <w:rPr>
                <w:b/>
                <w:sz w:val="36"/>
                <w:szCs w:val="36"/>
              </w:rPr>
              <w:t>’s</w:t>
            </w:r>
            <w:r w:rsidR="002C511F">
              <w:rPr>
                <w:b/>
                <w:sz w:val="36"/>
                <w:szCs w:val="36"/>
              </w:rPr>
              <w:t xml:space="preserve"> Homeless Veterans</w:t>
            </w:r>
          </w:p>
          <w:p w:rsidR="000E38C0" w:rsidRDefault="008611B1" w:rsidP="000E38C0">
            <w:pPr>
              <w:jc w:val="center"/>
              <w:rPr>
                <w:i/>
                <w:sz w:val="22"/>
                <w:szCs w:val="20"/>
              </w:rPr>
            </w:pPr>
            <w:r>
              <w:rPr>
                <w:i/>
                <w:sz w:val="22"/>
                <w:szCs w:val="20"/>
              </w:rPr>
              <w:t>Praises Nevada organizations h</w:t>
            </w:r>
            <w:r w:rsidRPr="008611B1">
              <w:rPr>
                <w:i/>
                <w:sz w:val="22"/>
                <w:szCs w:val="20"/>
              </w:rPr>
              <w:t xml:space="preserve">elping </w:t>
            </w:r>
            <w:r>
              <w:rPr>
                <w:i/>
                <w:sz w:val="22"/>
                <w:szCs w:val="20"/>
              </w:rPr>
              <w:t>homeless veterans, recognizes there is more work a</w:t>
            </w:r>
            <w:r w:rsidRPr="008611B1">
              <w:rPr>
                <w:i/>
                <w:sz w:val="22"/>
                <w:szCs w:val="20"/>
              </w:rPr>
              <w:t>head</w:t>
            </w:r>
          </w:p>
          <w:p w:rsidR="008611B1" w:rsidRPr="00267861" w:rsidRDefault="008611B1" w:rsidP="000E38C0">
            <w:pPr>
              <w:jc w:val="center"/>
              <w:rPr>
                <w:i/>
                <w:sz w:val="22"/>
                <w:szCs w:val="20"/>
              </w:rPr>
            </w:pPr>
          </w:p>
          <w:p w:rsidR="000E38C0" w:rsidRDefault="000E38C0" w:rsidP="000E38C0">
            <w:pPr>
              <w:rPr>
                <w:shd w:val="clear" w:color="auto" w:fill="FFFFFF"/>
              </w:rPr>
            </w:pPr>
            <w:r w:rsidRPr="00550858">
              <w:rPr>
                <w:b/>
              </w:rPr>
              <w:t>(Washington, DC)</w:t>
            </w:r>
            <w:r w:rsidRPr="00550858">
              <w:t xml:space="preserve"> –</w:t>
            </w:r>
            <w:r w:rsidRPr="00830019">
              <w:rPr>
                <w:shd w:val="clear" w:color="auto" w:fill="FFFFFF"/>
              </w:rPr>
              <w:t xml:space="preserve">Today, U.S. Senator Dean Heller (R-NV) spoke at the Senate Committee on </w:t>
            </w:r>
            <w:r w:rsidR="007172C1">
              <w:rPr>
                <w:shd w:val="clear" w:color="auto" w:fill="FFFFFF"/>
              </w:rPr>
              <w:t>Veterans’ Affairs</w:t>
            </w:r>
            <w:r w:rsidRPr="00830019">
              <w:rPr>
                <w:shd w:val="clear" w:color="auto" w:fill="FFFFFF"/>
              </w:rPr>
              <w:t xml:space="preserve"> hearing titled, “</w:t>
            </w:r>
            <w:r w:rsidR="007172C1">
              <w:rPr>
                <w:shd w:val="clear" w:color="auto" w:fill="FFFFFF"/>
              </w:rPr>
              <w:t>Ending Veteran Homelessness</w:t>
            </w:r>
            <w:r w:rsidRPr="00830019">
              <w:rPr>
                <w:shd w:val="clear" w:color="auto" w:fill="FFFFFF"/>
              </w:rPr>
              <w:t xml:space="preserve">.” </w:t>
            </w:r>
            <w:r w:rsidR="00F1648A">
              <w:rPr>
                <w:shd w:val="clear" w:color="auto" w:fill="FFFFFF"/>
              </w:rPr>
              <w:t xml:space="preserve">During the hearing, Senator Heller spoke on the need to </w:t>
            </w:r>
            <w:r w:rsidR="00820109">
              <w:rPr>
                <w:shd w:val="clear" w:color="auto" w:fill="FFFFFF"/>
              </w:rPr>
              <w:t xml:space="preserve">further </w:t>
            </w:r>
            <w:r w:rsidR="00F1648A">
              <w:rPr>
                <w:shd w:val="clear" w:color="auto" w:fill="FFFFFF"/>
              </w:rPr>
              <w:t xml:space="preserve">progress on </w:t>
            </w:r>
            <w:r w:rsidR="002611A5">
              <w:rPr>
                <w:shd w:val="clear" w:color="auto" w:fill="FFFFFF"/>
              </w:rPr>
              <w:t>ending veteran homelessness</w:t>
            </w:r>
            <w:r w:rsidR="00F1648A">
              <w:rPr>
                <w:shd w:val="clear" w:color="auto" w:fill="FFFFFF"/>
              </w:rPr>
              <w:t>. He also referenced improvements that have been made</w:t>
            </w:r>
            <w:r w:rsidR="00820109">
              <w:rPr>
                <w:shd w:val="clear" w:color="auto" w:fill="FFFFFF"/>
              </w:rPr>
              <w:t xml:space="preserve"> throughout Nevada and applauded the</w:t>
            </w:r>
            <w:r w:rsidR="008611B1">
              <w:rPr>
                <w:shd w:val="clear" w:color="auto" w:fill="FFFFFF"/>
              </w:rPr>
              <w:t xml:space="preserve"> numerous</w:t>
            </w:r>
            <w:r w:rsidR="00820109">
              <w:rPr>
                <w:shd w:val="clear" w:color="auto" w:fill="FFFFFF"/>
              </w:rPr>
              <w:t xml:space="preserve"> community organizations </w:t>
            </w:r>
            <w:r w:rsidR="008611B1">
              <w:rPr>
                <w:shd w:val="clear" w:color="auto" w:fill="FFFFFF"/>
              </w:rPr>
              <w:t>making</w:t>
            </w:r>
            <w:r w:rsidR="00820109">
              <w:rPr>
                <w:shd w:val="clear" w:color="auto" w:fill="FFFFFF"/>
              </w:rPr>
              <w:t xml:space="preserve"> a difference in </w:t>
            </w:r>
            <w:r w:rsidR="002611A5">
              <w:rPr>
                <w:shd w:val="clear" w:color="auto" w:fill="FFFFFF"/>
              </w:rPr>
              <w:t>the lives of veter</w:t>
            </w:r>
            <w:r w:rsidR="005D5692">
              <w:rPr>
                <w:shd w:val="clear" w:color="auto" w:fill="FFFFFF"/>
              </w:rPr>
              <w:t>ans struggling with this issue.</w:t>
            </w:r>
          </w:p>
          <w:p w:rsidR="008611B1" w:rsidRDefault="008611B1" w:rsidP="000E38C0">
            <w:pPr>
              <w:rPr>
                <w:shd w:val="clear" w:color="auto" w:fill="FFFFFF"/>
              </w:rPr>
            </w:pPr>
          </w:p>
          <w:p w:rsidR="008611B1" w:rsidRDefault="008611B1" w:rsidP="008611B1">
            <w:pPr>
              <w:jc w:val="center"/>
              <w:rPr>
                <w:b/>
                <w:noProof/>
              </w:rPr>
            </w:pPr>
            <w:r>
              <w:rPr>
                <w:noProof/>
              </w:rPr>
              <w:drawing>
                <wp:inline distT="0" distB="0" distL="0" distR="0" wp14:anchorId="7BE28243" wp14:editId="61647FDE">
                  <wp:extent cx="2774848" cy="1692776"/>
                  <wp:effectExtent l="0" t="0" r="6985"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9151" cy="1713702"/>
                          </a:xfrm>
                          <a:prstGeom prst="rect">
                            <a:avLst/>
                          </a:prstGeom>
                        </pic:spPr>
                      </pic:pic>
                    </a:graphicData>
                  </a:graphic>
                </wp:inline>
              </w:drawing>
            </w:r>
          </w:p>
          <w:p w:rsidR="008611B1" w:rsidRDefault="004B3798" w:rsidP="008611B1">
            <w:pPr>
              <w:jc w:val="center"/>
              <w:rPr>
                <w:b/>
                <w:noProof/>
              </w:rPr>
            </w:pPr>
            <w:hyperlink r:id="rId9" w:history="1">
              <w:r w:rsidR="005D5692" w:rsidRPr="004B3798">
                <w:rPr>
                  <w:rStyle w:val="Hyperlink"/>
                  <w:b/>
                  <w:noProof/>
                </w:rPr>
                <w:t>CLICK HERE TO WATCH VIDEO</w:t>
              </w:r>
            </w:hyperlink>
            <w:bookmarkStart w:id="0" w:name="_GoBack"/>
            <w:bookmarkEnd w:id="0"/>
          </w:p>
          <w:p w:rsidR="005D5692" w:rsidRDefault="005D5692" w:rsidP="008611B1">
            <w:pPr>
              <w:jc w:val="center"/>
              <w:rPr>
                <w:b/>
                <w:noProof/>
              </w:rPr>
            </w:pPr>
          </w:p>
          <w:p w:rsidR="008611B1" w:rsidRPr="002C511F" w:rsidRDefault="008611B1" w:rsidP="008611B1">
            <w:pPr>
              <w:rPr>
                <w:bCs/>
              </w:rPr>
            </w:pPr>
            <w:r>
              <w:rPr>
                <w:bCs/>
              </w:rPr>
              <w:t xml:space="preserve">Earlier this year, Senators Heller and </w:t>
            </w:r>
            <w:r>
              <w:t xml:space="preserve">Patty Murray (D-WA) introduced the </w:t>
            </w:r>
            <w:hyperlink r:id="rId10" w:history="1">
              <w:r w:rsidRPr="002C511F">
                <w:rPr>
                  <w:rStyle w:val="Hyperlink"/>
                  <w:i/>
                </w:rPr>
                <w:t>Creating A Reliable Environment (CARE) for Veterans’ Dependents Act</w:t>
              </w:r>
            </w:hyperlink>
            <w:r>
              <w:t>, a bill designed to ensure children of homeless veterans are also eligible for services provided to that veteran by VA-funded facilities.</w:t>
            </w:r>
          </w:p>
          <w:p w:rsidR="008611B1" w:rsidRDefault="008611B1" w:rsidP="008611B1">
            <w:pPr>
              <w:rPr>
                <w:b/>
                <w:bCs/>
                <w:u w:val="single"/>
              </w:rPr>
            </w:pPr>
          </w:p>
          <w:p w:rsidR="008611B1" w:rsidRDefault="008611B1" w:rsidP="008611B1">
            <w:pPr>
              <w:rPr>
                <w:b/>
                <w:bCs/>
                <w:u w:val="single"/>
              </w:rPr>
            </w:pPr>
            <w:r w:rsidRPr="00055EA7">
              <w:rPr>
                <w:b/>
                <w:bCs/>
                <w:u w:val="single"/>
              </w:rPr>
              <w:t xml:space="preserve">Senator Heller’s </w:t>
            </w:r>
            <w:r>
              <w:rPr>
                <w:b/>
                <w:bCs/>
                <w:u w:val="single"/>
              </w:rPr>
              <w:t>Remarks</w:t>
            </w:r>
            <w:r w:rsidRPr="00055EA7">
              <w:rPr>
                <w:b/>
                <w:bCs/>
                <w:u w:val="single"/>
              </w:rPr>
              <w:t xml:space="preserve"> as prepared:</w:t>
            </w:r>
          </w:p>
          <w:p w:rsidR="008611B1" w:rsidRDefault="008611B1" w:rsidP="008611B1">
            <w:r>
              <w:t xml:space="preserve">Thank you Mr. Chairman for holding this hearing today to examine veterans’ homelessness.  </w:t>
            </w:r>
          </w:p>
          <w:p w:rsidR="008611B1" w:rsidRDefault="008611B1" w:rsidP="008611B1"/>
          <w:p w:rsidR="008611B1" w:rsidRDefault="008611B1" w:rsidP="008611B1">
            <w:r>
              <w:t>At this Committee, we talk a lot about failures with VA health care, ending the VA claims backlog, and improving management at the VA.</w:t>
            </w:r>
          </w:p>
          <w:p w:rsidR="008611B1" w:rsidRDefault="008611B1" w:rsidP="008611B1"/>
          <w:p w:rsidR="008611B1" w:rsidRDefault="008611B1" w:rsidP="008611B1">
            <w:r>
              <w:t xml:space="preserve">But when we look at how well our nation is caring for veterans, understanding how many of these heroes are homeless should be the place we start.  </w:t>
            </w:r>
          </w:p>
          <w:p w:rsidR="008611B1" w:rsidRDefault="008611B1" w:rsidP="008611B1"/>
          <w:p w:rsidR="008611B1" w:rsidRDefault="008611B1" w:rsidP="008611B1">
            <w:r>
              <w:t>The men and women who served our country and risked their lives should never have to be in this situation.</w:t>
            </w:r>
          </w:p>
          <w:p w:rsidR="008611B1" w:rsidRDefault="008611B1" w:rsidP="008611B1"/>
          <w:p w:rsidR="008611B1" w:rsidRDefault="008611B1" w:rsidP="008611B1">
            <w:r>
              <w:t xml:space="preserve">However, the reality is that Las Vegas at one point was among the worst for veterans’ homelessness.  </w:t>
            </w:r>
          </w:p>
          <w:p w:rsidR="008611B1" w:rsidRDefault="008611B1" w:rsidP="008611B1"/>
          <w:p w:rsidR="008611B1" w:rsidRDefault="008611B1" w:rsidP="008611B1">
            <w:r>
              <w:t>I think the VA has been focused on this issue and improvements have been made.</w:t>
            </w:r>
          </w:p>
          <w:p w:rsidR="008611B1" w:rsidRDefault="008611B1" w:rsidP="008611B1"/>
          <w:p w:rsidR="008611B1" w:rsidRDefault="008611B1" w:rsidP="008611B1">
            <w:r>
              <w:t>But as long as we have one homeless veterans, we must be doing all we can to provide them the resources they need to get back on their feet.</w:t>
            </w:r>
          </w:p>
          <w:p w:rsidR="008611B1" w:rsidRDefault="008611B1" w:rsidP="008611B1"/>
          <w:p w:rsidR="008611B1" w:rsidRDefault="008611B1" w:rsidP="008611B1">
            <w:r>
              <w:t xml:space="preserve">I also believe that this is not solely a VA effort. It is non-profits and organizations in the community that provide invaluable services to help veterans put a roof over their head and stability in their lives so they can be independent in the long-term.  </w:t>
            </w:r>
          </w:p>
          <w:p w:rsidR="008611B1" w:rsidRDefault="008611B1" w:rsidP="008611B1"/>
          <w:p w:rsidR="008611B1" w:rsidRDefault="008611B1" w:rsidP="008611B1">
            <w:r>
              <w:t>Nevada is lucky to have quite a few organizations in both Southern and Northern Nevada that deserve to be commended for all that they do.</w:t>
            </w:r>
          </w:p>
          <w:p w:rsidR="008611B1" w:rsidRDefault="008611B1" w:rsidP="008611B1"/>
          <w:p w:rsidR="008611B1" w:rsidRDefault="008611B1" w:rsidP="008611B1">
            <w:r>
              <w:t xml:space="preserve">It is also programs like the VA’s </w:t>
            </w:r>
            <w:r>
              <w:rPr>
                <w:i/>
                <w:iCs/>
              </w:rPr>
              <w:t>25 Cities Initiative</w:t>
            </w:r>
            <w:r>
              <w:t xml:space="preserve"> that creates better coordination with community leaders and local elected officials to find solutions to address veterans’ homelessness in a way that fits that city’s needs.</w:t>
            </w:r>
          </w:p>
          <w:p w:rsidR="008611B1" w:rsidRDefault="008611B1" w:rsidP="008611B1"/>
          <w:p w:rsidR="008611B1" w:rsidRDefault="008611B1" w:rsidP="008611B1">
            <w:r>
              <w:t>In combination, all these efforts have contributed to a 44% decrease in the number of homeless veterans in Southern Nevada since last year.</w:t>
            </w:r>
          </w:p>
          <w:p w:rsidR="008611B1" w:rsidRDefault="008611B1" w:rsidP="008611B1"/>
          <w:p w:rsidR="008611B1" w:rsidRDefault="008611B1" w:rsidP="008611B1">
            <w:r>
              <w:t>I am proud that Las Vegas is part of this initiative, and I hope that it can be expanded to other Nevada cities, like Reno, where over 150 veterans remain homeless this year.</w:t>
            </w:r>
          </w:p>
          <w:p w:rsidR="008611B1" w:rsidRDefault="008611B1" w:rsidP="008611B1"/>
          <w:p w:rsidR="008611B1" w:rsidRPr="008611B1" w:rsidRDefault="008611B1" w:rsidP="000E38C0">
            <w:r>
              <w:t>Today I’d like to ask a few questions about how we can continue to reduce veteran homelessness across Nevada and our nation, as well as what we can do to prevent it from happening in the first place.</w:t>
            </w:r>
          </w:p>
          <w:p w:rsidR="000E38C0" w:rsidRPr="00267861" w:rsidRDefault="000E38C0" w:rsidP="000E38C0"/>
          <w:p w:rsidR="0057797F" w:rsidRDefault="0057797F" w:rsidP="0057797F">
            <w:pPr>
              <w:jc w:val="center"/>
              <w:rPr>
                <w:color w:val="000000"/>
              </w:rPr>
            </w:pPr>
            <w:r w:rsidRPr="00EA6CBB">
              <w:rPr>
                <w:color w:val="000000"/>
              </w:rPr>
              <w:t>###</w:t>
            </w:r>
          </w:p>
          <w:p w:rsidR="001D56D0" w:rsidRDefault="001D56D0" w:rsidP="0057797F">
            <w:pPr>
              <w:jc w:val="center"/>
              <w:rPr>
                <w:color w:val="000000"/>
              </w:rPr>
            </w:pP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Default="00580E98" w:rsidP="0057797F"/>
    <w:p w:rsidR="001D56D0" w:rsidRDefault="001D56D0" w:rsidP="0057797F"/>
    <w:p w:rsidR="001D56D0" w:rsidRPr="0033010E" w:rsidRDefault="001D56D0" w:rsidP="0057797F"/>
    <w:sectPr w:rsidR="001D56D0"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55316F"/>
    <w:multiLevelType w:val="multilevel"/>
    <w:tmpl w:val="52C0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958E2"/>
    <w:multiLevelType w:val="multilevel"/>
    <w:tmpl w:val="5902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310EB4"/>
    <w:multiLevelType w:val="multilevel"/>
    <w:tmpl w:val="9ADA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36CE7"/>
    <w:multiLevelType w:val="multilevel"/>
    <w:tmpl w:val="68B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D6715"/>
    <w:multiLevelType w:val="multilevel"/>
    <w:tmpl w:val="BFA0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D27756"/>
    <w:multiLevelType w:val="multilevel"/>
    <w:tmpl w:val="D900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num>
  <w:num w:numId="5">
    <w:abstractNumId w:val="0"/>
  </w:num>
  <w:num w:numId="6">
    <w:abstractNumId w:val="7"/>
  </w:num>
  <w:num w:numId="7">
    <w:abstractNumId w:val="3"/>
  </w:num>
  <w:num w:numId="8">
    <w:abstractNumId w:val="6"/>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FC3"/>
    <w:rsid w:val="000656B9"/>
    <w:rsid w:val="000726A4"/>
    <w:rsid w:val="00097FA6"/>
    <w:rsid w:val="000B2395"/>
    <w:rsid w:val="000B45D6"/>
    <w:rsid w:val="000C2D7A"/>
    <w:rsid w:val="000C3916"/>
    <w:rsid w:val="000C43CD"/>
    <w:rsid w:val="000D7D8B"/>
    <w:rsid w:val="000E1E59"/>
    <w:rsid w:val="000E38C0"/>
    <w:rsid w:val="000E53A1"/>
    <w:rsid w:val="0010711A"/>
    <w:rsid w:val="00147EC3"/>
    <w:rsid w:val="00157D45"/>
    <w:rsid w:val="00167E3D"/>
    <w:rsid w:val="00183296"/>
    <w:rsid w:val="001836FD"/>
    <w:rsid w:val="001A1D02"/>
    <w:rsid w:val="001A20FF"/>
    <w:rsid w:val="001B3C09"/>
    <w:rsid w:val="001D56D0"/>
    <w:rsid w:val="001E791A"/>
    <w:rsid w:val="001E7D2B"/>
    <w:rsid w:val="001F68F1"/>
    <w:rsid w:val="002017CB"/>
    <w:rsid w:val="00202893"/>
    <w:rsid w:val="0021049E"/>
    <w:rsid w:val="00226558"/>
    <w:rsid w:val="00241745"/>
    <w:rsid w:val="002611A5"/>
    <w:rsid w:val="002611DC"/>
    <w:rsid w:val="002705E2"/>
    <w:rsid w:val="00283CA4"/>
    <w:rsid w:val="002858C2"/>
    <w:rsid w:val="002918F8"/>
    <w:rsid w:val="002C4349"/>
    <w:rsid w:val="002C511F"/>
    <w:rsid w:val="002D09C1"/>
    <w:rsid w:val="002E76FB"/>
    <w:rsid w:val="002F03F7"/>
    <w:rsid w:val="002F5861"/>
    <w:rsid w:val="00304A38"/>
    <w:rsid w:val="00313323"/>
    <w:rsid w:val="0033010E"/>
    <w:rsid w:val="003347A2"/>
    <w:rsid w:val="00342362"/>
    <w:rsid w:val="00357718"/>
    <w:rsid w:val="00362311"/>
    <w:rsid w:val="0037526E"/>
    <w:rsid w:val="0037625A"/>
    <w:rsid w:val="003B5DDB"/>
    <w:rsid w:val="003C4208"/>
    <w:rsid w:val="003F3316"/>
    <w:rsid w:val="004138AF"/>
    <w:rsid w:val="00413C3D"/>
    <w:rsid w:val="00425301"/>
    <w:rsid w:val="00443D50"/>
    <w:rsid w:val="00444E1B"/>
    <w:rsid w:val="00446AD2"/>
    <w:rsid w:val="00463D19"/>
    <w:rsid w:val="004A3809"/>
    <w:rsid w:val="004B2C96"/>
    <w:rsid w:val="004B3798"/>
    <w:rsid w:val="004B6797"/>
    <w:rsid w:val="004D49A5"/>
    <w:rsid w:val="004E0197"/>
    <w:rsid w:val="004E4020"/>
    <w:rsid w:val="004F5BBB"/>
    <w:rsid w:val="004F62B8"/>
    <w:rsid w:val="0051477D"/>
    <w:rsid w:val="00516650"/>
    <w:rsid w:val="00535170"/>
    <w:rsid w:val="0053701B"/>
    <w:rsid w:val="00560007"/>
    <w:rsid w:val="00571696"/>
    <w:rsid w:val="0057797F"/>
    <w:rsid w:val="00580E98"/>
    <w:rsid w:val="005C0224"/>
    <w:rsid w:val="005D1DB8"/>
    <w:rsid w:val="005D5692"/>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172C1"/>
    <w:rsid w:val="0071760C"/>
    <w:rsid w:val="00755C81"/>
    <w:rsid w:val="00756494"/>
    <w:rsid w:val="00762113"/>
    <w:rsid w:val="00762995"/>
    <w:rsid w:val="00773B62"/>
    <w:rsid w:val="0077468F"/>
    <w:rsid w:val="00780B54"/>
    <w:rsid w:val="00791380"/>
    <w:rsid w:val="007A265F"/>
    <w:rsid w:val="007D5CFA"/>
    <w:rsid w:val="007E2DDD"/>
    <w:rsid w:val="007E4DA9"/>
    <w:rsid w:val="0080185E"/>
    <w:rsid w:val="00804C00"/>
    <w:rsid w:val="00807AB7"/>
    <w:rsid w:val="00820109"/>
    <w:rsid w:val="00827203"/>
    <w:rsid w:val="008611B1"/>
    <w:rsid w:val="00862500"/>
    <w:rsid w:val="00870869"/>
    <w:rsid w:val="00871988"/>
    <w:rsid w:val="00881269"/>
    <w:rsid w:val="00896C42"/>
    <w:rsid w:val="008C52EE"/>
    <w:rsid w:val="008E4445"/>
    <w:rsid w:val="008F7E41"/>
    <w:rsid w:val="0090325D"/>
    <w:rsid w:val="00903949"/>
    <w:rsid w:val="00913871"/>
    <w:rsid w:val="0093076C"/>
    <w:rsid w:val="009373F8"/>
    <w:rsid w:val="00942615"/>
    <w:rsid w:val="009528E2"/>
    <w:rsid w:val="00987B21"/>
    <w:rsid w:val="00990CAF"/>
    <w:rsid w:val="009938F1"/>
    <w:rsid w:val="009950B1"/>
    <w:rsid w:val="009967C8"/>
    <w:rsid w:val="009A5285"/>
    <w:rsid w:val="009B5E39"/>
    <w:rsid w:val="009C34E4"/>
    <w:rsid w:val="009C5012"/>
    <w:rsid w:val="009E4B1E"/>
    <w:rsid w:val="009F32F1"/>
    <w:rsid w:val="00A07833"/>
    <w:rsid w:val="00A134DB"/>
    <w:rsid w:val="00A220D5"/>
    <w:rsid w:val="00A35860"/>
    <w:rsid w:val="00A5304D"/>
    <w:rsid w:val="00A5703E"/>
    <w:rsid w:val="00A6067B"/>
    <w:rsid w:val="00A643AC"/>
    <w:rsid w:val="00A74C55"/>
    <w:rsid w:val="00A918A4"/>
    <w:rsid w:val="00AB0D53"/>
    <w:rsid w:val="00AB3831"/>
    <w:rsid w:val="00AB763E"/>
    <w:rsid w:val="00AC3494"/>
    <w:rsid w:val="00AC687B"/>
    <w:rsid w:val="00AD2800"/>
    <w:rsid w:val="00AD6507"/>
    <w:rsid w:val="00AE0E0D"/>
    <w:rsid w:val="00AF35BC"/>
    <w:rsid w:val="00AF73F2"/>
    <w:rsid w:val="00B06D01"/>
    <w:rsid w:val="00B07E45"/>
    <w:rsid w:val="00B271F2"/>
    <w:rsid w:val="00B42D1D"/>
    <w:rsid w:val="00B47C2F"/>
    <w:rsid w:val="00B5000D"/>
    <w:rsid w:val="00B55749"/>
    <w:rsid w:val="00B75E62"/>
    <w:rsid w:val="00BA51D5"/>
    <w:rsid w:val="00BA783A"/>
    <w:rsid w:val="00BB0C7D"/>
    <w:rsid w:val="00BD0280"/>
    <w:rsid w:val="00BE4979"/>
    <w:rsid w:val="00BF712C"/>
    <w:rsid w:val="00C013B3"/>
    <w:rsid w:val="00C26677"/>
    <w:rsid w:val="00C33129"/>
    <w:rsid w:val="00C42B95"/>
    <w:rsid w:val="00C64C41"/>
    <w:rsid w:val="00C767B7"/>
    <w:rsid w:val="00C772DC"/>
    <w:rsid w:val="00C810A3"/>
    <w:rsid w:val="00C96034"/>
    <w:rsid w:val="00CA5585"/>
    <w:rsid w:val="00CA63A2"/>
    <w:rsid w:val="00CB3BD6"/>
    <w:rsid w:val="00CD4730"/>
    <w:rsid w:val="00CE3852"/>
    <w:rsid w:val="00D01DD0"/>
    <w:rsid w:val="00D135D0"/>
    <w:rsid w:val="00D14576"/>
    <w:rsid w:val="00D25C24"/>
    <w:rsid w:val="00D27611"/>
    <w:rsid w:val="00D35FA5"/>
    <w:rsid w:val="00D61922"/>
    <w:rsid w:val="00D758A0"/>
    <w:rsid w:val="00D93FA0"/>
    <w:rsid w:val="00DA0843"/>
    <w:rsid w:val="00DA1AFE"/>
    <w:rsid w:val="00DA75DA"/>
    <w:rsid w:val="00DC2FC4"/>
    <w:rsid w:val="00DC6456"/>
    <w:rsid w:val="00DE3792"/>
    <w:rsid w:val="00DE6BF4"/>
    <w:rsid w:val="00E04733"/>
    <w:rsid w:val="00E10C75"/>
    <w:rsid w:val="00E1448D"/>
    <w:rsid w:val="00E32DE4"/>
    <w:rsid w:val="00E37EC2"/>
    <w:rsid w:val="00E42A79"/>
    <w:rsid w:val="00E462EF"/>
    <w:rsid w:val="00E5093D"/>
    <w:rsid w:val="00E556C8"/>
    <w:rsid w:val="00E62E5B"/>
    <w:rsid w:val="00E66B04"/>
    <w:rsid w:val="00E838EE"/>
    <w:rsid w:val="00E92CE1"/>
    <w:rsid w:val="00E96E81"/>
    <w:rsid w:val="00EA0175"/>
    <w:rsid w:val="00EA6CBB"/>
    <w:rsid w:val="00EC1CAB"/>
    <w:rsid w:val="00ED3C0C"/>
    <w:rsid w:val="00ED46B3"/>
    <w:rsid w:val="00ED47AC"/>
    <w:rsid w:val="00EE3236"/>
    <w:rsid w:val="00EE7647"/>
    <w:rsid w:val="00F05C60"/>
    <w:rsid w:val="00F07A7D"/>
    <w:rsid w:val="00F12DC3"/>
    <w:rsid w:val="00F14F7B"/>
    <w:rsid w:val="00F1648A"/>
    <w:rsid w:val="00F31C21"/>
    <w:rsid w:val="00F3536E"/>
    <w:rsid w:val="00F40897"/>
    <w:rsid w:val="00F41322"/>
    <w:rsid w:val="00F63DF1"/>
    <w:rsid w:val="00F705CD"/>
    <w:rsid w:val="00F71D3A"/>
    <w:rsid w:val="00F84487"/>
    <w:rsid w:val="00F869D9"/>
    <w:rsid w:val="00F87362"/>
    <w:rsid w:val="00F92DCC"/>
    <w:rsid w:val="00F97A19"/>
    <w:rsid w:val="00FA7E75"/>
    <w:rsid w:val="00FB0BA7"/>
    <w:rsid w:val="00FB31E1"/>
    <w:rsid w:val="00FB39C4"/>
    <w:rsid w:val="00FB7585"/>
    <w:rsid w:val="00FC0915"/>
    <w:rsid w:val="00FC7136"/>
    <w:rsid w:val="00FD14C0"/>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16739721">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02365444">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5150663">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81878455">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3.png@01D07908.A11AC5D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ijwYoag1yXk" TargetMode="External"/><Relationship Id="rId12" Type="http://schemas.openxmlformats.org/officeDocument/2006/relationships/image" Target="media/image3.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chawn_rich@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www.heller.senate.gov/public/index.cfm/pressreleases?ID=3617984a-f049-4263-a67a-c5e9314e8578"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s://www.youtube.com/watch?v=ijwYoag1yXk"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Collier, Alli (Heller)</cp:lastModifiedBy>
  <cp:revision>9</cp:revision>
  <cp:lastPrinted>2015-07-16T18:41:00Z</cp:lastPrinted>
  <dcterms:created xsi:type="dcterms:W3CDTF">2015-07-28T18:40:00Z</dcterms:created>
  <dcterms:modified xsi:type="dcterms:W3CDTF">2015-07-29T20:30:00Z</dcterms:modified>
</cp:coreProperties>
</file>