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94" w:rsidRDefault="00AB4694" w:rsidP="00AB4694">
      <w:pPr>
        <w:jc w:val="center"/>
        <w:rPr>
          <w:rFonts w:ascii="Times New Roman" w:hAnsi="Times New Roman"/>
        </w:rPr>
      </w:pPr>
      <w:r>
        <w:rPr>
          <w:rFonts w:ascii="Times New Roman" w:hAnsi="Times New Roman"/>
          <w:noProof/>
          <w:color w:val="1F497D"/>
        </w:rPr>
        <w:drawing>
          <wp:inline distT="0" distB="0" distL="0" distR="0">
            <wp:extent cx="5953125" cy="1257300"/>
            <wp:effectExtent l="0" t="0" r="9525" b="0"/>
            <wp:docPr id="14" name="Picture 14" descr="cid:image001.pn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193.CED353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B4694" w:rsidTr="00AB4694">
        <w:trPr>
          <w:trHeight w:val="270"/>
          <w:jc w:val="center"/>
        </w:trPr>
        <w:tc>
          <w:tcPr>
            <w:tcW w:w="5181" w:type="dxa"/>
            <w:tcMar>
              <w:top w:w="0" w:type="dxa"/>
              <w:left w:w="108" w:type="dxa"/>
              <w:bottom w:w="0" w:type="dxa"/>
              <w:right w:w="108" w:type="dxa"/>
            </w:tcMar>
            <w:hideMark/>
          </w:tcPr>
          <w:p w:rsidR="00AB4694" w:rsidRDefault="00AB4694">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AB4694" w:rsidRDefault="00AB4694">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AB4694" w:rsidTr="00AB4694">
        <w:trPr>
          <w:trHeight w:val="171"/>
          <w:jc w:val="center"/>
        </w:trPr>
        <w:tc>
          <w:tcPr>
            <w:tcW w:w="5181" w:type="dxa"/>
            <w:tcMar>
              <w:top w:w="0" w:type="dxa"/>
              <w:left w:w="108" w:type="dxa"/>
              <w:bottom w:w="0" w:type="dxa"/>
              <w:right w:w="108" w:type="dxa"/>
            </w:tcMar>
            <w:hideMark/>
          </w:tcPr>
          <w:p w:rsidR="00AB4694" w:rsidRDefault="00AB4694">
            <w:pPr>
              <w:spacing w:line="252" w:lineRule="auto"/>
              <w:rPr>
                <w:rFonts w:ascii="Times New Roman" w:hAnsi="Times New Roman"/>
              </w:rPr>
            </w:pPr>
            <w:r>
              <w:rPr>
                <w:rFonts w:ascii="Times New Roman" w:hAnsi="Times New Roman"/>
              </w:rPr>
              <w:t>April 11, 2018</w:t>
            </w:r>
          </w:p>
        </w:tc>
        <w:tc>
          <w:tcPr>
            <w:tcW w:w="4179" w:type="dxa"/>
            <w:tcMar>
              <w:top w:w="0" w:type="dxa"/>
              <w:left w:w="108" w:type="dxa"/>
              <w:bottom w:w="0" w:type="dxa"/>
              <w:right w:w="108" w:type="dxa"/>
            </w:tcMar>
            <w:hideMark/>
          </w:tcPr>
          <w:p w:rsidR="00AB4694" w:rsidRDefault="00AB4694">
            <w:pPr>
              <w:spacing w:line="252" w:lineRule="auto"/>
              <w:jc w:val="right"/>
              <w:rPr>
                <w:rFonts w:ascii="Times New Roman" w:hAnsi="Times New Roman"/>
              </w:rPr>
            </w:pPr>
            <w:r>
              <w:rPr>
                <w:rFonts w:ascii="Times New Roman" w:hAnsi="Times New Roman"/>
              </w:rPr>
              <w:t>202-224-6244</w:t>
            </w:r>
          </w:p>
        </w:tc>
      </w:tr>
    </w:tbl>
    <w:p w:rsidR="00AB4694" w:rsidRDefault="00AB4694" w:rsidP="00AB4694">
      <w:pPr>
        <w:shd w:val="clear" w:color="auto" w:fill="FFFFFF"/>
        <w:rPr>
          <w:rFonts w:ascii="Times New Roman" w:hAnsi="Times New Roman"/>
        </w:rPr>
      </w:pPr>
      <w:r>
        <w:rPr>
          <w:rFonts w:ascii="Times New Roman" w:hAnsi="Times New Roman"/>
          <w:b/>
          <w:bCs/>
        </w:rPr>
        <w:t>  </w:t>
      </w:r>
    </w:p>
    <w:p w:rsidR="00AB4694" w:rsidRDefault="00AB4694" w:rsidP="00AB4694">
      <w:pPr>
        <w:autoSpaceDE w:val="0"/>
        <w:autoSpaceDN w:val="0"/>
        <w:jc w:val="center"/>
        <w:rPr>
          <w:rFonts w:ascii="Times New Roman" w:hAnsi="Times New Roman"/>
        </w:rP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“Our Own Senator Dean Heller Put Zuckerberg on the Hot Seat”</w:t>
      </w:r>
    </w:p>
    <w:bookmarkEnd w:id="0"/>
    <w:p w:rsidR="00AB4694" w:rsidRDefault="00AB4694" w:rsidP="00AB4694">
      <w:pPr>
        <w:autoSpaceDE w:val="0"/>
        <w:autoSpaceDN w:val="0"/>
        <w:jc w:val="center"/>
        <w:rPr>
          <w:rFonts w:ascii="Times New Roman" w:hAnsi="Times New Roman"/>
        </w:rPr>
      </w:pPr>
      <w:r>
        <w:rPr>
          <w:rFonts w:ascii="Times New Roman" w:hAnsi="Times New Roman"/>
          <w:b/>
          <w:bCs/>
        </w:rPr>
        <w:t> </w:t>
      </w:r>
    </w:p>
    <w:p w:rsidR="00AB4694" w:rsidRDefault="00AB4694" w:rsidP="00AB4694">
      <w:pPr>
        <w:autoSpaceDE w:val="0"/>
        <w:autoSpaceDN w:val="0"/>
        <w:rPr>
          <w:rFonts w:ascii="Times New Roman" w:hAnsi="Times New Roman"/>
        </w:rPr>
      </w:pPr>
      <w:r>
        <w:rPr>
          <w:rFonts w:ascii="Times New Roman" w:hAnsi="Times New Roman"/>
          <w:b/>
          <w:bCs/>
          <w:sz w:val="24"/>
          <w:szCs w:val="24"/>
        </w:rPr>
        <w:t xml:space="preserve">WASHINGTON – </w:t>
      </w:r>
      <w:r>
        <w:rPr>
          <w:rFonts w:ascii="Times New Roman" w:hAnsi="Times New Roman"/>
          <w:sz w:val="24"/>
          <w:szCs w:val="24"/>
        </w:rPr>
        <w:t>In case you missed it,</w:t>
      </w:r>
      <w:r>
        <w:rPr>
          <w:rFonts w:ascii="Times New Roman" w:hAnsi="Times New Roman"/>
          <w:b/>
          <w:bCs/>
          <w:sz w:val="24"/>
          <w:szCs w:val="24"/>
        </w:rPr>
        <w:t xml:space="preserve"> </w:t>
      </w:r>
      <w:r>
        <w:rPr>
          <w:rFonts w:ascii="Times New Roman" w:hAnsi="Times New Roman"/>
          <w:sz w:val="24"/>
          <w:szCs w:val="24"/>
        </w:rPr>
        <w:t>Nevada media yesterday highlighted</w:t>
      </w:r>
      <w:r>
        <w:rPr>
          <w:rFonts w:ascii="Times New Roman" w:hAnsi="Times New Roman"/>
          <w:b/>
          <w:bCs/>
          <w:sz w:val="24"/>
          <w:szCs w:val="24"/>
        </w:rPr>
        <w:t xml:space="preserve"> </w:t>
      </w:r>
      <w:r>
        <w:rPr>
          <w:rFonts w:ascii="Times New Roman" w:hAnsi="Times New Roman"/>
          <w:sz w:val="24"/>
          <w:szCs w:val="24"/>
        </w:rPr>
        <w:t xml:space="preserve">U.S. Senator </w:t>
      </w:r>
      <w:hyperlink r:id="rId7" w:history="1">
        <w:r>
          <w:rPr>
            <w:rStyle w:val="Hyperlink"/>
            <w:rFonts w:ascii="Times New Roman" w:hAnsi="Times New Roman"/>
            <w:sz w:val="24"/>
            <w:szCs w:val="24"/>
          </w:rPr>
          <w:t>Dean Heller’s (R-NV) questions to Facebook CEO and Founder Mark Zuckerberg</w:t>
        </w:r>
      </w:hyperlink>
      <w:r>
        <w:rPr>
          <w:rFonts w:ascii="Times New Roman" w:hAnsi="Times New Roman"/>
          <w:sz w:val="24"/>
          <w:szCs w:val="24"/>
        </w:rPr>
        <w:t xml:space="preserve"> about the collection of Facebook users’ data without their consent. </w:t>
      </w:r>
    </w:p>
    <w:p w:rsidR="00AB4694" w:rsidRDefault="00AB4694" w:rsidP="00AB4694">
      <w:pPr>
        <w:autoSpaceDE w:val="0"/>
        <w:autoSpaceDN w:val="0"/>
        <w:rPr>
          <w:rFonts w:ascii="Times New Roman" w:hAnsi="Times New Roman"/>
        </w:rPr>
      </w:pPr>
      <w:r>
        <w:rPr>
          <w:rFonts w:ascii="Times New Roman" w:hAnsi="Times New Roman"/>
          <w:sz w:val="24"/>
          <w:szCs w:val="24"/>
        </w:rPr>
        <w:t> </w:t>
      </w:r>
    </w:p>
    <w:p w:rsidR="00AB4694" w:rsidRDefault="00AB4694" w:rsidP="00AB4694">
      <w:pPr>
        <w:rPr>
          <w:rFonts w:ascii="Times New Roman" w:hAnsi="Times New Roman"/>
        </w:rPr>
      </w:pPr>
      <w:r>
        <w:rPr>
          <w:rFonts w:ascii="Times New Roman" w:hAnsi="Times New Roman"/>
          <w:noProof/>
          <w:sz w:val="24"/>
          <w:szCs w:val="24"/>
        </w:rPr>
        <w:drawing>
          <wp:inline distT="0" distB="0" distL="0" distR="0">
            <wp:extent cx="2009775" cy="1123950"/>
            <wp:effectExtent l="0" t="0" r="9525" b="0"/>
            <wp:docPr id="13" name="Picture 13" descr="cid:image002.jp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D193.CED353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1123950"/>
                    </a:xfrm>
                    <a:prstGeom prst="rect">
                      <a:avLst/>
                    </a:prstGeom>
                    <a:noFill/>
                    <a:ln>
                      <a:noFill/>
                    </a:ln>
                  </pic:spPr>
                </pic:pic>
              </a:graphicData>
            </a:graphic>
          </wp:inline>
        </w:drawing>
      </w:r>
    </w:p>
    <w:p w:rsidR="00AB4694" w:rsidRDefault="00AB4694" w:rsidP="00AB4694">
      <w:pPr>
        <w:rPr>
          <w:rFonts w:ascii="Times New Roman" w:hAnsi="Times New Roman"/>
        </w:rPr>
      </w:pPr>
      <w:hyperlink r:id="rId10" w:history="1">
        <w:r>
          <w:rPr>
            <w:rStyle w:val="Hyperlink"/>
            <w:rFonts w:ascii="Times New Roman" w:hAnsi="Times New Roman"/>
            <w:b/>
            <w:bCs/>
            <w:sz w:val="24"/>
            <w:szCs w:val="24"/>
          </w:rPr>
          <w:t>Heller Presses Facebook CEO on Collection of Users’ Data</w:t>
        </w:r>
      </w:hyperlink>
    </w:p>
    <w:p w:rsidR="00AB4694" w:rsidRDefault="00AB4694" w:rsidP="00AB4694">
      <w:pPr>
        <w:rPr>
          <w:rFonts w:ascii="Times New Roman" w:hAnsi="Times New Roman"/>
        </w:rPr>
      </w:pPr>
      <w:r>
        <w:rPr>
          <w:rFonts w:ascii="Times New Roman" w:hAnsi="Times New Roman"/>
          <w:sz w:val="24"/>
          <w:szCs w:val="24"/>
        </w:rPr>
        <w:t>Fox 5 Las Vegas</w:t>
      </w:r>
    </w:p>
    <w:p w:rsidR="00AB4694" w:rsidRDefault="00AB4694" w:rsidP="00AB4694">
      <w:pPr>
        <w:autoSpaceDE w:val="0"/>
        <w:autoSpaceDN w:val="0"/>
        <w:rPr>
          <w:rFonts w:ascii="Times New Roman" w:hAnsi="Times New Roman"/>
          <w:i/>
          <w:iCs/>
          <w:sz w:val="24"/>
          <w:szCs w:val="24"/>
        </w:rPr>
      </w:pPr>
      <w:r>
        <w:rPr>
          <w:rFonts w:ascii="Times New Roman" w:hAnsi="Times New Roman"/>
          <w:i/>
          <w:iCs/>
          <w:color w:val="000000"/>
          <w:sz w:val="24"/>
          <w:szCs w:val="24"/>
          <w:shd w:val="clear" w:color="auto" w:fill="FFFFFF"/>
        </w:rPr>
        <w:t>Our Nevada senators grilled the </w:t>
      </w:r>
      <w:r>
        <w:rPr>
          <w:rFonts w:ascii="Times New Roman" w:hAnsi="Times New Roman"/>
          <w:i/>
          <w:iCs/>
          <w:sz w:val="24"/>
          <w:szCs w:val="24"/>
        </w:rPr>
        <w:t xml:space="preserve">Facebook chief. For Dean Heller, the Facebook information sharing scandal hits close to home. He told Zuckerberg his daughter and six of his staff </w:t>
      </w:r>
      <w:proofErr w:type="gramStart"/>
      <w:r>
        <w:rPr>
          <w:rFonts w:ascii="Times New Roman" w:hAnsi="Times New Roman"/>
          <w:i/>
          <w:iCs/>
          <w:sz w:val="24"/>
          <w:szCs w:val="24"/>
        </w:rPr>
        <w:t>are affected</w:t>
      </w:r>
      <w:proofErr w:type="gramEnd"/>
      <w:r>
        <w:rPr>
          <w:rFonts w:ascii="Times New Roman" w:hAnsi="Times New Roman"/>
          <w:i/>
          <w:iCs/>
          <w:sz w:val="24"/>
          <w:szCs w:val="24"/>
        </w:rPr>
        <w:t xml:space="preserve"> by the breach. He asked Zuckerberg if he considers them and 87 million others victims. Heller: the 87 million users, do you consider them victims? Mark Zuckerberg: Senator I think, yes. I think they did not want their information to </w:t>
      </w:r>
      <w:proofErr w:type="gramStart"/>
      <w:r>
        <w:rPr>
          <w:rFonts w:ascii="Times New Roman" w:hAnsi="Times New Roman"/>
          <w:i/>
          <w:iCs/>
          <w:sz w:val="24"/>
          <w:szCs w:val="24"/>
        </w:rPr>
        <w:t>be sold</w:t>
      </w:r>
      <w:proofErr w:type="gramEnd"/>
      <w:r>
        <w:rPr>
          <w:rFonts w:ascii="Times New Roman" w:hAnsi="Times New Roman"/>
          <w:i/>
          <w:iCs/>
          <w:sz w:val="24"/>
          <w:szCs w:val="24"/>
        </w:rPr>
        <w:t xml:space="preserve"> to Cambridge analytical by a developer. </w:t>
      </w:r>
      <w:proofErr w:type="gramStart"/>
      <w:r>
        <w:rPr>
          <w:rFonts w:ascii="Times New Roman" w:hAnsi="Times New Roman"/>
          <w:i/>
          <w:iCs/>
          <w:sz w:val="24"/>
          <w:szCs w:val="24"/>
        </w:rPr>
        <w:t>And</w:t>
      </w:r>
      <w:proofErr w:type="gramEnd"/>
      <w:r>
        <w:rPr>
          <w:rFonts w:ascii="Times New Roman" w:hAnsi="Times New Roman"/>
          <w:i/>
          <w:iCs/>
          <w:sz w:val="24"/>
          <w:szCs w:val="24"/>
        </w:rPr>
        <w:t xml:space="preserve"> even though we didn't do it we have a responsibility to prevent that and we're committing to make sure we do that going forward. </w:t>
      </w:r>
    </w:p>
    <w:p w:rsidR="00AB4694" w:rsidRDefault="00AB4694" w:rsidP="00AB4694">
      <w:pPr>
        <w:autoSpaceDE w:val="0"/>
        <w:autoSpaceDN w:val="0"/>
        <w:rPr>
          <w:rFonts w:ascii="Times New Roman" w:hAnsi="Times New Roman"/>
          <w:sz w:val="24"/>
          <w:szCs w:val="24"/>
        </w:rPr>
      </w:pPr>
    </w:p>
    <w:p w:rsidR="00AB4694" w:rsidRDefault="00AB4694" w:rsidP="00AB4694">
      <w:pPr>
        <w:autoSpaceDE w:val="0"/>
        <w:autoSpaceDN w:val="0"/>
        <w:jc w:val="center"/>
        <w:rPr>
          <w:rFonts w:ascii="Times New Roman" w:hAnsi="Times New Roman"/>
        </w:rPr>
      </w:pPr>
      <w:r>
        <w:rPr>
          <w:rFonts w:ascii="Times New Roman" w:hAnsi="Times New Roman"/>
          <w:noProof/>
          <w:sz w:val="24"/>
          <w:szCs w:val="24"/>
        </w:rPr>
        <w:lastRenderedPageBreak/>
        <w:drawing>
          <wp:inline distT="0" distB="0" distL="0" distR="0">
            <wp:extent cx="5095875" cy="2867025"/>
            <wp:effectExtent l="0" t="0" r="9525" b="9525"/>
            <wp:docPr id="12" name="Picture 12" descr="cid:image003.jpg@01D3D193.CED353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jpg@01D3D193.CED353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95875" cy="2867025"/>
                    </a:xfrm>
                    <a:prstGeom prst="rect">
                      <a:avLst/>
                    </a:prstGeom>
                    <a:noFill/>
                    <a:ln>
                      <a:noFill/>
                    </a:ln>
                  </pic:spPr>
                </pic:pic>
              </a:graphicData>
            </a:graphic>
          </wp:inline>
        </w:drawing>
      </w:r>
      <w:r>
        <w:rPr>
          <w:rFonts w:ascii="Times New Roman" w:hAnsi="Times New Roman"/>
          <w:sz w:val="24"/>
          <w:szCs w:val="24"/>
        </w:rPr>
        <w:br/>
        <w:t xml:space="preserve">Click </w:t>
      </w:r>
      <w:hyperlink r:id="rId13"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 the clip</w:t>
      </w:r>
    </w:p>
    <w:p w:rsidR="00AB4694" w:rsidRDefault="00AB4694" w:rsidP="00AB4694">
      <w:pPr>
        <w:autoSpaceDE w:val="0"/>
        <w:autoSpaceDN w:val="0"/>
        <w:jc w:val="center"/>
        <w:rPr>
          <w:rFonts w:ascii="Times New Roman" w:hAnsi="Times New Roman"/>
        </w:rPr>
      </w:pPr>
      <w:r>
        <w:rPr>
          <w:rFonts w:ascii="Times New Roman" w:hAnsi="Times New Roman"/>
          <w:sz w:val="24"/>
          <w:szCs w:val="24"/>
        </w:rPr>
        <w:t> </w:t>
      </w:r>
    </w:p>
    <w:p w:rsidR="00AB4694" w:rsidRDefault="00AB4694" w:rsidP="00AB4694">
      <w:pPr>
        <w:autoSpaceDE w:val="0"/>
        <w:autoSpaceDN w:val="0"/>
        <w:rPr>
          <w:rFonts w:ascii="Times New Roman" w:hAnsi="Times New Roman"/>
        </w:rPr>
      </w:pPr>
      <w:r>
        <w:rPr>
          <w:rFonts w:ascii="Times New Roman" w:hAnsi="Times New Roman"/>
          <w:noProof/>
          <w:sz w:val="24"/>
          <w:szCs w:val="24"/>
        </w:rPr>
        <w:drawing>
          <wp:inline distT="0" distB="0" distL="0" distR="0">
            <wp:extent cx="2857500" cy="895350"/>
            <wp:effectExtent l="0" t="0" r="0" b="0"/>
            <wp:docPr id="11" name="Picture 11" descr="cid:image004.pn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3D193.CED353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16" w:history="1">
        <w:r>
          <w:rPr>
            <w:rStyle w:val="Hyperlink"/>
            <w:rFonts w:ascii="Times New Roman" w:hAnsi="Times New Roman"/>
            <w:b/>
            <w:bCs/>
            <w:sz w:val="24"/>
            <w:szCs w:val="24"/>
          </w:rPr>
          <w:t>Senator Heller Asks Mark Zuckerberg if Users Are Victims</w:t>
        </w:r>
      </w:hyperlink>
    </w:p>
    <w:p w:rsidR="00AB4694" w:rsidRDefault="00AB4694" w:rsidP="00AB4694">
      <w:pPr>
        <w:autoSpaceDE w:val="0"/>
        <w:autoSpaceDN w:val="0"/>
        <w:rPr>
          <w:rFonts w:ascii="Times New Roman" w:hAnsi="Times New Roman"/>
        </w:rPr>
      </w:pPr>
      <w:r>
        <w:rPr>
          <w:rFonts w:ascii="Times New Roman" w:hAnsi="Times New Roman"/>
          <w:sz w:val="24"/>
          <w:szCs w:val="24"/>
        </w:rPr>
        <w:t xml:space="preserve">KRNV </w:t>
      </w:r>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For Nevada Senator Dean Heller, the Facebook information sharing scandal hits close to home. The Republican told Zuckerberg his daughter and six of his staff </w:t>
      </w:r>
      <w:proofErr w:type="gramStart"/>
      <w:r>
        <w:rPr>
          <w:rFonts w:ascii="Times New Roman" w:hAnsi="Times New Roman"/>
          <w:i/>
          <w:iCs/>
          <w:sz w:val="24"/>
          <w:szCs w:val="24"/>
        </w:rPr>
        <w:t>are affected</w:t>
      </w:r>
      <w:proofErr w:type="gramEnd"/>
      <w:r>
        <w:rPr>
          <w:rFonts w:ascii="Times New Roman" w:hAnsi="Times New Roman"/>
          <w:i/>
          <w:iCs/>
          <w:sz w:val="24"/>
          <w:szCs w:val="24"/>
        </w:rPr>
        <w:t xml:space="preserve"> by the breach. He asked Zuckerberg if he considers them and 87 million others victims or not. Heller: the 87 million users, do you consider them victims? Mark Zuckerberg: Senator I think, yes. I think they did not want their information to </w:t>
      </w:r>
      <w:proofErr w:type="gramStart"/>
      <w:r>
        <w:rPr>
          <w:rFonts w:ascii="Times New Roman" w:hAnsi="Times New Roman"/>
          <w:i/>
          <w:iCs/>
          <w:sz w:val="24"/>
          <w:szCs w:val="24"/>
        </w:rPr>
        <w:t>be sold</w:t>
      </w:r>
      <w:proofErr w:type="gramEnd"/>
      <w:r>
        <w:rPr>
          <w:rFonts w:ascii="Times New Roman" w:hAnsi="Times New Roman"/>
          <w:i/>
          <w:iCs/>
          <w:sz w:val="24"/>
          <w:szCs w:val="24"/>
        </w:rPr>
        <w:t xml:space="preserve"> to Cambridge analytical by a developer. </w:t>
      </w:r>
      <w:proofErr w:type="gramStart"/>
      <w:r>
        <w:rPr>
          <w:rFonts w:ascii="Times New Roman" w:hAnsi="Times New Roman"/>
          <w:i/>
          <w:iCs/>
          <w:sz w:val="24"/>
          <w:szCs w:val="24"/>
        </w:rPr>
        <w:t>And</w:t>
      </w:r>
      <w:proofErr w:type="gramEnd"/>
      <w:r>
        <w:rPr>
          <w:rFonts w:ascii="Times New Roman" w:hAnsi="Times New Roman"/>
          <w:i/>
          <w:iCs/>
          <w:sz w:val="24"/>
          <w:szCs w:val="24"/>
        </w:rPr>
        <w:t xml:space="preserve"> even though we didn't do it we have a responsibility to prevent that and we're committing to make sure we do that going forward.</w:t>
      </w:r>
    </w:p>
    <w:p w:rsidR="00AB4694" w:rsidRDefault="00AB4694" w:rsidP="00AB4694">
      <w:pPr>
        <w:autoSpaceDE w:val="0"/>
        <w:autoSpaceDN w:val="0"/>
        <w:rPr>
          <w:rFonts w:ascii="Times New Roman" w:hAnsi="Times New Roman"/>
        </w:rPr>
      </w:pPr>
      <w:r>
        <w:rPr>
          <w:rFonts w:ascii="Times New Roman" w:hAnsi="Times New Roman"/>
          <w:sz w:val="24"/>
          <w:szCs w:val="24"/>
        </w:rPr>
        <w:t> </w:t>
      </w:r>
    </w:p>
    <w:p w:rsidR="00AB4694" w:rsidRDefault="00AB4694" w:rsidP="00AB4694">
      <w:pPr>
        <w:autoSpaceDE w:val="0"/>
        <w:autoSpaceDN w:val="0"/>
        <w:jc w:val="center"/>
        <w:rPr>
          <w:rFonts w:ascii="Times New Roman" w:hAnsi="Times New Roman"/>
        </w:rPr>
      </w:pPr>
      <w:r>
        <w:rPr>
          <w:rFonts w:ascii="Times New Roman" w:hAnsi="Times New Roman"/>
          <w:noProof/>
          <w:sz w:val="24"/>
          <w:szCs w:val="24"/>
        </w:rPr>
        <w:lastRenderedPageBreak/>
        <w:drawing>
          <wp:inline distT="0" distB="0" distL="0" distR="0">
            <wp:extent cx="5067300" cy="2876550"/>
            <wp:effectExtent l="0" t="0" r="0" b="0"/>
            <wp:docPr id="10" name="Picture 10" descr="cid:image005.jpg@01D3D193.CED353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3D193.CED353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67300" cy="2876550"/>
                    </a:xfrm>
                    <a:prstGeom prst="rect">
                      <a:avLst/>
                    </a:prstGeom>
                    <a:noFill/>
                    <a:ln>
                      <a:noFill/>
                    </a:ln>
                  </pic:spPr>
                </pic:pic>
              </a:graphicData>
            </a:graphic>
          </wp:inline>
        </w:drawing>
      </w:r>
    </w:p>
    <w:p w:rsidR="00AB4694" w:rsidRDefault="00AB4694" w:rsidP="00AB4694">
      <w:pPr>
        <w:autoSpaceDE w:val="0"/>
        <w:autoSpaceDN w:val="0"/>
        <w:jc w:val="center"/>
        <w:rPr>
          <w:rFonts w:ascii="Times New Roman" w:hAnsi="Times New Roman"/>
        </w:rPr>
      </w:pPr>
      <w:r>
        <w:rPr>
          <w:rFonts w:ascii="Times New Roman" w:hAnsi="Times New Roman"/>
          <w:sz w:val="24"/>
          <w:szCs w:val="24"/>
        </w:rPr>
        <w:t xml:space="preserve">Click </w:t>
      </w:r>
      <w:hyperlink r:id="rId19"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 the clip</w:t>
      </w:r>
    </w:p>
    <w:p w:rsidR="00AB4694" w:rsidRDefault="00AB4694" w:rsidP="00AB4694">
      <w:pPr>
        <w:autoSpaceDE w:val="0"/>
        <w:autoSpaceDN w:val="0"/>
        <w:jc w:val="center"/>
        <w:rPr>
          <w:rFonts w:ascii="Times New Roman" w:hAnsi="Times New Roman"/>
        </w:rPr>
      </w:pPr>
      <w:r>
        <w:rPr>
          <w:rFonts w:ascii="Times New Roman" w:hAnsi="Times New Roman"/>
          <w:sz w:val="24"/>
          <w:szCs w:val="24"/>
        </w:rPr>
        <w:t> </w:t>
      </w:r>
    </w:p>
    <w:p w:rsidR="00AB4694" w:rsidRDefault="00AB4694" w:rsidP="00AB4694">
      <w:pPr>
        <w:autoSpaceDE w:val="0"/>
        <w:autoSpaceDN w:val="0"/>
        <w:rPr>
          <w:rFonts w:ascii="Times New Roman" w:hAnsi="Times New Roman"/>
        </w:rPr>
      </w:pPr>
      <w:r>
        <w:rPr>
          <w:rFonts w:ascii="Times New Roman" w:hAnsi="Times New Roman"/>
          <w:b/>
          <w:bCs/>
          <w:noProof/>
          <w:sz w:val="24"/>
          <w:szCs w:val="24"/>
        </w:rPr>
        <w:drawing>
          <wp:inline distT="0" distB="0" distL="0" distR="0">
            <wp:extent cx="2286000" cy="685800"/>
            <wp:effectExtent l="0" t="0" r="0" b="0"/>
            <wp:docPr id="9" name="Picture 9" descr="cid:image006.jp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6.jpg@01D3D193.CED353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22" w:history="1">
        <w:r>
          <w:rPr>
            <w:rStyle w:val="Hyperlink"/>
            <w:rFonts w:ascii="Times New Roman" w:hAnsi="Times New Roman"/>
            <w:b/>
            <w:bCs/>
            <w:sz w:val="24"/>
            <w:szCs w:val="24"/>
          </w:rPr>
          <w:t>Heller Puts Zuckerberg on the Hot Seat</w:t>
        </w:r>
      </w:hyperlink>
    </w:p>
    <w:p w:rsidR="00AB4694" w:rsidRDefault="00AB4694" w:rsidP="00AB4694">
      <w:pPr>
        <w:autoSpaceDE w:val="0"/>
        <w:autoSpaceDN w:val="0"/>
        <w:rPr>
          <w:rFonts w:ascii="Times New Roman" w:hAnsi="Times New Roman"/>
        </w:rPr>
      </w:pPr>
      <w:r>
        <w:rPr>
          <w:rFonts w:ascii="Times New Roman" w:hAnsi="Times New Roman"/>
          <w:sz w:val="24"/>
          <w:szCs w:val="24"/>
        </w:rPr>
        <w:t>Channel 2 Reno</w:t>
      </w:r>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Looking around the nation... Facebook CEO Mark Zuckerberg wrapped up the first day of testimony before Congress. The hearing focused on the social media company's failure to protect the data of millions of its users after the data </w:t>
      </w:r>
      <w:proofErr w:type="gramStart"/>
      <w:r>
        <w:rPr>
          <w:rFonts w:ascii="Times New Roman" w:hAnsi="Times New Roman"/>
          <w:i/>
          <w:iCs/>
          <w:sz w:val="24"/>
          <w:szCs w:val="24"/>
        </w:rPr>
        <w:t>was sold</w:t>
      </w:r>
      <w:proofErr w:type="gramEnd"/>
      <w:r>
        <w:rPr>
          <w:rFonts w:ascii="Times New Roman" w:hAnsi="Times New Roman"/>
          <w:i/>
          <w:iCs/>
          <w:sz w:val="24"/>
          <w:szCs w:val="24"/>
        </w:rPr>
        <w:t xml:space="preserve"> to political consulting firm Cambridge analytical. Our own Senator Dean Heller put Zuckerberg on the hot seat during the hearing. Heller: the 87 million users, do you consider them victims? Mark Zuckerberg: Senator I think, yes. I think they did not want their information to </w:t>
      </w:r>
      <w:proofErr w:type="gramStart"/>
      <w:r>
        <w:rPr>
          <w:rFonts w:ascii="Times New Roman" w:hAnsi="Times New Roman"/>
          <w:i/>
          <w:iCs/>
          <w:sz w:val="24"/>
          <w:szCs w:val="24"/>
        </w:rPr>
        <w:t>be sold</w:t>
      </w:r>
      <w:proofErr w:type="gramEnd"/>
      <w:r>
        <w:rPr>
          <w:rFonts w:ascii="Times New Roman" w:hAnsi="Times New Roman"/>
          <w:i/>
          <w:iCs/>
          <w:sz w:val="24"/>
          <w:szCs w:val="24"/>
        </w:rPr>
        <w:t xml:space="preserve"> to Cambridge analytical by a developer. Zuckerberg promised changes to the sites security.</w:t>
      </w:r>
    </w:p>
    <w:p w:rsidR="00AB4694" w:rsidRDefault="00AB4694" w:rsidP="00AB4694">
      <w:pPr>
        <w:autoSpaceDE w:val="0"/>
        <w:autoSpaceDN w:val="0"/>
        <w:rPr>
          <w:rFonts w:ascii="Times New Roman" w:hAnsi="Times New Roman"/>
        </w:rPr>
      </w:pPr>
      <w:r>
        <w:rPr>
          <w:rFonts w:ascii="Times New Roman" w:hAnsi="Times New Roman"/>
          <w:i/>
          <w:iCs/>
          <w:sz w:val="24"/>
          <w:szCs w:val="24"/>
        </w:rPr>
        <w:t> </w:t>
      </w:r>
    </w:p>
    <w:p w:rsidR="00AB4694" w:rsidRDefault="00AB4694" w:rsidP="00AB4694">
      <w:pPr>
        <w:autoSpaceDE w:val="0"/>
        <w:autoSpaceDN w:val="0"/>
        <w:jc w:val="center"/>
        <w:rPr>
          <w:rFonts w:ascii="Times New Roman" w:hAnsi="Times New Roman"/>
        </w:rPr>
      </w:pPr>
      <w:r>
        <w:rPr>
          <w:rFonts w:ascii="Times New Roman" w:hAnsi="Times New Roman"/>
          <w:noProof/>
          <w:sz w:val="24"/>
          <w:szCs w:val="24"/>
        </w:rPr>
        <w:lastRenderedPageBreak/>
        <w:drawing>
          <wp:inline distT="0" distB="0" distL="0" distR="0">
            <wp:extent cx="5143500" cy="2905125"/>
            <wp:effectExtent l="0" t="0" r="0" b="9525"/>
            <wp:docPr id="8" name="Picture 8" descr="cid:image007.jpg@01D3D193.CED3537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3D193.CED353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143500" cy="2905125"/>
                    </a:xfrm>
                    <a:prstGeom prst="rect">
                      <a:avLst/>
                    </a:prstGeom>
                    <a:noFill/>
                    <a:ln>
                      <a:noFill/>
                    </a:ln>
                  </pic:spPr>
                </pic:pic>
              </a:graphicData>
            </a:graphic>
          </wp:inline>
        </w:drawing>
      </w:r>
    </w:p>
    <w:p w:rsidR="00AB4694" w:rsidRDefault="00AB4694" w:rsidP="00AB4694">
      <w:pPr>
        <w:autoSpaceDE w:val="0"/>
        <w:autoSpaceDN w:val="0"/>
        <w:jc w:val="center"/>
        <w:rPr>
          <w:rFonts w:ascii="Times New Roman" w:hAnsi="Times New Roman"/>
        </w:rPr>
      </w:pPr>
      <w:r>
        <w:rPr>
          <w:rFonts w:ascii="Times New Roman" w:hAnsi="Times New Roman"/>
          <w:sz w:val="24"/>
          <w:szCs w:val="24"/>
        </w:rPr>
        <w:t xml:space="preserve">Click </w:t>
      </w:r>
      <w:hyperlink r:id="rId25"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 the clip</w:t>
      </w:r>
    </w:p>
    <w:p w:rsidR="00AB4694" w:rsidRDefault="00AB4694" w:rsidP="00AB4694">
      <w:pPr>
        <w:autoSpaceDE w:val="0"/>
        <w:autoSpaceDN w:val="0"/>
        <w:jc w:val="center"/>
        <w:rPr>
          <w:rFonts w:ascii="Times New Roman" w:hAnsi="Times New Roman"/>
        </w:rPr>
      </w:pPr>
      <w:r>
        <w:rPr>
          <w:rFonts w:ascii="Times New Roman" w:hAnsi="Times New Roman"/>
          <w:sz w:val="24"/>
          <w:szCs w:val="24"/>
        </w:rPr>
        <w:t> </w:t>
      </w:r>
    </w:p>
    <w:p w:rsidR="00AB4694" w:rsidRDefault="00AB4694" w:rsidP="00AB4694">
      <w:pPr>
        <w:autoSpaceDE w:val="0"/>
        <w:autoSpaceDN w:val="0"/>
        <w:rPr>
          <w:rFonts w:ascii="Times New Roman" w:hAnsi="Times New Roman"/>
        </w:rPr>
      </w:pPr>
      <w:r>
        <w:rPr>
          <w:rFonts w:ascii="Times New Roman" w:hAnsi="Times New Roman"/>
          <w:noProof/>
          <w:sz w:val="24"/>
          <w:szCs w:val="24"/>
        </w:rPr>
        <w:drawing>
          <wp:inline distT="0" distB="0" distL="0" distR="0">
            <wp:extent cx="2085975" cy="723900"/>
            <wp:effectExtent l="0" t="0" r="9525" b="0"/>
            <wp:docPr id="7" name="Picture 7" descr="cid:image008.pn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3D193.CED353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28" w:history="1">
        <w:r>
          <w:rPr>
            <w:rStyle w:val="Hyperlink"/>
            <w:rFonts w:ascii="Times New Roman" w:hAnsi="Times New Roman"/>
            <w:b/>
            <w:bCs/>
            <w:sz w:val="24"/>
            <w:szCs w:val="24"/>
          </w:rPr>
          <w:t>Heller, Cortez Masto grill Facebook’s CEO over privacy</w:t>
        </w:r>
      </w:hyperlink>
    </w:p>
    <w:p w:rsidR="00AB4694" w:rsidRDefault="00AB4694" w:rsidP="00AB4694">
      <w:pPr>
        <w:autoSpaceDE w:val="0"/>
        <w:autoSpaceDN w:val="0"/>
        <w:rPr>
          <w:rFonts w:ascii="Times New Roman" w:hAnsi="Times New Roman"/>
        </w:rPr>
      </w:pPr>
      <w:r>
        <w:rPr>
          <w:rFonts w:ascii="Times New Roman" w:hAnsi="Times New Roman"/>
          <w:sz w:val="24"/>
          <w:szCs w:val="24"/>
        </w:rPr>
        <w:t xml:space="preserve">Channel </w:t>
      </w:r>
      <w:proofErr w:type="gramStart"/>
      <w:r>
        <w:rPr>
          <w:rFonts w:ascii="Times New Roman" w:hAnsi="Times New Roman"/>
          <w:sz w:val="24"/>
          <w:szCs w:val="24"/>
        </w:rPr>
        <w:t>3</w:t>
      </w:r>
      <w:proofErr w:type="gramEnd"/>
      <w:r>
        <w:rPr>
          <w:rFonts w:ascii="Times New Roman" w:hAnsi="Times New Roman"/>
          <w:sz w:val="24"/>
          <w:szCs w:val="24"/>
        </w:rPr>
        <w:t xml:space="preserve"> Las Vegas KSNV-TV</w:t>
      </w:r>
    </w:p>
    <w:p w:rsidR="00AB4694" w:rsidRDefault="00AB4694" w:rsidP="00AB4694">
      <w:pPr>
        <w:autoSpaceDE w:val="0"/>
        <w:autoSpaceDN w:val="0"/>
        <w:rPr>
          <w:rFonts w:ascii="Times New Roman" w:hAnsi="Times New Roman"/>
        </w:rPr>
      </w:pPr>
      <w:r>
        <w:rPr>
          <w:rFonts w:ascii="Times New Roman" w:hAnsi="Times New Roman"/>
          <w:sz w:val="24"/>
          <w:szCs w:val="24"/>
        </w:rPr>
        <w:t xml:space="preserve">Jeff </w:t>
      </w:r>
      <w:proofErr w:type="spellStart"/>
      <w:r>
        <w:rPr>
          <w:rFonts w:ascii="Times New Roman" w:hAnsi="Times New Roman"/>
          <w:sz w:val="24"/>
          <w:szCs w:val="24"/>
        </w:rPr>
        <w:t>Gillan</w:t>
      </w:r>
      <w:proofErr w:type="spellEnd"/>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Facebook notified the 87 million this week. Just ask Senator Dean Heller. “My daughter was one of the 87 million, and six of my staff, all from Nevada, all received this notification,” the Nevada Republican told Zuckerberg, who sat alone at a table in a subdued suit, a change from his usual jeans-and-t-shirt attire back at Facebook HQ. Heller asked Zuckerberg if he considered the 87 million people victims. Yes, the CEO said. “They did not want their information to be sold to Cambridge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by a developer. And that happened, and that happened on our watch,” Zuckerberg told Heller, adding, “I think that we have a responsibility to prevent that and take action sooner.”</w:t>
      </w:r>
    </w:p>
    <w:p w:rsidR="00AB4694" w:rsidRDefault="00AB4694" w:rsidP="00AB4694">
      <w:pPr>
        <w:autoSpaceDE w:val="0"/>
        <w:autoSpaceDN w:val="0"/>
        <w:rPr>
          <w:rFonts w:ascii="Times New Roman" w:hAnsi="Times New Roman"/>
        </w:rPr>
      </w:pPr>
      <w:r>
        <w:rPr>
          <w:rFonts w:ascii="Times New Roman" w:hAnsi="Times New Roman"/>
          <w:sz w:val="24"/>
          <w:szCs w:val="24"/>
        </w:rPr>
        <w:br/>
      </w:r>
      <w:r>
        <w:rPr>
          <w:rFonts w:ascii="Times New Roman" w:hAnsi="Times New Roman"/>
          <w:noProof/>
          <w:sz w:val="24"/>
          <w:szCs w:val="24"/>
        </w:rPr>
        <w:drawing>
          <wp:inline distT="0" distB="0" distL="0" distR="0">
            <wp:extent cx="2809875" cy="790575"/>
            <wp:effectExtent l="0" t="0" r="9525" b="9525"/>
            <wp:docPr id="6" name="Picture 6" descr="cid:image009.pn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D3D193.CED353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809875" cy="790575"/>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31" w:history="1">
        <w:r>
          <w:rPr>
            <w:rStyle w:val="Hyperlink"/>
            <w:rFonts w:ascii="Times New Roman" w:hAnsi="Times New Roman"/>
            <w:b/>
            <w:bCs/>
            <w:sz w:val="24"/>
            <w:szCs w:val="24"/>
          </w:rPr>
          <w:t>Key moments from Mark Zuckerberg's Senate testimony</w:t>
        </w:r>
      </w:hyperlink>
    </w:p>
    <w:p w:rsidR="00AB4694" w:rsidRDefault="00AB4694" w:rsidP="00AB4694">
      <w:pPr>
        <w:autoSpaceDE w:val="0"/>
        <w:autoSpaceDN w:val="0"/>
        <w:rPr>
          <w:rFonts w:ascii="Times New Roman" w:hAnsi="Times New Roman"/>
        </w:rPr>
      </w:pPr>
      <w:r>
        <w:rPr>
          <w:rFonts w:ascii="Times New Roman" w:hAnsi="Times New Roman"/>
          <w:sz w:val="24"/>
          <w:szCs w:val="24"/>
        </w:rPr>
        <w:t>Politico</w:t>
      </w:r>
    </w:p>
    <w:p w:rsidR="00AB4694" w:rsidRDefault="00AB4694" w:rsidP="00AB4694">
      <w:pPr>
        <w:autoSpaceDE w:val="0"/>
        <w:autoSpaceDN w:val="0"/>
        <w:rPr>
          <w:rFonts w:ascii="Times New Roman" w:hAnsi="Times New Roman"/>
        </w:rPr>
      </w:pPr>
      <w:r>
        <w:rPr>
          <w:rFonts w:ascii="Times New Roman" w:hAnsi="Times New Roman"/>
          <w:sz w:val="24"/>
          <w:szCs w:val="24"/>
        </w:rPr>
        <w:t>Quint Forget</w:t>
      </w:r>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Facebook is more responsible with users’ data than the federal government would be, Zuckerberg told Sen. Dean Heller (R-Nev.) when asked about the social network’s hesitancy to provide personal information to the U.S. intelligence community. He also said he </w:t>
      </w:r>
      <w:proofErr w:type="gramStart"/>
      <w:r>
        <w:rPr>
          <w:rFonts w:ascii="Times New Roman" w:hAnsi="Times New Roman"/>
          <w:i/>
          <w:iCs/>
          <w:sz w:val="24"/>
          <w:szCs w:val="24"/>
        </w:rPr>
        <w:t>wouldn’t</w:t>
      </w:r>
      <w:proofErr w:type="gramEnd"/>
      <w:r>
        <w:rPr>
          <w:rFonts w:ascii="Times New Roman" w:hAnsi="Times New Roman"/>
          <w:i/>
          <w:iCs/>
          <w:sz w:val="24"/>
          <w:szCs w:val="24"/>
        </w:rPr>
        <w:t xml:space="preserve"> call himself or his company a victim — but said the 87 million users at the center of Facebook’s </w:t>
      </w:r>
      <w:r>
        <w:rPr>
          <w:rFonts w:ascii="Times New Roman" w:hAnsi="Times New Roman"/>
          <w:i/>
          <w:iCs/>
          <w:sz w:val="24"/>
          <w:szCs w:val="24"/>
        </w:rPr>
        <w:lastRenderedPageBreak/>
        <w:t xml:space="preserve">privacy controversy deserved that label. “Yes, they did not want their information to be sold to Cambridge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by a developer,” Zuckerberg said. “That happened. And it happened on our watch.”</w:t>
      </w:r>
    </w:p>
    <w:p w:rsidR="00AB4694" w:rsidRDefault="00AB4694" w:rsidP="00AB4694">
      <w:pPr>
        <w:autoSpaceDE w:val="0"/>
        <w:autoSpaceDN w:val="0"/>
        <w:rPr>
          <w:rFonts w:ascii="Times New Roman" w:hAnsi="Times New Roman"/>
        </w:rPr>
      </w:pPr>
      <w:r>
        <w:rPr>
          <w:rFonts w:ascii="Times New Roman" w:hAnsi="Times New Roman"/>
          <w:i/>
          <w:iCs/>
          <w:sz w:val="24"/>
          <w:szCs w:val="24"/>
        </w:rPr>
        <w:t> </w:t>
      </w:r>
    </w:p>
    <w:p w:rsidR="00AB4694" w:rsidRDefault="00AB4694" w:rsidP="00AB4694">
      <w:pPr>
        <w:autoSpaceDE w:val="0"/>
        <w:autoSpaceDN w:val="0"/>
        <w:rPr>
          <w:rFonts w:ascii="Times New Roman" w:hAnsi="Times New Roman"/>
        </w:rPr>
      </w:pPr>
      <w:r>
        <w:rPr>
          <w:rFonts w:ascii="Times New Roman" w:hAnsi="Times New Roman"/>
          <w:noProof/>
          <w:sz w:val="24"/>
          <w:szCs w:val="24"/>
        </w:rPr>
        <w:drawing>
          <wp:inline distT="0" distB="0" distL="0" distR="0">
            <wp:extent cx="1866900" cy="1162050"/>
            <wp:effectExtent l="0" t="0" r="0" b="0"/>
            <wp:docPr id="5" name="Picture 5" descr="cid:image010.jp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3D193.CED3537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866900" cy="1162050"/>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34" w:history="1">
        <w:r>
          <w:rPr>
            <w:rStyle w:val="Hyperlink"/>
            <w:rFonts w:ascii="Times New Roman" w:hAnsi="Times New Roman"/>
            <w:b/>
            <w:bCs/>
            <w:sz w:val="24"/>
            <w:szCs w:val="24"/>
          </w:rPr>
          <w:t xml:space="preserve">For One Senator, Cambridge </w:t>
        </w:r>
        <w:proofErr w:type="spellStart"/>
        <w:r>
          <w:rPr>
            <w:rStyle w:val="Hyperlink"/>
            <w:rFonts w:ascii="Times New Roman" w:hAnsi="Times New Roman"/>
            <w:b/>
            <w:bCs/>
            <w:sz w:val="24"/>
            <w:szCs w:val="24"/>
          </w:rPr>
          <w:t>Analytica</w:t>
        </w:r>
        <w:proofErr w:type="spellEnd"/>
        <w:r>
          <w:rPr>
            <w:rStyle w:val="Hyperlink"/>
            <w:rFonts w:ascii="Times New Roman" w:hAnsi="Times New Roman"/>
            <w:b/>
            <w:bCs/>
            <w:sz w:val="24"/>
            <w:szCs w:val="24"/>
          </w:rPr>
          <w:t xml:space="preserve"> Breach Hits Close to Home</w:t>
        </w:r>
      </w:hyperlink>
    </w:p>
    <w:p w:rsidR="00AB4694" w:rsidRDefault="00AB4694" w:rsidP="00AB4694">
      <w:pPr>
        <w:autoSpaceDE w:val="0"/>
        <w:autoSpaceDN w:val="0"/>
        <w:rPr>
          <w:rFonts w:ascii="Times New Roman" w:hAnsi="Times New Roman"/>
        </w:rPr>
      </w:pPr>
      <w:r>
        <w:rPr>
          <w:rFonts w:ascii="Times New Roman" w:hAnsi="Times New Roman"/>
          <w:sz w:val="24"/>
          <w:szCs w:val="24"/>
        </w:rPr>
        <w:t>Wall Street Journal</w:t>
      </w:r>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Sen. Dean Heller, Republican of Nevada, says that his daughter and several staffer were among the 87 million users affected by the Cambridge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data breach, and asks how many of the affected users were from Nevada. Mr. Zuckerberg says he </w:t>
      </w:r>
      <w:proofErr w:type="gramStart"/>
      <w:r>
        <w:rPr>
          <w:rFonts w:ascii="Times New Roman" w:hAnsi="Times New Roman"/>
          <w:i/>
          <w:iCs/>
          <w:sz w:val="24"/>
          <w:szCs w:val="24"/>
        </w:rPr>
        <w:t>doesn't</w:t>
      </w:r>
      <w:proofErr w:type="gramEnd"/>
      <w:r>
        <w:rPr>
          <w:rFonts w:ascii="Times New Roman" w:hAnsi="Times New Roman"/>
          <w:i/>
          <w:iCs/>
          <w:sz w:val="24"/>
          <w:szCs w:val="24"/>
        </w:rPr>
        <w:t xml:space="preserve"> have that on hand, but can provide it.  </w:t>
      </w:r>
    </w:p>
    <w:p w:rsidR="00AB4694" w:rsidRDefault="00AB4694" w:rsidP="00AB4694">
      <w:pPr>
        <w:autoSpaceDE w:val="0"/>
        <w:autoSpaceDN w:val="0"/>
        <w:rPr>
          <w:rFonts w:ascii="Times New Roman" w:hAnsi="Times New Roman"/>
        </w:rPr>
      </w:pPr>
      <w:r>
        <w:rPr>
          <w:rFonts w:ascii="Times New Roman" w:hAnsi="Times New Roman"/>
          <w:i/>
          <w:iCs/>
          <w:sz w:val="24"/>
          <w:szCs w:val="24"/>
        </w:rPr>
        <w:t> </w:t>
      </w:r>
    </w:p>
    <w:p w:rsidR="00AB4694" w:rsidRDefault="00AB4694" w:rsidP="00AB4694">
      <w:pPr>
        <w:autoSpaceDE w:val="0"/>
        <w:autoSpaceDN w:val="0"/>
        <w:rPr>
          <w:rFonts w:ascii="Times New Roman" w:hAnsi="Times New Roman"/>
        </w:rPr>
      </w:pPr>
      <w:r>
        <w:rPr>
          <w:rFonts w:ascii="Times New Roman" w:hAnsi="Times New Roman"/>
          <w:noProof/>
          <w:sz w:val="24"/>
          <w:szCs w:val="24"/>
        </w:rPr>
        <w:drawing>
          <wp:inline distT="0" distB="0" distL="0" distR="0">
            <wp:extent cx="4343400" cy="676275"/>
            <wp:effectExtent l="0" t="0" r="0" b="9525"/>
            <wp:docPr id="4" name="Picture 4" descr="cid:image011.png@01D3D193.CED3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D3D193.CED3537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rsidR="00AB4694" w:rsidRDefault="00AB4694" w:rsidP="00AB4694">
      <w:pPr>
        <w:autoSpaceDE w:val="0"/>
        <w:autoSpaceDN w:val="0"/>
        <w:rPr>
          <w:rFonts w:ascii="Times New Roman" w:hAnsi="Times New Roman"/>
        </w:rPr>
      </w:pPr>
      <w:hyperlink r:id="rId37" w:history="1">
        <w:r>
          <w:rPr>
            <w:rStyle w:val="Hyperlink"/>
            <w:rFonts w:ascii="Times New Roman" w:hAnsi="Times New Roman"/>
            <w:b/>
            <w:bCs/>
            <w:sz w:val="24"/>
            <w:szCs w:val="24"/>
          </w:rPr>
          <w:t xml:space="preserve">‘Your user agreement </w:t>
        </w:r>
        <w:proofErr w:type="gramStart"/>
        <w:r>
          <w:rPr>
            <w:rStyle w:val="Hyperlink"/>
            <w:rFonts w:ascii="Times New Roman" w:hAnsi="Times New Roman"/>
            <w:b/>
            <w:bCs/>
            <w:sz w:val="24"/>
            <w:szCs w:val="24"/>
          </w:rPr>
          <w:t>sucks’:</w:t>
        </w:r>
        <w:proofErr w:type="gramEnd"/>
        <w:r>
          <w:rPr>
            <w:rStyle w:val="Hyperlink"/>
            <w:rFonts w:ascii="Times New Roman" w:hAnsi="Times New Roman"/>
            <w:b/>
            <w:bCs/>
            <w:sz w:val="24"/>
            <w:szCs w:val="24"/>
          </w:rPr>
          <w:t xml:space="preserve"> Mark Zuckerberg’s Senate grilling, in 10 key moments</w:t>
        </w:r>
      </w:hyperlink>
    </w:p>
    <w:p w:rsidR="00AB4694" w:rsidRDefault="00AB4694" w:rsidP="00AB4694">
      <w:pPr>
        <w:autoSpaceDE w:val="0"/>
        <w:autoSpaceDN w:val="0"/>
        <w:rPr>
          <w:rFonts w:ascii="Times New Roman" w:hAnsi="Times New Roman"/>
        </w:rPr>
      </w:pPr>
      <w:r>
        <w:rPr>
          <w:rFonts w:ascii="Times New Roman" w:hAnsi="Times New Roman"/>
          <w:sz w:val="24"/>
          <w:szCs w:val="24"/>
        </w:rPr>
        <w:t xml:space="preserve">Washington Post </w:t>
      </w:r>
    </w:p>
    <w:p w:rsidR="00AB4694" w:rsidRDefault="00AB4694" w:rsidP="00AB4694">
      <w:pPr>
        <w:autoSpaceDE w:val="0"/>
        <w:autoSpaceDN w:val="0"/>
        <w:rPr>
          <w:rFonts w:ascii="Times New Roman" w:hAnsi="Times New Roman"/>
        </w:rPr>
      </w:pPr>
      <w:r>
        <w:rPr>
          <w:rFonts w:ascii="Times New Roman" w:hAnsi="Times New Roman"/>
          <w:sz w:val="24"/>
          <w:szCs w:val="24"/>
        </w:rPr>
        <w:t>Brian Fung</w:t>
      </w:r>
    </w:p>
    <w:p w:rsidR="00AB4694" w:rsidRDefault="00AB4694" w:rsidP="00AB4694">
      <w:pPr>
        <w:autoSpaceDE w:val="0"/>
        <w:autoSpaceDN w:val="0"/>
        <w:rPr>
          <w:rFonts w:ascii="Times New Roman" w:hAnsi="Times New Roman"/>
        </w:rPr>
      </w:pPr>
      <w:r>
        <w:rPr>
          <w:rFonts w:ascii="Times New Roman" w:hAnsi="Times New Roman"/>
          <w:i/>
          <w:iCs/>
          <w:sz w:val="24"/>
          <w:szCs w:val="24"/>
        </w:rPr>
        <w:t xml:space="preserve">Asked by Sen. Dean Heller (R-Nev.) whether he thought Facebook's 87 million users who </w:t>
      </w:r>
      <w:proofErr w:type="gramStart"/>
      <w:r>
        <w:rPr>
          <w:rFonts w:ascii="Times New Roman" w:hAnsi="Times New Roman"/>
          <w:i/>
          <w:iCs/>
          <w:sz w:val="24"/>
          <w:szCs w:val="24"/>
        </w:rPr>
        <w:t>were affected</w:t>
      </w:r>
      <w:proofErr w:type="gramEnd"/>
      <w:r>
        <w:rPr>
          <w:rFonts w:ascii="Times New Roman" w:hAnsi="Times New Roman"/>
          <w:i/>
          <w:iCs/>
          <w:sz w:val="24"/>
          <w:szCs w:val="24"/>
        </w:rPr>
        <w:t xml:space="preserve"> by the Cambridge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leak were victims, Zuckerberg said yes. “Senator, I think — yes, they did not want their information to be sold to Cambridge </w:t>
      </w:r>
      <w:proofErr w:type="spellStart"/>
      <w:r>
        <w:rPr>
          <w:rFonts w:ascii="Times New Roman" w:hAnsi="Times New Roman"/>
          <w:i/>
          <w:iCs/>
          <w:sz w:val="24"/>
          <w:szCs w:val="24"/>
        </w:rPr>
        <w:t>Analytica</w:t>
      </w:r>
      <w:proofErr w:type="spellEnd"/>
      <w:r>
        <w:rPr>
          <w:rFonts w:ascii="Times New Roman" w:hAnsi="Times New Roman"/>
          <w:i/>
          <w:iCs/>
          <w:sz w:val="24"/>
          <w:szCs w:val="24"/>
        </w:rPr>
        <w:t xml:space="preserve"> by a developer,” Zuckerberg said. “That happened, and it happened on our watch.”</w:t>
      </w:r>
    </w:p>
    <w:p w:rsidR="00AB4694" w:rsidRDefault="00AB4694" w:rsidP="00AB4694">
      <w:pPr>
        <w:autoSpaceDE w:val="0"/>
        <w:autoSpaceDN w:val="0"/>
        <w:rPr>
          <w:rFonts w:ascii="Times New Roman" w:hAnsi="Times New Roman"/>
        </w:rPr>
      </w:pPr>
      <w:r>
        <w:rPr>
          <w:rFonts w:ascii="Times New Roman" w:hAnsi="Times New Roman"/>
          <w:sz w:val="24"/>
          <w:szCs w:val="24"/>
        </w:rPr>
        <w:t> </w:t>
      </w:r>
    </w:p>
    <w:p w:rsidR="00AB4694" w:rsidRDefault="00AB4694" w:rsidP="00AB4694">
      <w:pPr>
        <w:shd w:val="clear" w:color="auto" w:fill="FFFFFF"/>
        <w:jc w:val="center"/>
        <w:rPr>
          <w:rFonts w:ascii="Times New Roman" w:hAnsi="Times New Roman"/>
        </w:rPr>
      </w:pPr>
      <w:r>
        <w:rPr>
          <w:rFonts w:ascii="Times New Roman" w:hAnsi="Times New Roman"/>
          <w:sz w:val="24"/>
          <w:szCs w:val="24"/>
        </w:rPr>
        <w:t> ###</w:t>
      </w:r>
    </w:p>
    <w:p w:rsidR="00AB4694" w:rsidRDefault="00AB4694" w:rsidP="00AB4694">
      <w:pPr>
        <w:shd w:val="clear" w:color="auto" w:fill="FFFFFF"/>
        <w:jc w:val="center"/>
        <w:rPr>
          <w:rFonts w:ascii="Times New Roman" w:hAnsi="Times New Roman"/>
        </w:rPr>
      </w:pPr>
      <w:r>
        <w:rPr>
          <w:rFonts w:ascii="Times New Roman" w:hAnsi="Times New Roman"/>
        </w:rPr>
        <w:t> </w:t>
      </w:r>
    </w:p>
    <w:p w:rsidR="00AB4694" w:rsidRDefault="00AB4694" w:rsidP="00AB4694">
      <w:pPr>
        <w:shd w:val="clear" w:color="auto" w:fill="FFFFFF"/>
        <w:jc w:val="center"/>
        <w:rPr>
          <w:rFonts w:ascii="Times New Roman" w:hAnsi="Times New Roman"/>
        </w:rPr>
      </w:pPr>
      <w:r>
        <w:rPr>
          <w:rFonts w:ascii="Times New Roman" w:hAnsi="Times New Roman"/>
          <w:noProof/>
          <w:color w:val="0000FF"/>
        </w:rPr>
        <w:drawing>
          <wp:inline distT="0" distB="0" distL="0" distR="0">
            <wp:extent cx="304800" cy="304800"/>
            <wp:effectExtent l="0" t="0" r="0" b="0"/>
            <wp:docPr id="3" name="Picture 3" descr="cid:image012.png@01D3D193.CED35370">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2.png@01D3D193.CED3537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13.png@01D3D193.CED35370">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3.png@01D3D193.CED3537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14.png@01D3D193.CED35370">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4.png@01D3D193.CED3537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B4694" w:rsidRDefault="00AB4694" w:rsidP="00AB4694">
      <w:pPr>
        <w:rPr>
          <w:rFonts w:ascii="Times New Roman" w:hAnsi="Times New Roman"/>
        </w:rPr>
      </w:pPr>
      <w:r>
        <w:rPr>
          <w:rFonts w:ascii="Times New Roman" w:hAnsi="Times New Roman"/>
        </w:rPr>
        <w:t> </w:t>
      </w:r>
    </w:p>
    <w:p w:rsidR="00AB4694" w:rsidRDefault="00AB4694" w:rsidP="00AB4694">
      <w:pPr>
        <w:rPr>
          <w:rFonts w:ascii="Times New Roman" w:hAnsi="Times New Roman"/>
        </w:rPr>
      </w:pPr>
    </w:p>
    <w:p w:rsidR="00E80E31" w:rsidRDefault="00AB469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94"/>
    <w:rsid w:val="00634C75"/>
    <w:rsid w:val="008E7022"/>
    <w:rsid w:val="00A81AF1"/>
    <w:rsid w:val="00AB4694"/>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4A27F-0A76-4D7B-B83C-DBC654B1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6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0kXoCdoS2-E" TargetMode="External"/><Relationship Id="rId18" Type="http://schemas.openxmlformats.org/officeDocument/2006/relationships/image" Target="cid:image005.jpg@01D3D193.CED35370" TargetMode="External"/><Relationship Id="rId26" Type="http://schemas.openxmlformats.org/officeDocument/2006/relationships/image" Target="media/image8.png"/><Relationship Id="rId39" Type="http://schemas.openxmlformats.org/officeDocument/2006/relationships/image" Target="media/image12.png"/><Relationship Id="rId21" Type="http://schemas.openxmlformats.org/officeDocument/2006/relationships/image" Target="cid:image006.jpg@01D3D193.CED35370" TargetMode="External"/><Relationship Id="rId34" Type="http://schemas.openxmlformats.org/officeDocument/2006/relationships/hyperlink" Target="https://www.wsj.com/livecoverage/facebook-mark-zuckerberg-live-coverage" TargetMode="External"/><Relationship Id="rId42" Type="http://schemas.openxmlformats.org/officeDocument/2006/relationships/image" Target="media/image13.png"/><Relationship Id="rId47" Type="http://schemas.openxmlformats.org/officeDocument/2006/relationships/fontTable" Target="fontTable.xml"/><Relationship Id="rId7" Type="http://schemas.openxmlformats.org/officeDocument/2006/relationships/hyperlink" Target="https://www.heller.senate.gov/public/index.cfm/pressreleases?ID=8558CBAD-5047-4460-9F9C-4281A928613D" TargetMode="External"/><Relationship Id="rId2" Type="http://schemas.openxmlformats.org/officeDocument/2006/relationships/settings" Target="settings.xml"/><Relationship Id="rId16" Type="http://schemas.openxmlformats.org/officeDocument/2006/relationships/hyperlink" Target="https://youtu.be/7Kor_dNLUto"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jpeg"/><Relationship Id="rId24" Type="http://schemas.openxmlformats.org/officeDocument/2006/relationships/image" Target="cid:image007.jpg@01D3D193.CED35370" TargetMode="External"/><Relationship Id="rId32" Type="http://schemas.openxmlformats.org/officeDocument/2006/relationships/image" Target="media/image10.jpeg"/><Relationship Id="rId37" Type="http://schemas.openxmlformats.org/officeDocument/2006/relationships/hyperlink" Target="https://www.washingtonpost.com/news/the-switch/wp/2018/04/10/your-user-agreement-sucks-mark-zuckerbergs-senate-grilling-in-10-key-moments/?utm_term=.8c45a69ce3b3" TargetMode="External"/><Relationship Id="rId40" Type="http://schemas.openxmlformats.org/officeDocument/2006/relationships/image" Target="cid:image012.png@01D3D193.CED35370" TargetMode="External"/><Relationship Id="rId45" Type="http://schemas.openxmlformats.org/officeDocument/2006/relationships/image" Target="media/image14.png"/><Relationship Id="rId5" Type="http://schemas.openxmlformats.org/officeDocument/2006/relationships/image" Target="cid:image001.png@01D3D193.CED35370" TargetMode="External"/><Relationship Id="rId15" Type="http://schemas.openxmlformats.org/officeDocument/2006/relationships/image" Target="cid:image004.png@01D3D193.CED35370" TargetMode="External"/><Relationship Id="rId23" Type="http://schemas.openxmlformats.org/officeDocument/2006/relationships/image" Target="media/image7.jpeg"/><Relationship Id="rId28" Type="http://schemas.openxmlformats.org/officeDocument/2006/relationships/hyperlink" Target="http://news3lv.com/news/local/heller-cortez-masto-grill-facebooks-ceo-over-privacy" TargetMode="External"/><Relationship Id="rId36" Type="http://schemas.openxmlformats.org/officeDocument/2006/relationships/image" Target="cid:image011.png@01D3D193.CED35370" TargetMode="External"/><Relationship Id="rId10" Type="http://schemas.openxmlformats.org/officeDocument/2006/relationships/hyperlink" Target="https://youtu.be/0kXoCdoS2-E" TargetMode="External"/><Relationship Id="rId19" Type="http://schemas.openxmlformats.org/officeDocument/2006/relationships/hyperlink" Target="https://youtu.be/7Kor_dNLUto" TargetMode="External"/><Relationship Id="rId31" Type="http://schemas.openxmlformats.org/officeDocument/2006/relationships/hyperlink" Target="https://www.politico.com/story/2018/04/10/zuckerberg-senate-testimony-facebook-key-moments-512334" TargetMode="External"/><Relationship Id="rId44"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image" Target="cid:image002.jpg@01D3D193.CED35370" TargetMode="External"/><Relationship Id="rId14" Type="http://schemas.openxmlformats.org/officeDocument/2006/relationships/image" Target="media/image4.png"/><Relationship Id="rId22" Type="http://schemas.openxmlformats.org/officeDocument/2006/relationships/hyperlink" Target="https://youtu.be/L2yECOmAFwI" TargetMode="External"/><Relationship Id="rId27" Type="http://schemas.openxmlformats.org/officeDocument/2006/relationships/image" Target="cid:image008.png@01D3D193.CED35370" TargetMode="External"/><Relationship Id="rId30" Type="http://schemas.openxmlformats.org/officeDocument/2006/relationships/image" Target="cid:image009.png@01D3D193.CED35370" TargetMode="External"/><Relationship Id="rId35" Type="http://schemas.openxmlformats.org/officeDocument/2006/relationships/image" Target="media/image11.png"/><Relationship Id="rId43" Type="http://schemas.openxmlformats.org/officeDocument/2006/relationships/image" Target="cid:image013.png@01D3D193.CED35370"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image" Target="cid:image003.jpg@01D3D193.CED35370" TargetMode="External"/><Relationship Id="rId17" Type="http://schemas.openxmlformats.org/officeDocument/2006/relationships/image" Target="media/image5.jpeg"/><Relationship Id="rId25" Type="http://schemas.openxmlformats.org/officeDocument/2006/relationships/hyperlink" Target="https://youtu.be/L2yECOmAFwI" TargetMode="External"/><Relationship Id="rId33" Type="http://schemas.openxmlformats.org/officeDocument/2006/relationships/image" Target="cid:image010.jpg@01D3D193.CED35370" TargetMode="External"/><Relationship Id="rId38" Type="http://schemas.openxmlformats.org/officeDocument/2006/relationships/hyperlink" Target="http://www.facebook.com/pages/US-Senator-Dean-Heller/325751330177" TargetMode="External"/><Relationship Id="rId46" Type="http://schemas.openxmlformats.org/officeDocument/2006/relationships/image" Target="cid:image014.png@01D3D193.CED35370" TargetMode="External"/><Relationship Id="rId20" Type="http://schemas.openxmlformats.org/officeDocument/2006/relationships/image" Target="media/image6.jpeg"/><Relationship Id="rId41"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4899</Characters>
  <Application>Microsoft Office Word</Application>
  <DocSecurity>0</DocSecurity>
  <Lines>40</Lines>
  <Paragraphs>11</Paragraphs>
  <ScaleCrop>false</ScaleCrop>
  <Company>United States Senate</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2018-11-27T20:30:00Z</dcterms:created>
  <dcterms:modified xsi:type="dcterms:W3CDTF">2018-11-27T20:30:00Z</dcterms:modified>
</cp:coreProperties>
</file>