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EC" w:rsidRDefault="007D16E8">
      <w:r>
        <w:t>First and f</w:t>
      </w:r>
      <w:r w:rsidR="00EA1A39">
        <w:t xml:space="preserve">oremost, Dean Heller has never voted to cut Social Security and has always worked to strengthen and protect </w:t>
      </w:r>
      <w:r>
        <w:t>the program</w:t>
      </w:r>
      <w:r w:rsidR="00EA1A39">
        <w:t xml:space="preserve">.  </w:t>
      </w:r>
      <w:r>
        <w:t xml:space="preserve">This politically motivated bill </w:t>
      </w:r>
      <w:r w:rsidR="00EA1A39">
        <w:t xml:space="preserve">endangered the future of Social Security by borrowing $14.3 billion out of the system.  </w:t>
      </w:r>
      <w:r>
        <w:t>This measure</w:t>
      </w:r>
      <w:r>
        <w:t xml:space="preserve"> would have w</w:t>
      </w:r>
      <w:r>
        <w:t>eakened the long-term health of</w:t>
      </w:r>
      <w:r>
        <w:t xml:space="preserve"> Social Security.  </w:t>
      </w:r>
      <w:r w:rsidR="00EA1A39">
        <w:t>Senator Heller has advocated for an increase in the COLA, not legislation that jeopardizes benefits for current and future Social Security recipients.</w:t>
      </w:r>
      <w:bookmarkStart w:id="0" w:name="_GoBack"/>
      <w:bookmarkEnd w:id="0"/>
    </w:p>
    <w:sectPr w:rsidR="008B6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39"/>
    <w:rsid w:val="007D16E8"/>
    <w:rsid w:val="008B62EC"/>
    <w:rsid w:val="00EA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cp:lastPrinted>2011-10-27T20:03:00Z</cp:lastPrinted>
  <dcterms:created xsi:type="dcterms:W3CDTF">2011-10-27T19:49:00Z</dcterms:created>
  <dcterms:modified xsi:type="dcterms:W3CDTF">2011-10-27T20:15:00Z</dcterms:modified>
</cp:coreProperties>
</file>