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B3" w:rsidRDefault="009E06B3" w:rsidP="009E06B3">
      <w:pPr>
        <w:jc w:val="center"/>
        <w:rPr>
          <w:color w:val="1F497D"/>
        </w:rPr>
      </w:pPr>
      <w:r>
        <w:rPr>
          <w:noProof/>
          <w:color w:val="1F497D"/>
        </w:rPr>
        <w:drawing>
          <wp:inline distT="0" distB="0" distL="0" distR="0" wp14:anchorId="34CDC241" wp14:editId="54A20670">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E06B3" w:rsidTr="009F5F25">
        <w:trPr>
          <w:trHeight w:val="270"/>
          <w:jc w:val="center"/>
        </w:trPr>
        <w:tc>
          <w:tcPr>
            <w:tcW w:w="5181" w:type="dxa"/>
            <w:tcMar>
              <w:top w:w="0" w:type="dxa"/>
              <w:left w:w="108" w:type="dxa"/>
              <w:bottom w:w="0" w:type="dxa"/>
              <w:right w:w="108" w:type="dxa"/>
            </w:tcMar>
            <w:hideMark/>
          </w:tcPr>
          <w:p w:rsidR="009E06B3" w:rsidRDefault="009E06B3" w:rsidP="009F5F25">
            <w:r>
              <w:rPr>
                <w:rFonts w:ascii="Times New Roman" w:hAnsi="Times New Roman"/>
                <w:b/>
                <w:bCs/>
              </w:rPr>
              <w:t>For Immediate Release:</w:t>
            </w:r>
          </w:p>
        </w:tc>
        <w:tc>
          <w:tcPr>
            <w:tcW w:w="4179" w:type="dxa"/>
            <w:tcMar>
              <w:top w:w="0" w:type="dxa"/>
              <w:left w:w="108" w:type="dxa"/>
              <w:bottom w:w="0" w:type="dxa"/>
              <w:right w:w="108" w:type="dxa"/>
            </w:tcMar>
            <w:hideMark/>
          </w:tcPr>
          <w:p w:rsidR="009E06B3" w:rsidRDefault="009E06B3" w:rsidP="009F5F25">
            <w:pPr>
              <w:jc w:val="right"/>
            </w:pPr>
            <w:r>
              <w:rPr>
                <w:rFonts w:ascii="Times New Roman" w:hAnsi="Times New Roman"/>
                <w:b/>
                <w:bCs/>
              </w:rPr>
              <w:t>Contact: </w:t>
            </w:r>
            <w:hyperlink r:id="rId6" w:history="1">
              <w:r>
                <w:rPr>
                  <w:rStyle w:val="Hyperlink"/>
                  <w:color w:val="0070C0"/>
                </w:rPr>
                <w:t>Megan Taylor</w:t>
              </w:r>
            </w:hyperlink>
          </w:p>
        </w:tc>
      </w:tr>
      <w:tr w:rsidR="009E06B3" w:rsidTr="009F5F25">
        <w:trPr>
          <w:trHeight w:val="360"/>
          <w:jc w:val="center"/>
        </w:trPr>
        <w:tc>
          <w:tcPr>
            <w:tcW w:w="5181" w:type="dxa"/>
            <w:tcMar>
              <w:top w:w="0" w:type="dxa"/>
              <w:left w:w="108" w:type="dxa"/>
              <w:bottom w:w="0" w:type="dxa"/>
              <w:right w:w="108" w:type="dxa"/>
            </w:tcMar>
            <w:hideMark/>
          </w:tcPr>
          <w:p w:rsidR="009E06B3" w:rsidRDefault="009E06B3" w:rsidP="009F5F25">
            <w:r>
              <w:rPr>
                <w:rFonts w:ascii="Times New Roman" w:hAnsi="Times New Roman"/>
              </w:rPr>
              <w:t xml:space="preserve">May </w:t>
            </w:r>
            <w:r>
              <w:rPr>
                <w:rFonts w:ascii="Times New Roman" w:hAnsi="Times New Roman"/>
              </w:rPr>
              <w:t>30</w:t>
            </w:r>
            <w:r>
              <w:rPr>
                <w:rFonts w:ascii="Times New Roman" w:hAnsi="Times New Roman"/>
              </w:rPr>
              <w:t>, 2018</w:t>
            </w:r>
          </w:p>
        </w:tc>
        <w:tc>
          <w:tcPr>
            <w:tcW w:w="4179" w:type="dxa"/>
            <w:tcMar>
              <w:top w:w="0" w:type="dxa"/>
              <w:left w:w="108" w:type="dxa"/>
              <w:bottom w:w="0" w:type="dxa"/>
              <w:right w:w="108" w:type="dxa"/>
            </w:tcMar>
            <w:hideMark/>
          </w:tcPr>
          <w:p w:rsidR="009E06B3" w:rsidRDefault="009E06B3" w:rsidP="009F5F25">
            <w:pPr>
              <w:jc w:val="right"/>
            </w:pPr>
            <w:r>
              <w:rPr>
                <w:rFonts w:ascii="Times New Roman" w:hAnsi="Times New Roman"/>
              </w:rPr>
              <w:t>202-224-6244</w:t>
            </w:r>
          </w:p>
        </w:tc>
      </w:tr>
    </w:tbl>
    <w:p w:rsidR="009E06B3" w:rsidRDefault="009E06B3" w:rsidP="009E06B3">
      <w:pPr>
        <w:jc w:val="center"/>
        <w:rPr>
          <w:rFonts w:ascii="Times New Roman" w:hAnsi="Times New Roman"/>
          <w:b/>
          <w:bCs/>
          <w:sz w:val="32"/>
          <w:szCs w:val="32"/>
          <w:shd w:val="clear" w:color="auto" w:fill="FFFFFF"/>
        </w:rPr>
      </w:pPr>
      <w:bookmarkStart w:id="0" w:name="_GoBack"/>
      <w:r w:rsidRPr="009E06B3">
        <w:rPr>
          <w:rFonts w:ascii="Times New Roman" w:hAnsi="Times New Roman"/>
          <w:b/>
          <w:bCs/>
          <w:sz w:val="32"/>
          <w:szCs w:val="32"/>
          <w:shd w:val="clear" w:color="auto" w:fill="FFFFFF"/>
        </w:rPr>
        <w:t>KSNV-TV News 3: Heller Speaks to Business Owners, Las Vegas Metro Chamber of Commerce</w:t>
      </w:r>
    </w:p>
    <w:bookmarkEnd w:id="0"/>
    <w:p w:rsidR="009E06B3" w:rsidRDefault="009E06B3" w:rsidP="009E06B3">
      <w:pPr>
        <w:jc w:val="center"/>
        <w:rPr>
          <w:rFonts w:ascii="Times New Roman" w:hAnsi="Times New Roman"/>
          <w:b/>
          <w:bCs/>
          <w:sz w:val="32"/>
          <w:szCs w:val="32"/>
          <w:shd w:val="clear" w:color="auto" w:fill="FFFFFF"/>
        </w:rPr>
      </w:pPr>
    </w:p>
    <w:p w:rsidR="009E06B3" w:rsidRPr="009E06B3" w:rsidRDefault="009E06B3" w:rsidP="009E06B3">
      <w:pPr>
        <w:shd w:val="clear" w:color="auto" w:fill="FFFFFF"/>
        <w:spacing w:after="240"/>
        <w:rPr>
          <w:rFonts w:ascii="Times New Roman" w:hAnsi="Times New Roman"/>
          <w:color w:val="313131"/>
          <w:sz w:val="24"/>
          <w:szCs w:val="24"/>
        </w:rPr>
      </w:pPr>
      <w:r w:rsidRPr="009E06B3">
        <w:rPr>
          <w:rFonts w:ascii="Times New Roman" w:hAnsi="Times New Roman"/>
          <w:b/>
          <w:bCs/>
          <w:color w:val="313131"/>
          <w:sz w:val="24"/>
          <w:szCs w:val="24"/>
        </w:rPr>
        <w:t>LAS VEGAS – </w:t>
      </w:r>
      <w:r w:rsidRPr="009E06B3">
        <w:rPr>
          <w:rFonts w:ascii="Times New Roman" w:hAnsi="Times New Roman"/>
          <w:color w:val="313131"/>
          <w:sz w:val="24"/>
          <w:szCs w:val="24"/>
        </w:rPr>
        <w:t>Yesterday, KSNV-TV</w:t>
      </w:r>
      <w:r w:rsidRPr="009E06B3">
        <w:rPr>
          <w:rFonts w:ascii="Times New Roman" w:hAnsi="Times New Roman"/>
          <w:b/>
          <w:bCs/>
          <w:color w:val="313131"/>
          <w:sz w:val="24"/>
          <w:szCs w:val="24"/>
        </w:rPr>
        <w:t> </w:t>
      </w:r>
      <w:r w:rsidRPr="009E06B3">
        <w:rPr>
          <w:rFonts w:ascii="Times New Roman" w:hAnsi="Times New Roman"/>
          <w:color w:val="313131"/>
          <w:sz w:val="24"/>
          <w:szCs w:val="24"/>
        </w:rPr>
        <w:t>News 3 Las Vegas covered </w:t>
      </w:r>
      <w:hyperlink r:id="rId7" w:history="1">
        <w:r w:rsidRPr="009E06B3">
          <w:rPr>
            <w:rStyle w:val="Hyperlink"/>
            <w:rFonts w:ascii="Times New Roman" w:hAnsi="Times New Roman"/>
            <w:color w:val="A60000"/>
            <w:sz w:val="24"/>
            <w:szCs w:val="24"/>
            <w:bdr w:val="none" w:sz="0" w:space="0" w:color="auto" w:frame="1"/>
          </w:rPr>
          <w:t>U.S. Senator Dean Heller’s (R-NV) speech before the Las Vegas Metro Chamber of Commerce</w:t>
        </w:r>
      </w:hyperlink>
      <w:r w:rsidRPr="009E06B3">
        <w:rPr>
          <w:rFonts w:ascii="Times New Roman" w:hAnsi="Times New Roman"/>
          <w:color w:val="313131"/>
          <w:sz w:val="24"/>
          <w:szCs w:val="24"/>
        </w:rPr>
        <w:t xml:space="preserve"> where he discussed his fight to stop Yucca Mountain, as well as his work to grow Nevada’s economy and ensure that America’s military veterans receive the benefits, support, and care that </w:t>
      </w:r>
      <w:proofErr w:type="gramStart"/>
      <w:r w:rsidRPr="009E06B3">
        <w:rPr>
          <w:rFonts w:ascii="Times New Roman" w:hAnsi="Times New Roman"/>
          <w:color w:val="313131"/>
          <w:sz w:val="24"/>
          <w:szCs w:val="24"/>
        </w:rPr>
        <w:t>they’ve</w:t>
      </w:r>
      <w:proofErr w:type="gramEnd"/>
      <w:r w:rsidRPr="009E06B3">
        <w:rPr>
          <w:rFonts w:ascii="Times New Roman" w:hAnsi="Times New Roman"/>
          <w:color w:val="313131"/>
          <w:sz w:val="24"/>
          <w:szCs w:val="24"/>
        </w:rPr>
        <w:t xml:space="preserve"> earned. </w:t>
      </w:r>
      <w:hyperlink r:id="rId8" w:history="1">
        <w:r w:rsidRPr="009E06B3">
          <w:rPr>
            <w:rStyle w:val="Hyperlink"/>
            <w:rFonts w:ascii="Times New Roman" w:hAnsi="Times New Roman"/>
            <w:b/>
            <w:bCs/>
            <w:color w:val="A60000"/>
            <w:sz w:val="24"/>
            <w:szCs w:val="24"/>
            <w:bdr w:val="none" w:sz="0" w:space="0" w:color="auto" w:frame="1"/>
          </w:rPr>
          <w:t>Watch the clip here</w:t>
        </w:r>
      </w:hyperlink>
      <w:r w:rsidRPr="009E06B3">
        <w:rPr>
          <w:rFonts w:ascii="Times New Roman" w:hAnsi="Times New Roman"/>
          <w:color w:val="313131"/>
          <w:sz w:val="24"/>
          <w:szCs w:val="24"/>
        </w:rPr>
        <w:t>.</w:t>
      </w:r>
      <w:r w:rsidRPr="009E06B3">
        <w:rPr>
          <w:rFonts w:ascii="Times New Roman" w:hAnsi="Times New Roman"/>
          <w:color w:val="313131"/>
          <w:sz w:val="24"/>
          <w:szCs w:val="24"/>
        </w:rPr>
        <w:br/>
      </w:r>
      <w:r w:rsidRPr="009E06B3">
        <w:rPr>
          <w:rFonts w:ascii="Times New Roman" w:hAnsi="Times New Roman"/>
          <w:color w:val="313131"/>
          <w:sz w:val="24"/>
          <w:szCs w:val="24"/>
        </w:rPr>
        <w:br/>
        <w:t xml:space="preserve">At the event, which is part of the Chamber’s Business Power Lunch series, Heller </w:t>
      </w:r>
      <w:proofErr w:type="gramStart"/>
      <w:r w:rsidRPr="009E06B3">
        <w:rPr>
          <w:rFonts w:ascii="Times New Roman" w:hAnsi="Times New Roman"/>
          <w:color w:val="313131"/>
          <w:sz w:val="24"/>
          <w:szCs w:val="24"/>
        </w:rPr>
        <w:t>was also presented</w:t>
      </w:r>
      <w:proofErr w:type="gramEnd"/>
      <w:r w:rsidRPr="009E06B3">
        <w:rPr>
          <w:rFonts w:ascii="Times New Roman" w:hAnsi="Times New Roman"/>
          <w:color w:val="313131"/>
          <w:sz w:val="24"/>
          <w:szCs w:val="24"/>
        </w:rPr>
        <w:t xml:space="preserve"> with the Spirit of Enterprise Award for his commitment to pro-growth policies.</w:t>
      </w:r>
    </w:p>
    <w:p w:rsidR="009E06B3" w:rsidRPr="009E06B3" w:rsidRDefault="009E06B3" w:rsidP="009E06B3">
      <w:pPr>
        <w:shd w:val="clear" w:color="auto" w:fill="FFFFFF"/>
        <w:jc w:val="center"/>
        <w:rPr>
          <w:rFonts w:ascii="Times New Roman" w:hAnsi="Times New Roman"/>
          <w:color w:val="313131"/>
          <w:sz w:val="24"/>
          <w:szCs w:val="24"/>
        </w:rPr>
      </w:pPr>
      <w:r w:rsidRPr="009E06B3">
        <w:rPr>
          <w:rFonts w:ascii="Times New Roman" w:hAnsi="Times New Roman"/>
          <w:noProof/>
          <w:color w:val="A60000"/>
          <w:sz w:val="24"/>
          <w:szCs w:val="24"/>
          <w:bdr w:val="none" w:sz="0" w:space="0" w:color="auto" w:frame="1"/>
        </w:rPr>
        <w:drawing>
          <wp:inline distT="0" distB="0" distL="0" distR="0">
            <wp:extent cx="4762500" cy="2686050"/>
            <wp:effectExtent l="0" t="0" r="0" b="0"/>
            <wp:docPr id="5" name="Picture 5" descr="https://heller.senate.gov/public/index.cfm?a=Files.Serve&amp;File_id=7D7FC27E-069D-4EBA-825E-047E336A814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7D7FC27E-069D-4EBA-825E-047E336A814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686050"/>
                    </a:xfrm>
                    <a:prstGeom prst="rect">
                      <a:avLst/>
                    </a:prstGeom>
                    <a:noFill/>
                    <a:ln>
                      <a:noFill/>
                    </a:ln>
                  </pic:spPr>
                </pic:pic>
              </a:graphicData>
            </a:graphic>
          </wp:inline>
        </w:drawing>
      </w:r>
      <w:r w:rsidRPr="009E06B3">
        <w:rPr>
          <w:rFonts w:ascii="Times New Roman" w:hAnsi="Times New Roman"/>
          <w:color w:val="313131"/>
          <w:sz w:val="24"/>
          <w:szCs w:val="24"/>
        </w:rPr>
        <w:br/>
        <w:t>Click </w:t>
      </w:r>
      <w:hyperlink r:id="rId10" w:history="1">
        <w:r w:rsidRPr="009E06B3">
          <w:rPr>
            <w:rStyle w:val="Hyperlink"/>
            <w:rFonts w:ascii="Times New Roman" w:hAnsi="Times New Roman"/>
            <w:color w:val="A60000"/>
            <w:sz w:val="24"/>
            <w:szCs w:val="24"/>
            <w:bdr w:val="none" w:sz="0" w:space="0" w:color="auto" w:frame="1"/>
          </w:rPr>
          <w:t>HERE</w:t>
        </w:r>
      </w:hyperlink>
      <w:r w:rsidRPr="009E06B3">
        <w:rPr>
          <w:rFonts w:ascii="Times New Roman" w:hAnsi="Times New Roman"/>
          <w:color w:val="313131"/>
          <w:sz w:val="24"/>
          <w:szCs w:val="24"/>
        </w:rPr>
        <w:t> or the image above to play the clip.</w:t>
      </w:r>
    </w:p>
    <w:p w:rsidR="009E06B3" w:rsidRDefault="009E06B3" w:rsidP="009E06B3">
      <w:pPr>
        <w:jc w:val="center"/>
        <w:rPr>
          <w:rFonts w:ascii="Times New Roman" w:hAnsi="Times New Roman"/>
          <w:b/>
          <w:bCs/>
          <w:sz w:val="32"/>
          <w:szCs w:val="32"/>
          <w:shd w:val="clear" w:color="auto" w:fill="FFFFFF"/>
        </w:rPr>
      </w:pPr>
    </w:p>
    <w:p w:rsidR="009E06B3" w:rsidRDefault="009E06B3" w:rsidP="009E06B3">
      <w:pPr>
        <w:shd w:val="clear" w:color="auto" w:fill="FFFFFF"/>
        <w:jc w:val="center"/>
      </w:pPr>
      <w:r>
        <w:t>###</w:t>
      </w:r>
    </w:p>
    <w:p w:rsidR="009E06B3" w:rsidRDefault="009E06B3" w:rsidP="009E06B3">
      <w:pPr>
        <w:shd w:val="clear" w:color="auto" w:fill="FFFFFF"/>
        <w:jc w:val="center"/>
      </w:pPr>
      <w:r>
        <w:rPr>
          <w:rFonts w:ascii="Times New Roman" w:hAnsi="Times New Roman"/>
          <w:noProof/>
          <w:color w:val="0000FF"/>
        </w:rPr>
        <w:drawing>
          <wp:inline distT="0" distB="0" distL="0" distR="0" wp14:anchorId="66DDD3D2" wp14:editId="67141706">
            <wp:extent cx="409575" cy="409575"/>
            <wp:effectExtent l="0" t="0" r="9525" b="9525"/>
            <wp:docPr id="3" name="Picture 3" descr="cid:image002.png@01D454FA.27751A1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08C42510" wp14:editId="67CE8F28">
            <wp:extent cx="409575" cy="409575"/>
            <wp:effectExtent l="0" t="0" r="9525" b="9525"/>
            <wp:docPr id="2" name="Picture 2" descr="cid:image003.png@01D454FA.27751A1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7A56E225" wp14:editId="722EA5DE">
            <wp:extent cx="409575" cy="409575"/>
            <wp:effectExtent l="0" t="0" r="9525" b="9525"/>
            <wp:docPr id="1" name="Picture 1" descr="cid:image004.png@01D454FA.27751A1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9E06B3" w:rsidRDefault="009E06B3" w:rsidP="009E06B3"/>
    <w:p w:rsidR="009E06B3" w:rsidRDefault="009E06B3" w:rsidP="009E06B3"/>
    <w:p w:rsidR="00E80E31" w:rsidRDefault="009E06B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B3"/>
    <w:rsid w:val="00634C75"/>
    <w:rsid w:val="008E7022"/>
    <w:rsid w:val="009E06B3"/>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0416"/>
  <w15:chartTrackingRefBased/>
  <w15:docId w15:val="{DCB20071-736D-4DC8-9861-29B53BD9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B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6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5SOnzyLHh8" TargetMode="External"/><Relationship Id="rId13" Type="http://schemas.openxmlformats.org/officeDocument/2006/relationships/image" Target="cid:image002.png@01D4558B.4B787E70"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heller.senate.gov/public/index.cfm/pressreleases?ID=90193A64-6221-4C9D-BC20-65286CD32E5D" TargetMode="External"/><Relationship Id="rId12" Type="http://schemas.openxmlformats.org/officeDocument/2006/relationships/image" Target="media/image3.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3.png@01D4558B.4B787E7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4558B.4B787E70" TargetMode="External"/><Relationship Id="rId15" Type="http://schemas.openxmlformats.org/officeDocument/2006/relationships/image" Target="media/image4.png"/><Relationship Id="rId10" Type="http://schemas.openxmlformats.org/officeDocument/2006/relationships/hyperlink" Target="https://youtu.be/u5SOnzyLHh8" TargetMode="External"/><Relationship Id="rId19" Type="http://schemas.openxmlformats.org/officeDocument/2006/relationships/image" Target="cid:image004.png@01D4558B.4B787E7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Company>United States Senate</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2018-11-27T21:40:00Z</dcterms:created>
  <dcterms:modified xsi:type="dcterms:W3CDTF">2018-11-27T21:40:00Z</dcterms:modified>
</cp:coreProperties>
</file>