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C7C5" w14:textId="77777777" w:rsidR="00927914" w:rsidRDefault="00927914" w:rsidP="00927914">
      <w:pPr>
        <w:jc w:val="center"/>
        <w:rPr>
          <w:rFonts w:ascii="Georgia" w:hAnsi="Georgia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D570CDE" wp14:editId="56BADF32">
            <wp:extent cx="1163955" cy="1163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C77A" w14:textId="77777777" w:rsidR="00927914" w:rsidRDefault="00927914" w:rsidP="00927914">
      <w:pPr>
        <w:rPr>
          <w:b/>
        </w:rPr>
      </w:pPr>
    </w:p>
    <w:p w14:paraId="425BD397" w14:textId="2136B34F" w:rsidR="003D1219" w:rsidRPr="00927914" w:rsidRDefault="003D1219" w:rsidP="00927914">
      <w:pPr>
        <w:rPr>
          <w:rFonts w:ascii="Georgia" w:hAnsi="Georgia"/>
          <w:sz w:val="20"/>
          <w:szCs w:val="20"/>
        </w:rPr>
      </w:pPr>
      <w:r>
        <w:rPr>
          <w:b/>
        </w:rPr>
        <w:t>For Immediate Release:</w:t>
      </w:r>
      <w:r w:rsidR="00927914">
        <w:rPr>
          <w:b/>
        </w:rPr>
        <w:tab/>
      </w:r>
      <w:r w:rsidR="00927914">
        <w:rPr>
          <w:b/>
        </w:rPr>
        <w:tab/>
      </w:r>
      <w:r w:rsidR="00927914">
        <w:rPr>
          <w:b/>
        </w:rPr>
        <w:tab/>
      </w:r>
      <w:r w:rsidR="00927914">
        <w:rPr>
          <w:b/>
        </w:rPr>
        <w:tab/>
      </w:r>
      <w:r w:rsidR="00927914">
        <w:rPr>
          <w:b/>
        </w:rPr>
        <w:tab/>
        <w:t xml:space="preserve">Contact: </w:t>
      </w:r>
    </w:p>
    <w:p w14:paraId="1C70678E" w14:textId="77777777" w:rsidR="00927914" w:rsidRDefault="005E5524" w:rsidP="003D1219">
      <w:r>
        <w:t>September 9</w:t>
      </w:r>
      <w:r w:rsidR="003D1219">
        <w:t>, 2014</w:t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927914">
        <w:t>Neal Patel (Heller): 202-224-6244</w:t>
      </w:r>
    </w:p>
    <w:p w14:paraId="57D11927" w14:textId="54496ACC" w:rsidR="003D1219" w:rsidRDefault="00927914" w:rsidP="003D12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Rizzo (Casey): 202-224-6324</w:t>
      </w:r>
      <w:bookmarkStart w:id="0" w:name="_GoBack"/>
      <w:bookmarkEnd w:id="0"/>
      <w:r w:rsidR="003D1219">
        <w:t xml:space="preserve">             </w:t>
      </w:r>
    </w:p>
    <w:p w14:paraId="02CEAD76" w14:textId="68DCD553" w:rsidR="0024351D" w:rsidRDefault="0024351D" w:rsidP="008C6394">
      <w:pPr>
        <w:ind w:left="2880" w:firstLine="720"/>
        <w:rPr>
          <w:b/>
        </w:rPr>
      </w:pPr>
      <w:r>
        <w:tab/>
      </w:r>
    </w:p>
    <w:p w14:paraId="09FFFFA5" w14:textId="77777777" w:rsidR="005E5524" w:rsidRDefault="00AF65B0" w:rsidP="003D1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Heller </w:t>
      </w:r>
      <w:r w:rsidR="005E5524">
        <w:rPr>
          <w:b/>
          <w:sz w:val="40"/>
          <w:szCs w:val="40"/>
        </w:rPr>
        <w:t xml:space="preserve">and Casey to Host </w:t>
      </w:r>
      <w:r w:rsidR="00BA0C82">
        <w:rPr>
          <w:b/>
          <w:sz w:val="40"/>
          <w:szCs w:val="40"/>
        </w:rPr>
        <w:t>Roundtable</w:t>
      </w:r>
      <w:r w:rsidR="005E5524">
        <w:rPr>
          <w:b/>
          <w:sz w:val="40"/>
          <w:szCs w:val="40"/>
        </w:rPr>
        <w:t xml:space="preserve"> to Assess Progress on VA Disability Claims Backlog with Veterans, Administration Officials</w:t>
      </w:r>
    </w:p>
    <w:p w14:paraId="22346199" w14:textId="5E40E553" w:rsidR="003D1219" w:rsidRDefault="00803EAC" w:rsidP="003D1219">
      <w:pPr>
        <w:jc w:val="center"/>
        <w:rPr>
          <w:b/>
          <w:sz w:val="40"/>
          <w:szCs w:val="40"/>
        </w:rPr>
      </w:pPr>
      <w:r>
        <w:rPr>
          <w:b/>
          <w:i/>
          <w:sz w:val="32"/>
          <w:szCs w:val="40"/>
        </w:rPr>
        <w:t>Heller and Casey F</w:t>
      </w:r>
      <w:r w:rsidR="005E5524">
        <w:rPr>
          <w:b/>
          <w:i/>
          <w:sz w:val="32"/>
          <w:szCs w:val="40"/>
        </w:rPr>
        <w:t xml:space="preserve">ormed VA Backlog Working Group that Produced </w:t>
      </w:r>
      <w:r w:rsidR="00EE4FED">
        <w:rPr>
          <w:b/>
          <w:i/>
          <w:sz w:val="32"/>
          <w:szCs w:val="40"/>
        </w:rPr>
        <w:t>Report and</w:t>
      </w:r>
      <w:r w:rsidR="005E5524">
        <w:rPr>
          <w:b/>
          <w:i/>
          <w:sz w:val="32"/>
          <w:szCs w:val="40"/>
        </w:rPr>
        <w:t xml:space="preserve"> Legislation Detailing Ways to Reduce Backlog</w:t>
      </w:r>
      <w:r w:rsidR="0080236C">
        <w:rPr>
          <w:b/>
          <w:sz w:val="40"/>
          <w:szCs w:val="40"/>
        </w:rPr>
        <w:t xml:space="preserve"> </w:t>
      </w:r>
    </w:p>
    <w:p w14:paraId="4E90DF8E" w14:textId="77777777" w:rsidR="003D1219" w:rsidRDefault="003D1219" w:rsidP="003D1219">
      <w:pPr>
        <w:jc w:val="center"/>
        <w:rPr>
          <w:b/>
        </w:rPr>
      </w:pPr>
    </w:p>
    <w:p w14:paraId="26DD3489" w14:textId="77777777" w:rsidR="003D1219" w:rsidRPr="006C3D00" w:rsidRDefault="003D1219" w:rsidP="003D1219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3DC318A9" w14:textId="77777777" w:rsidR="001579C1" w:rsidRDefault="001579C1" w:rsidP="003D1219">
      <w:pPr>
        <w:rPr>
          <w:b/>
        </w:rPr>
      </w:pPr>
    </w:p>
    <w:p w14:paraId="2B2A33BE" w14:textId="77777777" w:rsidR="005E5524" w:rsidRPr="005E5524" w:rsidRDefault="000F4196" w:rsidP="003D1219">
      <w:r w:rsidRPr="005E5524">
        <w:t>On</w:t>
      </w:r>
      <w:r w:rsidRPr="005E5524">
        <w:rPr>
          <w:b/>
        </w:rPr>
        <w:t xml:space="preserve"> </w:t>
      </w:r>
      <w:r w:rsidR="005E5524" w:rsidRPr="005E5524">
        <w:rPr>
          <w:b/>
        </w:rPr>
        <w:t>Tuesday</w:t>
      </w:r>
      <w:r w:rsidR="00553C38" w:rsidRPr="005E5524">
        <w:rPr>
          <w:b/>
        </w:rPr>
        <w:t xml:space="preserve">, </w:t>
      </w:r>
      <w:r w:rsidR="00BA0C82" w:rsidRPr="005E5524">
        <w:rPr>
          <w:b/>
        </w:rPr>
        <w:t xml:space="preserve">September </w:t>
      </w:r>
      <w:r w:rsidR="005E5524" w:rsidRPr="005E5524">
        <w:rPr>
          <w:b/>
        </w:rPr>
        <w:t>9</w:t>
      </w:r>
      <w:r w:rsidR="003D1219" w:rsidRPr="005E5524">
        <w:rPr>
          <w:b/>
        </w:rPr>
        <w:t>, 2014</w:t>
      </w:r>
      <w:r w:rsidR="003D1219" w:rsidRPr="005E5524">
        <w:t xml:space="preserve">, </w:t>
      </w:r>
      <w:r w:rsidR="005E5524" w:rsidRPr="005E5524">
        <w:t xml:space="preserve">U.S. </w:t>
      </w:r>
      <w:r w:rsidR="003D1219" w:rsidRPr="005E5524">
        <w:t>Senator</w:t>
      </w:r>
      <w:r w:rsidR="005E5524" w:rsidRPr="005E5524">
        <w:t>s</w:t>
      </w:r>
      <w:r w:rsidR="003D1219" w:rsidRPr="005E5524">
        <w:t xml:space="preserve"> Dean Heller</w:t>
      </w:r>
      <w:r w:rsidR="005E5524" w:rsidRPr="005E5524">
        <w:t xml:space="preserve"> (R-NV) and Bob Casey (D-PA)</w:t>
      </w:r>
    </w:p>
    <w:p w14:paraId="6D95504E" w14:textId="17C9AF9C" w:rsidR="005E5524" w:rsidRPr="005E5524" w:rsidRDefault="005E5524" w:rsidP="005E5524">
      <w:proofErr w:type="gramStart"/>
      <w:r w:rsidRPr="005E5524">
        <w:t>will</w:t>
      </w:r>
      <w:proofErr w:type="gramEnd"/>
      <w:r w:rsidRPr="005E5524">
        <w:t xml:space="preserve"> host a roundtable to assess the progress on reducing the VA’s disability claims backlog, from 2:30 to 3:30</w:t>
      </w:r>
      <w:r w:rsidRPr="005E5524">
        <w:t xml:space="preserve"> p.m</w:t>
      </w:r>
      <w:r w:rsidR="00C1305A">
        <w:t>. in the U.S. Capitol room SVC 212-10</w:t>
      </w:r>
      <w:r w:rsidRPr="005E5524">
        <w:t xml:space="preserve">. </w:t>
      </w:r>
    </w:p>
    <w:p w14:paraId="138DDF92" w14:textId="77777777" w:rsidR="005E5524" w:rsidRPr="005E5524" w:rsidRDefault="005E5524" w:rsidP="005E5524"/>
    <w:p w14:paraId="30D2B1DC" w14:textId="572CA43F" w:rsidR="005E5524" w:rsidRPr="005E5524" w:rsidRDefault="005E5524" w:rsidP="005E5524">
      <w:r w:rsidRPr="005E5524">
        <w:t>In 2013, Heller</w:t>
      </w:r>
      <w:r w:rsidRPr="005E5524">
        <w:t xml:space="preserve"> and Casey</w:t>
      </w:r>
      <w:r w:rsidRPr="005E5524">
        <w:t xml:space="preserve"> formed a bipartisan working group aimed at reducing the disability claims back</w:t>
      </w:r>
      <w:r w:rsidR="00803EAC">
        <w:t>log</w:t>
      </w:r>
      <w:r w:rsidRPr="005E5524">
        <w:t>. The working group produced consensus recommendations and comprehensive legislation, the 21st Century Veterans Benefits Delivery Act, designed to reduce the backlog</w:t>
      </w:r>
      <w:r w:rsidRPr="005E5524">
        <w:t xml:space="preserve"> in</w:t>
      </w:r>
      <w:r w:rsidRPr="005E5524">
        <w:t xml:space="preserve"> veterans’ disability claims. Tuesday’s roundtable will feature </w:t>
      </w:r>
      <w:r w:rsidR="00803EAC">
        <w:t xml:space="preserve">a discussion with </w:t>
      </w:r>
      <w:proofErr w:type="gramStart"/>
      <w:r w:rsidRPr="005E5524">
        <w:t>veterans</w:t>
      </w:r>
      <w:proofErr w:type="gramEnd"/>
      <w:r w:rsidRPr="005E5524">
        <w:t xml:space="preserve"> service organizations to assess the </w:t>
      </w:r>
      <w:r w:rsidR="00803EAC">
        <w:t>solutions needed</w:t>
      </w:r>
      <w:r w:rsidRPr="005E5524">
        <w:t xml:space="preserve"> to reduce the backlog.</w:t>
      </w:r>
    </w:p>
    <w:p w14:paraId="3BAE1F3A" w14:textId="77777777" w:rsidR="0062391B" w:rsidRDefault="0062391B" w:rsidP="003D1219"/>
    <w:p w14:paraId="43E27553" w14:textId="1ED4F66F" w:rsidR="003D1219" w:rsidRDefault="003D1219" w:rsidP="003D1219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 w:rsidR="00145F08">
        <w:t xml:space="preserve"> and U.S. Senator Bob Casey </w:t>
      </w:r>
      <w:r>
        <w:rPr>
          <w:b/>
        </w:rPr>
        <w:t xml:space="preserve"> </w:t>
      </w:r>
    </w:p>
    <w:p w14:paraId="61BBC705" w14:textId="77777777" w:rsidR="003D1219" w:rsidRDefault="003D1219" w:rsidP="003D1219">
      <w:pPr>
        <w:ind w:left="1440" w:hanging="1440"/>
        <w:rPr>
          <w:b/>
        </w:rPr>
      </w:pPr>
    </w:p>
    <w:p w14:paraId="7BCEEACC" w14:textId="72E2496B" w:rsidR="003D1219" w:rsidRDefault="003D1219" w:rsidP="003D1219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="00145F08">
        <w:t xml:space="preserve">Veterans Roundtable </w:t>
      </w:r>
    </w:p>
    <w:p w14:paraId="4C128819" w14:textId="77777777" w:rsidR="003D1219" w:rsidRDefault="003D1219" w:rsidP="003D1219">
      <w:pPr>
        <w:ind w:left="1440" w:hanging="1440"/>
        <w:rPr>
          <w:b/>
        </w:rPr>
      </w:pPr>
    </w:p>
    <w:p w14:paraId="48C4A382" w14:textId="02DCFA20" w:rsidR="003D1219" w:rsidRPr="00FF1BC7" w:rsidRDefault="003D1219" w:rsidP="003D1219">
      <w:pPr>
        <w:ind w:left="1440" w:hanging="1440"/>
      </w:pPr>
      <w:r>
        <w:rPr>
          <w:b/>
        </w:rPr>
        <w:t xml:space="preserve">When: </w:t>
      </w:r>
      <w:r>
        <w:rPr>
          <w:b/>
        </w:rPr>
        <w:tab/>
      </w:r>
      <w:r w:rsidR="00145F08">
        <w:rPr>
          <w:b/>
        </w:rPr>
        <w:t>Tuesday, September 9</w:t>
      </w:r>
      <w:r w:rsidRPr="00C62998">
        <w:rPr>
          <w:b/>
        </w:rPr>
        <w:t>, 2014</w:t>
      </w:r>
      <w:r>
        <w:br/>
      </w:r>
      <w:r>
        <w:tab/>
      </w:r>
      <w:r w:rsidRPr="00FF1BC7">
        <w:t xml:space="preserve">                        </w:t>
      </w:r>
    </w:p>
    <w:p w14:paraId="64051B4E" w14:textId="4A63D8B4" w:rsidR="001F3DDB" w:rsidRPr="001F3DDB" w:rsidRDefault="003D1219" w:rsidP="00145F08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 w:rsidR="00145F08">
        <w:t>SVC 212-10</w:t>
      </w:r>
    </w:p>
    <w:p w14:paraId="4D08146A" w14:textId="77777777" w:rsidR="0062391B" w:rsidRDefault="0062391B" w:rsidP="0062391B"/>
    <w:p w14:paraId="46E92EFC" w14:textId="62CCA04E" w:rsidR="0062391B" w:rsidRDefault="0062391B" w:rsidP="0062391B">
      <w:r>
        <w:t xml:space="preserve">For more information, please contact </w:t>
      </w:r>
      <w:r w:rsidR="00BA0C82">
        <w:t xml:space="preserve">Neal Patel at </w:t>
      </w:r>
      <w:hyperlink r:id="rId7" w:history="1">
        <w:r w:rsidR="00BA0C82" w:rsidRPr="0004168E">
          <w:rPr>
            <w:rStyle w:val="Hyperlink"/>
          </w:rPr>
          <w:t>neal_patel@heller.senate.gov</w:t>
        </w:r>
      </w:hyperlink>
      <w:r w:rsidR="00BA0C82">
        <w:t xml:space="preserve"> </w:t>
      </w:r>
      <w:hyperlink r:id="rId8" w:history="1"/>
      <w:r>
        <w:t>or (202) 224-6244.</w:t>
      </w:r>
    </w:p>
    <w:p w14:paraId="7ABC4812" w14:textId="77777777" w:rsidR="0062391B" w:rsidRDefault="0062391B" w:rsidP="0062391B"/>
    <w:p w14:paraId="2425C22B" w14:textId="77777777" w:rsidR="0062391B" w:rsidRDefault="0062391B" w:rsidP="0062391B">
      <w:pPr>
        <w:jc w:val="center"/>
      </w:pPr>
      <w:r>
        <w:t>###</w:t>
      </w:r>
    </w:p>
    <w:sectPr w:rsidR="0062391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5253"/>
    <w:rsid w:val="00047317"/>
    <w:rsid w:val="0005201A"/>
    <w:rsid w:val="000647C5"/>
    <w:rsid w:val="00080CB0"/>
    <w:rsid w:val="0008286B"/>
    <w:rsid w:val="000A24E8"/>
    <w:rsid w:val="000B2321"/>
    <w:rsid w:val="000C3041"/>
    <w:rsid w:val="000E040D"/>
    <w:rsid w:val="000E4749"/>
    <w:rsid w:val="000E6996"/>
    <w:rsid w:val="000F4196"/>
    <w:rsid w:val="0011104B"/>
    <w:rsid w:val="001112FB"/>
    <w:rsid w:val="00112B63"/>
    <w:rsid w:val="001216BA"/>
    <w:rsid w:val="00145F08"/>
    <w:rsid w:val="001579C1"/>
    <w:rsid w:val="00183084"/>
    <w:rsid w:val="001868C3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1F3DDB"/>
    <w:rsid w:val="00212182"/>
    <w:rsid w:val="00215968"/>
    <w:rsid w:val="002168B4"/>
    <w:rsid w:val="0023266A"/>
    <w:rsid w:val="00235A89"/>
    <w:rsid w:val="00240748"/>
    <w:rsid w:val="00240BF3"/>
    <w:rsid w:val="0024351D"/>
    <w:rsid w:val="00267FCF"/>
    <w:rsid w:val="002761E5"/>
    <w:rsid w:val="00286AAA"/>
    <w:rsid w:val="00290432"/>
    <w:rsid w:val="0029097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3D1219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5108E4"/>
    <w:rsid w:val="00527009"/>
    <w:rsid w:val="00541758"/>
    <w:rsid w:val="005434AC"/>
    <w:rsid w:val="00553C38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5524"/>
    <w:rsid w:val="005E63AE"/>
    <w:rsid w:val="005F01BD"/>
    <w:rsid w:val="00617FF8"/>
    <w:rsid w:val="0062391B"/>
    <w:rsid w:val="00631D1E"/>
    <w:rsid w:val="00640148"/>
    <w:rsid w:val="00652D5C"/>
    <w:rsid w:val="00663E46"/>
    <w:rsid w:val="00664130"/>
    <w:rsid w:val="00667339"/>
    <w:rsid w:val="0068050F"/>
    <w:rsid w:val="006F0E2B"/>
    <w:rsid w:val="006F1D9C"/>
    <w:rsid w:val="00710216"/>
    <w:rsid w:val="007123E5"/>
    <w:rsid w:val="00720EDE"/>
    <w:rsid w:val="00726AD3"/>
    <w:rsid w:val="007379A5"/>
    <w:rsid w:val="007403EE"/>
    <w:rsid w:val="00747FB7"/>
    <w:rsid w:val="0075108E"/>
    <w:rsid w:val="00765FA7"/>
    <w:rsid w:val="00771171"/>
    <w:rsid w:val="00774D16"/>
    <w:rsid w:val="00782DA9"/>
    <w:rsid w:val="00792919"/>
    <w:rsid w:val="007C3696"/>
    <w:rsid w:val="007D5FFB"/>
    <w:rsid w:val="007D7189"/>
    <w:rsid w:val="007E1AAE"/>
    <w:rsid w:val="007E3846"/>
    <w:rsid w:val="007F59B3"/>
    <w:rsid w:val="007F7221"/>
    <w:rsid w:val="0080236C"/>
    <w:rsid w:val="00803EAC"/>
    <w:rsid w:val="0081118B"/>
    <w:rsid w:val="0084264C"/>
    <w:rsid w:val="008536B9"/>
    <w:rsid w:val="008613F8"/>
    <w:rsid w:val="00862E50"/>
    <w:rsid w:val="00870B5B"/>
    <w:rsid w:val="008750AF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C6394"/>
    <w:rsid w:val="008D30B4"/>
    <w:rsid w:val="008D3504"/>
    <w:rsid w:val="008E3131"/>
    <w:rsid w:val="008E6D12"/>
    <w:rsid w:val="008F432A"/>
    <w:rsid w:val="00927914"/>
    <w:rsid w:val="00930DB8"/>
    <w:rsid w:val="00944B24"/>
    <w:rsid w:val="00946FFE"/>
    <w:rsid w:val="009635B6"/>
    <w:rsid w:val="009665F5"/>
    <w:rsid w:val="009763DD"/>
    <w:rsid w:val="00981B50"/>
    <w:rsid w:val="0098793A"/>
    <w:rsid w:val="009A2C35"/>
    <w:rsid w:val="009B6C94"/>
    <w:rsid w:val="009E6665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896"/>
    <w:rsid w:val="00AC3977"/>
    <w:rsid w:val="00AD2863"/>
    <w:rsid w:val="00AD6F8E"/>
    <w:rsid w:val="00AE4534"/>
    <w:rsid w:val="00AE54BF"/>
    <w:rsid w:val="00AF65B0"/>
    <w:rsid w:val="00AF6C36"/>
    <w:rsid w:val="00B13715"/>
    <w:rsid w:val="00B23F34"/>
    <w:rsid w:val="00B30355"/>
    <w:rsid w:val="00B317E8"/>
    <w:rsid w:val="00B33F95"/>
    <w:rsid w:val="00B34D4E"/>
    <w:rsid w:val="00B42B1D"/>
    <w:rsid w:val="00B445EC"/>
    <w:rsid w:val="00B54B42"/>
    <w:rsid w:val="00B70500"/>
    <w:rsid w:val="00BA0C82"/>
    <w:rsid w:val="00BA1057"/>
    <w:rsid w:val="00BA70FA"/>
    <w:rsid w:val="00BB0AC9"/>
    <w:rsid w:val="00BB356B"/>
    <w:rsid w:val="00BE1056"/>
    <w:rsid w:val="00BE2EDB"/>
    <w:rsid w:val="00BE43E8"/>
    <w:rsid w:val="00C1305A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3838"/>
    <w:rsid w:val="00CB583F"/>
    <w:rsid w:val="00CC1EAB"/>
    <w:rsid w:val="00CC5EE2"/>
    <w:rsid w:val="00CE1A20"/>
    <w:rsid w:val="00CF6DCD"/>
    <w:rsid w:val="00D07744"/>
    <w:rsid w:val="00D11E2F"/>
    <w:rsid w:val="00D35A40"/>
    <w:rsid w:val="00D5121B"/>
    <w:rsid w:val="00D6718F"/>
    <w:rsid w:val="00D7055C"/>
    <w:rsid w:val="00D77125"/>
    <w:rsid w:val="00D834B5"/>
    <w:rsid w:val="00D92F3F"/>
    <w:rsid w:val="00DA06BC"/>
    <w:rsid w:val="00DA0AEB"/>
    <w:rsid w:val="00DA7876"/>
    <w:rsid w:val="00DB53B4"/>
    <w:rsid w:val="00DC42E0"/>
    <w:rsid w:val="00DC60F5"/>
    <w:rsid w:val="00DE295B"/>
    <w:rsid w:val="00E12F90"/>
    <w:rsid w:val="00E1341F"/>
    <w:rsid w:val="00E34110"/>
    <w:rsid w:val="00E47A9B"/>
    <w:rsid w:val="00E50E4E"/>
    <w:rsid w:val="00E91611"/>
    <w:rsid w:val="00E96173"/>
    <w:rsid w:val="00E961E6"/>
    <w:rsid w:val="00EB2A3F"/>
    <w:rsid w:val="00EB3E11"/>
    <w:rsid w:val="00EB442F"/>
    <w:rsid w:val="00EC5283"/>
    <w:rsid w:val="00EC6917"/>
    <w:rsid w:val="00ED4645"/>
    <w:rsid w:val="00EE49ED"/>
    <w:rsid w:val="00EE4FED"/>
    <w:rsid w:val="00EF1C92"/>
    <w:rsid w:val="00EF750E"/>
    <w:rsid w:val="00F02F72"/>
    <w:rsid w:val="00F130E5"/>
    <w:rsid w:val="00F302E5"/>
    <w:rsid w:val="00F538C0"/>
    <w:rsid w:val="00F726B1"/>
    <w:rsid w:val="00F8221D"/>
    <w:rsid w:val="00FB5053"/>
    <w:rsid w:val="00FC3A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11</cp:revision>
  <cp:lastPrinted>2014-08-08T14:46:00Z</cp:lastPrinted>
  <dcterms:created xsi:type="dcterms:W3CDTF">2014-09-08T17:08:00Z</dcterms:created>
  <dcterms:modified xsi:type="dcterms:W3CDTF">2014-09-08T17:46:00Z</dcterms:modified>
</cp:coreProperties>
</file>