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4E" w:rsidRDefault="001055F7">
      <w:r>
        <w:t>Medicare:</w:t>
      </w:r>
    </w:p>
    <w:p w:rsidR="001055F7" w:rsidRDefault="00DA3254">
      <w:r>
        <w:t xml:space="preserve">“Shelley </w:t>
      </w:r>
      <w:r w:rsidR="001055F7">
        <w:t xml:space="preserve">Berkley voted </w:t>
      </w:r>
      <w:r w:rsidR="0064147F">
        <w:t>for the Presidents</w:t>
      </w:r>
      <w:r w:rsidR="00403CB0">
        <w:t xml:space="preserve"> health</w:t>
      </w:r>
      <w:r w:rsidR="0064147F">
        <w:t xml:space="preserve"> care law that</w:t>
      </w:r>
      <w:r w:rsidR="001055F7">
        <w:t xml:space="preserve"> cut a half trillion dollars out of Medicare</w:t>
      </w:r>
      <w:r w:rsidR="0064147F">
        <w:t>, and is so expensive that health insurers would have been driven from Nevada had a waiver not been granted</w:t>
      </w:r>
      <w:r w:rsidR="001055F7">
        <w:t>.  It is interesting</w:t>
      </w:r>
      <w:r w:rsidR="00E042E7">
        <w:t xml:space="preserve"> that</w:t>
      </w:r>
      <w:r w:rsidR="001055F7">
        <w:t xml:space="preserve"> of all </w:t>
      </w:r>
      <w:r w:rsidR="00EF2945">
        <w:t>the tax</w:t>
      </w:r>
      <w:r w:rsidR="001055F7">
        <w:t xml:space="preserve"> increases</w:t>
      </w:r>
      <w:r>
        <w:t xml:space="preserve"> and spending bills Shelley Berkley has</w:t>
      </w:r>
      <w:r w:rsidR="001055F7">
        <w:t xml:space="preserve"> supported in</w:t>
      </w:r>
      <w:r>
        <w:t xml:space="preserve"> the past, </w:t>
      </w:r>
      <w:r w:rsidR="001055F7">
        <w:t>Medicar</w:t>
      </w:r>
      <w:r>
        <w:t xml:space="preserve">e is one of the few programs that she supported cutting,” </w:t>
      </w:r>
      <w:r w:rsidRPr="00DA3254">
        <w:t xml:space="preserve">said Stewart Bybee, Senator Heller’s Communications Director.      </w:t>
      </w:r>
      <w:r w:rsidR="001055F7">
        <w:t xml:space="preserve">  </w:t>
      </w:r>
    </w:p>
    <w:p w:rsidR="001055F7" w:rsidRDefault="001055F7">
      <w:r>
        <w:t xml:space="preserve">Oil </w:t>
      </w:r>
    </w:p>
    <w:p w:rsidR="009F0D04" w:rsidRDefault="00EF2945">
      <w:r w:rsidRPr="00EF2945">
        <w:t xml:space="preserve">“It is sad that the only thing Shelley Berkley has offered the people of Nevada since her announcement is baseless negative attacks.  Wasn’t she elected to actually do a job?  Instead she is spending most of her time attacking Dean Heller.  And with the cost of gas off the charts you’d think shelly and her liberal leadership might actually let companies drill for oil in this country rather than tie their hands as she has done,” said Stewart Bybee, Senator Heller’s Communications Director.     </w:t>
      </w:r>
      <w:bookmarkStart w:id="0" w:name="_GoBack"/>
      <w:bookmarkEnd w:id="0"/>
    </w:p>
    <w:p w:rsidR="001055F7" w:rsidRDefault="001055F7"/>
    <w:sectPr w:rsidR="0010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F7"/>
    <w:rsid w:val="001055F7"/>
    <w:rsid w:val="00403CB0"/>
    <w:rsid w:val="0064147F"/>
    <w:rsid w:val="009F0D04"/>
    <w:rsid w:val="00C33FC5"/>
    <w:rsid w:val="00DA3254"/>
    <w:rsid w:val="00E042E7"/>
    <w:rsid w:val="00EF2945"/>
    <w:rsid w:val="00F5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2011-05-24T18:50:00Z</cp:lastPrinted>
  <dcterms:created xsi:type="dcterms:W3CDTF">2011-05-24T15:01:00Z</dcterms:created>
  <dcterms:modified xsi:type="dcterms:W3CDTF">2011-05-24T19:02:00Z</dcterms:modified>
</cp:coreProperties>
</file>