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CD" w:rsidRPr="00F553CD" w:rsidRDefault="00F553CD" w:rsidP="00F553CD">
      <w:pPr>
        <w:spacing w:after="200" w:line="276" w:lineRule="auto"/>
        <w:contextualSpacing/>
        <w:rPr>
          <w:rFonts w:ascii="Times New Roman" w:hAnsi="Times New Roman" w:cs="Times New Roman"/>
          <w:sz w:val="24"/>
          <w:szCs w:val="24"/>
        </w:rPr>
      </w:pPr>
      <w:r w:rsidRPr="00BF5E74">
        <w:rPr>
          <w:rFonts w:ascii="Times New Roman" w:hAnsi="Times New Roman" w:cs="Times New Roman"/>
          <w:sz w:val="24"/>
          <w:szCs w:val="24"/>
        </w:rPr>
        <w:t>“</w:t>
      </w:r>
      <w:r w:rsidR="00BF5E74" w:rsidRPr="00BF5E74">
        <w:rPr>
          <w:rFonts w:ascii="Times New Roman" w:hAnsi="Times New Roman" w:cs="Times New Roman"/>
          <w:color w:val="000000"/>
          <w:sz w:val="24"/>
          <w:szCs w:val="24"/>
        </w:rPr>
        <w:t>“First and foremost,</w:t>
      </w:r>
      <w:r w:rsidR="00BF5E74" w:rsidRPr="00BF5E74">
        <w:rPr>
          <w:rFonts w:ascii="Times New Roman" w:hAnsi="Times New Roman" w:cs="Times New Roman"/>
          <w:color w:val="000000"/>
          <w:sz w:val="24"/>
          <w:szCs w:val="24"/>
        </w:rPr>
        <w:t xml:space="preserve"> the vote referenced in this resolution was about providing funding for our troops and I am committed to supporting our military men and women, especially those currently in harm’s </w:t>
      </w:r>
      <w:bookmarkStart w:id="0" w:name="_GoBack"/>
      <w:bookmarkEnd w:id="0"/>
      <w:r w:rsidR="00BF5E74" w:rsidRPr="00BF5E74">
        <w:rPr>
          <w:rFonts w:ascii="Times New Roman" w:hAnsi="Times New Roman" w:cs="Times New Roman"/>
          <w:color w:val="000000"/>
          <w:sz w:val="24"/>
          <w:szCs w:val="24"/>
        </w:rPr>
        <w:t>way.  Protecting Americans’ civil liberties is critically important to me.  The freedom and privacy we enjoy in America is what makes our nation unique and worth protecting.  I will always fight to protect these rights.  I opposed the PATRIOT ACT on five separate occasions and supported changes to the National Defense Authorization Act to ensure no law enforcement entity in the United States can violate our rights of Habeas Corpus,” said Senator Dean Heller.</w:t>
      </w:r>
      <w:r w:rsidRPr="00BF5E74">
        <w:rPr>
          <w:rFonts w:ascii="Times New Roman" w:hAnsi="Times New Roman" w:cs="Times New Roman"/>
          <w:sz w:val="24"/>
          <w:szCs w:val="24"/>
        </w:rPr>
        <w:t>,”</w:t>
      </w:r>
      <w:r w:rsidR="00B722FA" w:rsidRPr="00BF5E74">
        <w:rPr>
          <w:rFonts w:ascii="Times New Roman" w:hAnsi="Times New Roman" w:cs="Times New Roman"/>
          <w:sz w:val="24"/>
          <w:szCs w:val="24"/>
        </w:rPr>
        <w:t xml:space="preserve"> s</w:t>
      </w:r>
      <w:r w:rsidRPr="00BF5E74">
        <w:rPr>
          <w:rFonts w:ascii="Times New Roman" w:hAnsi="Times New Roman" w:cs="Times New Roman"/>
          <w:sz w:val="24"/>
          <w:szCs w:val="24"/>
        </w:rPr>
        <w:t>aid Senator Heller.</w:t>
      </w:r>
    </w:p>
    <w:p w:rsidR="00F553CD" w:rsidRPr="00F553CD" w:rsidRDefault="00F553CD" w:rsidP="00F553CD">
      <w:pPr>
        <w:spacing w:line="23" w:lineRule="atLeast"/>
        <w:ind w:left="720"/>
        <w:contextualSpacing/>
        <w:rPr>
          <w:rFonts w:ascii="Times New Roman" w:hAnsi="Times New Roman" w:cs="Times New Roman"/>
          <w:b/>
          <w:sz w:val="24"/>
          <w:szCs w:val="24"/>
          <w:u w:val="single"/>
        </w:rPr>
      </w:pPr>
    </w:p>
    <w:p w:rsidR="00F553CD" w:rsidRPr="00F553CD" w:rsidRDefault="00F553CD" w:rsidP="00F553CD">
      <w:pPr>
        <w:spacing w:line="23" w:lineRule="atLeast"/>
        <w:rPr>
          <w:rFonts w:ascii="Times New Roman" w:hAnsi="Times New Roman" w:cs="Times New Roman"/>
          <w:sz w:val="24"/>
          <w:szCs w:val="24"/>
        </w:rPr>
      </w:pPr>
    </w:p>
    <w:p w:rsidR="00EF11D2" w:rsidRDefault="00EF11D2"/>
    <w:sectPr w:rsidR="00EF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D26B6"/>
    <w:multiLevelType w:val="hybridMultilevel"/>
    <w:tmpl w:val="1DCA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CD"/>
    <w:rsid w:val="00B722FA"/>
    <w:rsid w:val="00BF5E74"/>
    <w:rsid w:val="00EF11D2"/>
    <w:rsid w:val="00F5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dcterms:created xsi:type="dcterms:W3CDTF">2012-05-04T19:51:00Z</dcterms:created>
  <dcterms:modified xsi:type="dcterms:W3CDTF">2012-05-04T20:28:00Z</dcterms:modified>
</cp:coreProperties>
</file>