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46" w:rsidRDefault="00880946" w:rsidP="00880946">
      <w:pPr>
        <w:jc w:val="center"/>
      </w:pPr>
      <w:r>
        <w:rPr>
          <w:rFonts w:ascii="Times New Roman" w:hAnsi="Times New Roman"/>
          <w:noProof/>
          <w:color w:val="1F497D"/>
        </w:rPr>
        <w:drawing>
          <wp:inline distT="0" distB="0" distL="0" distR="0">
            <wp:extent cx="5953125" cy="1257300"/>
            <wp:effectExtent l="0" t="0" r="9525" b="0"/>
            <wp:docPr id="4" name="Picture 4" descr="cid:image001.png@01D37036.47442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036.474426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80946" w:rsidTr="00880946">
        <w:trPr>
          <w:trHeight w:val="270"/>
          <w:jc w:val="center"/>
        </w:trPr>
        <w:tc>
          <w:tcPr>
            <w:tcW w:w="5181" w:type="dxa"/>
            <w:tcMar>
              <w:top w:w="0" w:type="dxa"/>
              <w:left w:w="108" w:type="dxa"/>
              <w:bottom w:w="0" w:type="dxa"/>
              <w:right w:w="108" w:type="dxa"/>
            </w:tcMar>
            <w:hideMark/>
          </w:tcPr>
          <w:p w:rsidR="00880946" w:rsidRDefault="0088094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880946" w:rsidRDefault="0088094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880946" w:rsidTr="00880946">
        <w:trPr>
          <w:trHeight w:val="171"/>
          <w:jc w:val="center"/>
        </w:trPr>
        <w:tc>
          <w:tcPr>
            <w:tcW w:w="5181" w:type="dxa"/>
            <w:tcMar>
              <w:top w:w="0" w:type="dxa"/>
              <w:left w:w="108" w:type="dxa"/>
              <w:bottom w:w="0" w:type="dxa"/>
              <w:right w:w="108" w:type="dxa"/>
            </w:tcMar>
            <w:hideMark/>
          </w:tcPr>
          <w:p w:rsidR="00880946" w:rsidRDefault="00880946">
            <w:pPr>
              <w:spacing w:line="252" w:lineRule="auto"/>
            </w:pPr>
            <w:r>
              <w:rPr>
                <w:rFonts w:ascii="Times New Roman" w:hAnsi="Times New Roman"/>
                <w:sz w:val="24"/>
                <w:szCs w:val="24"/>
              </w:rPr>
              <w:t>December 8, 2017</w:t>
            </w:r>
          </w:p>
        </w:tc>
        <w:tc>
          <w:tcPr>
            <w:tcW w:w="4179" w:type="dxa"/>
            <w:tcMar>
              <w:top w:w="0" w:type="dxa"/>
              <w:left w:w="108" w:type="dxa"/>
              <w:bottom w:w="0" w:type="dxa"/>
              <w:right w:w="108" w:type="dxa"/>
            </w:tcMar>
            <w:hideMark/>
          </w:tcPr>
          <w:p w:rsidR="00880946" w:rsidRDefault="00880946">
            <w:pPr>
              <w:spacing w:line="252" w:lineRule="auto"/>
              <w:jc w:val="right"/>
            </w:pPr>
            <w:r>
              <w:rPr>
                <w:rFonts w:ascii="Times New Roman" w:hAnsi="Times New Roman"/>
                <w:sz w:val="24"/>
                <w:szCs w:val="24"/>
              </w:rPr>
              <w:t>202-224-6244</w:t>
            </w:r>
          </w:p>
        </w:tc>
      </w:tr>
    </w:tbl>
    <w:p w:rsidR="00880946" w:rsidRDefault="00880946" w:rsidP="00880946">
      <w:pPr>
        <w:shd w:val="clear" w:color="auto" w:fill="FFFFFF"/>
        <w:jc w:val="center"/>
      </w:pPr>
      <w:r>
        <w:rPr>
          <w:rFonts w:ascii="Times New Roman" w:hAnsi="Times New Roman"/>
          <w:b/>
          <w:bCs/>
          <w:sz w:val="36"/>
          <w:szCs w:val="36"/>
        </w:rPr>
        <w:t> </w:t>
      </w:r>
    </w:p>
    <w:p w:rsidR="00880946" w:rsidRDefault="00880946" w:rsidP="00880946">
      <w:pPr>
        <w:shd w:val="clear" w:color="auto" w:fill="FFFFFF"/>
        <w:jc w:val="center"/>
      </w:pPr>
      <w:bookmarkStart w:id="0" w:name="_GoBack"/>
      <w:r>
        <w:rPr>
          <w:rFonts w:ascii="Times New Roman" w:hAnsi="Times New Roman"/>
          <w:b/>
          <w:bCs/>
          <w:sz w:val="40"/>
          <w:szCs w:val="40"/>
        </w:rPr>
        <w:t xml:space="preserve">President Signs Heller’s CHIP Stability Act into Law </w:t>
      </w:r>
      <w:bookmarkEnd w:id="0"/>
      <w:r>
        <w:rPr>
          <w:rFonts w:ascii="Times New Roman" w:hAnsi="Times New Roman"/>
          <w:b/>
          <w:bCs/>
          <w:sz w:val="36"/>
          <w:szCs w:val="36"/>
        </w:rPr>
        <w:br/>
      </w:r>
      <w:r>
        <w:rPr>
          <w:rFonts w:ascii="Times New Roman" w:hAnsi="Times New Roman"/>
          <w:i/>
          <w:iCs/>
          <w:sz w:val="28"/>
          <w:szCs w:val="28"/>
        </w:rPr>
        <w:t>Bill Provides Federal Resources to States Expected to Exhaust CHIP Funds</w:t>
      </w:r>
    </w:p>
    <w:p w:rsidR="00880946" w:rsidRDefault="00880946" w:rsidP="00880946">
      <w:pPr>
        <w:shd w:val="clear" w:color="auto" w:fill="FFFFFF"/>
        <w:jc w:val="center"/>
      </w:pPr>
      <w:r>
        <w:rPr>
          <w:rFonts w:ascii="Times New Roman" w:hAnsi="Times New Roman"/>
        </w:rPr>
        <w:t> </w:t>
      </w:r>
    </w:p>
    <w:p w:rsidR="00880946" w:rsidRDefault="00880946" w:rsidP="0088094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announced today that </w:t>
      </w:r>
      <w:hyperlink r:id="rId7" w:history="1">
        <w:r>
          <w:rPr>
            <w:rStyle w:val="Hyperlink"/>
            <w:rFonts w:ascii="Times New Roman" w:hAnsi="Times New Roman"/>
            <w:sz w:val="24"/>
            <w:szCs w:val="24"/>
          </w:rPr>
          <w:t>The Chip Stability Act</w:t>
        </w:r>
      </w:hyperlink>
      <w:r>
        <w:rPr>
          <w:rFonts w:ascii="Times New Roman" w:hAnsi="Times New Roman"/>
          <w:sz w:val="24"/>
          <w:szCs w:val="24"/>
        </w:rPr>
        <w:t>, legislation he introduced to provide states with certainty for the Children’s Health Insurance Program (CHIP), has been signed into law by President Donald Trump.</w:t>
      </w:r>
    </w:p>
    <w:p w:rsidR="00880946" w:rsidRDefault="00880946" w:rsidP="00880946">
      <w:pPr>
        <w:rPr>
          <w:rFonts w:ascii="Times New Roman" w:hAnsi="Times New Roman"/>
          <w:sz w:val="24"/>
          <w:szCs w:val="24"/>
        </w:rPr>
      </w:pPr>
      <w:r>
        <w:rPr>
          <w:rFonts w:ascii="Times New Roman" w:hAnsi="Times New Roman"/>
          <w:sz w:val="24"/>
          <w:szCs w:val="24"/>
        </w:rPr>
        <w:t>  </w:t>
      </w:r>
    </w:p>
    <w:p w:rsidR="00880946" w:rsidRDefault="00880946" w:rsidP="00880946">
      <w:pPr>
        <w:rPr>
          <w:rFonts w:ascii="Times New Roman" w:hAnsi="Times New Roman"/>
          <w:sz w:val="24"/>
          <w:szCs w:val="24"/>
        </w:rPr>
      </w:pPr>
      <w:r>
        <w:rPr>
          <w:rFonts w:ascii="Times New Roman" w:hAnsi="Times New Roman"/>
          <w:sz w:val="24"/>
          <w:szCs w:val="24"/>
        </w:rPr>
        <w:t xml:space="preserve">“I applaud the President for signing into law this legislation that ensures there is no gap in funding for CHIP,” </w:t>
      </w:r>
      <w:r>
        <w:rPr>
          <w:rFonts w:ascii="Times New Roman" w:hAnsi="Times New Roman"/>
          <w:b/>
          <w:bCs/>
          <w:sz w:val="24"/>
          <w:szCs w:val="24"/>
        </w:rPr>
        <w:t>said Heller.</w:t>
      </w:r>
      <w:r>
        <w:rPr>
          <w:rFonts w:ascii="Times New Roman" w:hAnsi="Times New Roman"/>
          <w:sz w:val="24"/>
          <w:szCs w:val="24"/>
        </w:rPr>
        <w:t xml:space="preserve"> “CHIP is a lifeline for thousands of vulnerable children, and that’s why it’s vital we keep this program operational. This bill helps ensure </w:t>
      </w:r>
      <w:r>
        <w:rPr>
          <w:rFonts w:ascii="Times New Roman" w:hAnsi="Times New Roman"/>
          <w:sz w:val="24"/>
          <w:szCs w:val="24"/>
          <w:shd w:val="clear" w:color="auto" w:fill="FFFFFF"/>
        </w:rPr>
        <w:t>states can continue to provide the vital services offered through CHIP</w:t>
      </w:r>
      <w:r>
        <w:rPr>
          <w:rFonts w:ascii="Times New Roman" w:hAnsi="Times New Roman"/>
          <w:sz w:val="24"/>
          <w:szCs w:val="24"/>
        </w:rPr>
        <w:t xml:space="preserve"> as we continue working on a bipartisan, long-term extension of this critical program. I thank Representatives Ryan Costello and Tom Emmer for helping push this proposal through Congress.”</w:t>
      </w:r>
    </w:p>
    <w:p w:rsidR="00880946" w:rsidRDefault="00880946" w:rsidP="00880946">
      <w:p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w:t>
      </w:r>
      <w:r>
        <w:rPr>
          <w:rFonts w:ascii="Times New Roman" w:hAnsi="Times New Roman"/>
          <w:sz w:val="24"/>
          <w:szCs w:val="24"/>
        </w:rPr>
        <w:t> </w:t>
      </w:r>
    </w:p>
    <w:p w:rsidR="00880946" w:rsidRDefault="00880946" w:rsidP="00880946">
      <w:pPr>
        <w:rPr>
          <w:rFonts w:ascii="Times New Roman" w:hAnsi="Times New Roman"/>
          <w:sz w:val="24"/>
          <w:szCs w:val="24"/>
        </w:rPr>
      </w:pPr>
      <w:r>
        <w:rPr>
          <w:rFonts w:ascii="Times New Roman" w:hAnsi="Times New Roman"/>
          <w:sz w:val="24"/>
          <w:szCs w:val="24"/>
        </w:rPr>
        <w:t xml:space="preserve">Heller, a member of the U.S. Senate Finance </w:t>
      </w:r>
      <w:proofErr w:type="gramStart"/>
      <w:r>
        <w:rPr>
          <w:rFonts w:ascii="Times New Roman" w:hAnsi="Times New Roman"/>
          <w:sz w:val="24"/>
          <w:szCs w:val="24"/>
        </w:rPr>
        <w:t>Committee which</w:t>
      </w:r>
      <w:proofErr w:type="gramEnd"/>
      <w:r>
        <w:rPr>
          <w:rFonts w:ascii="Times New Roman" w:hAnsi="Times New Roman"/>
          <w:sz w:val="24"/>
          <w:szCs w:val="24"/>
        </w:rPr>
        <w:t xml:space="preserve"> has jurisdiction over CHIP, is also a co-sponsor of the </w:t>
      </w:r>
      <w:hyperlink r:id="rId8" w:history="1">
        <w:r>
          <w:rPr>
            <w:rStyle w:val="Hyperlink"/>
            <w:rFonts w:ascii="Times New Roman" w:hAnsi="Times New Roman"/>
            <w:sz w:val="24"/>
            <w:szCs w:val="24"/>
          </w:rPr>
          <w:t>Keeping Kids’ Insurance Dependable and Secure (KIDS) Act</w:t>
        </w:r>
      </w:hyperlink>
      <w:r>
        <w:rPr>
          <w:rFonts w:ascii="Times New Roman" w:hAnsi="Times New Roman"/>
          <w:color w:val="1F497D"/>
          <w:sz w:val="24"/>
          <w:szCs w:val="24"/>
        </w:rPr>
        <w:t xml:space="preserve">, </w:t>
      </w:r>
      <w:r>
        <w:rPr>
          <w:rFonts w:ascii="Times New Roman" w:hAnsi="Times New Roman"/>
          <w:sz w:val="24"/>
          <w:szCs w:val="24"/>
        </w:rPr>
        <w:t xml:space="preserve">bipartisan legislation to ensure stability for Nevada’s vulnerable children by extending funding for CHIP for five years. The CHIP Stability Act is complimentary to the Kids Act, and Senator Heller will continue supporting Chairman Hatch to get CHIP reauthorized this year. </w:t>
      </w:r>
    </w:p>
    <w:p w:rsidR="00880946" w:rsidRDefault="00880946" w:rsidP="00880946">
      <w:pPr>
        <w:rPr>
          <w:rFonts w:ascii="Times New Roman" w:hAnsi="Times New Roman"/>
          <w:sz w:val="24"/>
          <w:szCs w:val="24"/>
        </w:rPr>
      </w:pPr>
      <w:r>
        <w:rPr>
          <w:rFonts w:ascii="Times New Roman" w:hAnsi="Times New Roman"/>
          <w:sz w:val="24"/>
          <w:szCs w:val="24"/>
        </w:rPr>
        <w:t> </w:t>
      </w:r>
    </w:p>
    <w:p w:rsidR="00880946" w:rsidRDefault="00880946" w:rsidP="00880946">
      <w:pPr>
        <w:rPr>
          <w:rFonts w:ascii="Times New Roman" w:hAnsi="Times New Roman"/>
          <w:sz w:val="24"/>
          <w:szCs w:val="24"/>
        </w:rPr>
      </w:pPr>
      <w:r>
        <w:rPr>
          <w:rFonts w:ascii="Times New Roman" w:hAnsi="Times New Roman"/>
          <w:sz w:val="24"/>
          <w:szCs w:val="24"/>
        </w:rPr>
        <w:t xml:space="preserve">The CHIP Stability </w:t>
      </w:r>
      <w:proofErr w:type="spellStart"/>
      <w:r>
        <w:rPr>
          <w:rFonts w:ascii="Times New Roman" w:hAnsi="Times New Roman"/>
          <w:sz w:val="24"/>
          <w:szCs w:val="24"/>
        </w:rPr>
        <w:t>Act</w:t>
      </w:r>
      <w:proofErr w:type="spellEnd"/>
      <w:r>
        <w:rPr>
          <w:rFonts w:ascii="Times New Roman" w:hAnsi="Times New Roman"/>
          <w:sz w:val="24"/>
          <w:szCs w:val="24"/>
        </w:rPr>
        <w:t xml:space="preserve"> was signed into law by President Trump today as part of H.J. Res. 123, a two-week </w:t>
      </w:r>
      <w:proofErr w:type="gramStart"/>
      <w:r>
        <w:rPr>
          <w:rFonts w:ascii="Times New Roman" w:hAnsi="Times New Roman"/>
          <w:sz w:val="24"/>
          <w:szCs w:val="24"/>
        </w:rPr>
        <w:t>government funding</w:t>
      </w:r>
      <w:proofErr w:type="gramEnd"/>
      <w:r>
        <w:rPr>
          <w:rFonts w:ascii="Times New Roman" w:hAnsi="Times New Roman"/>
          <w:sz w:val="24"/>
          <w:szCs w:val="24"/>
        </w:rPr>
        <w:t xml:space="preserve"> bill.</w:t>
      </w:r>
    </w:p>
    <w:p w:rsidR="00880946" w:rsidRDefault="00880946" w:rsidP="00880946">
      <w:pPr>
        <w:rPr>
          <w:rFonts w:ascii="Times New Roman" w:hAnsi="Times New Roman"/>
          <w:sz w:val="24"/>
          <w:szCs w:val="24"/>
        </w:rPr>
      </w:pPr>
      <w:r>
        <w:rPr>
          <w:rFonts w:ascii="Times New Roman" w:hAnsi="Times New Roman"/>
          <w:color w:val="1F497D"/>
          <w:sz w:val="24"/>
          <w:szCs w:val="24"/>
        </w:rPr>
        <w:t> </w:t>
      </w:r>
    </w:p>
    <w:p w:rsidR="00880946" w:rsidRDefault="00880946" w:rsidP="00880946">
      <w:pPr>
        <w:rPr>
          <w:rFonts w:ascii="Times New Roman" w:hAnsi="Times New Roman"/>
          <w:sz w:val="24"/>
          <w:szCs w:val="24"/>
        </w:rPr>
      </w:pPr>
      <w:r>
        <w:rPr>
          <w:rFonts w:ascii="Times New Roman" w:hAnsi="Times New Roman"/>
          <w:b/>
          <w:bCs/>
          <w:sz w:val="24"/>
          <w:szCs w:val="24"/>
        </w:rPr>
        <w:t>Background:</w:t>
      </w:r>
      <w:r>
        <w:rPr>
          <w:rFonts w:ascii="Times New Roman" w:hAnsi="Times New Roman"/>
          <w:sz w:val="24"/>
          <w:szCs w:val="24"/>
        </w:rPr>
        <w:t xml:space="preserve"> The Children’s Health Insurance Program (CHIP) includes a redistribution fund that includes unused CHIP funds from the prior two years and allows states to meet the projected costs of their current program. The Centers for Medicare and Medicaid (CMS) distributes those additional funds based on the state’s percentage of national CHIP allotments. As such, some states and territories will run out of CHIP funding during December. To ensure that there is no gap in funding, </w:t>
      </w:r>
      <w:hyperlink r:id="rId9" w:history="1">
        <w:r>
          <w:rPr>
            <w:rStyle w:val="Hyperlink"/>
            <w:rFonts w:ascii="Times New Roman" w:hAnsi="Times New Roman"/>
            <w:sz w:val="24"/>
            <w:szCs w:val="24"/>
          </w:rPr>
          <w:t>The Chip Stability Act</w:t>
        </w:r>
      </w:hyperlink>
      <w:r>
        <w:rPr>
          <w:rFonts w:ascii="Times New Roman" w:hAnsi="Times New Roman"/>
          <w:sz w:val="24"/>
          <w:szCs w:val="24"/>
        </w:rPr>
        <w:t xml:space="preserve"> allows CMS to suspend their statutory formula and use all available redistribution funds based on state need. This will allow all states to </w:t>
      </w:r>
      <w:proofErr w:type="gramStart"/>
      <w:r>
        <w:rPr>
          <w:rFonts w:ascii="Times New Roman" w:hAnsi="Times New Roman"/>
          <w:sz w:val="24"/>
          <w:szCs w:val="24"/>
        </w:rPr>
        <w:t>be fully funded</w:t>
      </w:r>
      <w:proofErr w:type="gramEnd"/>
      <w:r>
        <w:rPr>
          <w:rFonts w:ascii="Times New Roman" w:hAnsi="Times New Roman"/>
          <w:sz w:val="24"/>
          <w:szCs w:val="24"/>
        </w:rPr>
        <w:t xml:space="preserve"> through the end of December.</w:t>
      </w:r>
    </w:p>
    <w:p w:rsidR="00880946" w:rsidRDefault="00880946" w:rsidP="00880946">
      <w:pPr>
        <w:shd w:val="clear" w:color="auto" w:fill="FFFFFF"/>
        <w:jc w:val="center"/>
        <w:rPr>
          <w:rFonts w:ascii="Times New Roman" w:hAnsi="Times New Roman"/>
          <w:sz w:val="24"/>
          <w:szCs w:val="24"/>
        </w:rPr>
      </w:pPr>
      <w:r>
        <w:rPr>
          <w:rFonts w:ascii="Times New Roman" w:hAnsi="Times New Roman"/>
          <w:sz w:val="24"/>
          <w:szCs w:val="24"/>
        </w:rPr>
        <w:t> </w:t>
      </w:r>
    </w:p>
    <w:p w:rsidR="00880946" w:rsidRDefault="00880946" w:rsidP="00880946">
      <w:pPr>
        <w:shd w:val="clear" w:color="auto" w:fill="FFFFFF"/>
        <w:jc w:val="center"/>
        <w:rPr>
          <w:rFonts w:ascii="Times New Roman" w:hAnsi="Times New Roman"/>
          <w:sz w:val="24"/>
          <w:szCs w:val="24"/>
        </w:rPr>
      </w:pPr>
      <w:r>
        <w:rPr>
          <w:rFonts w:ascii="Times New Roman" w:hAnsi="Times New Roman"/>
          <w:sz w:val="24"/>
          <w:szCs w:val="24"/>
        </w:rPr>
        <w:t>###</w:t>
      </w:r>
    </w:p>
    <w:p w:rsidR="00880946" w:rsidRDefault="00880946" w:rsidP="00880946">
      <w:pPr>
        <w:shd w:val="clear" w:color="auto" w:fill="FFFFFF"/>
        <w:jc w:val="center"/>
        <w:rPr>
          <w:rFonts w:ascii="Times New Roman" w:hAnsi="Times New Roman"/>
          <w:sz w:val="24"/>
          <w:szCs w:val="24"/>
        </w:rPr>
      </w:pPr>
      <w:r>
        <w:rPr>
          <w:rFonts w:ascii="Times New Roman" w:hAnsi="Times New Roman"/>
          <w:sz w:val="24"/>
          <w:szCs w:val="24"/>
        </w:rPr>
        <w:t> </w:t>
      </w:r>
    </w:p>
    <w:p w:rsidR="00880946" w:rsidRDefault="00880946" w:rsidP="00880946">
      <w:pPr>
        <w:shd w:val="clear" w:color="auto" w:fill="FFFFFF"/>
        <w:jc w:val="center"/>
      </w:pPr>
      <w:r>
        <w:rPr>
          <w:rFonts w:ascii="Times New Roman" w:hAnsi="Times New Roman"/>
          <w:noProof/>
          <w:color w:val="0000FF"/>
        </w:rPr>
        <w:lastRenderedPageBreak/>
        <w:drawing>
          <wp:inline distT="0" distB="0" distL="0" distR="0">
            <wp:extent cx="304800" cy="304800"/>
            <wp:effectExtent l="0" t="0" r="0" b="0"/>
            <wp:docPr id="3" name="Picture 3" descr="cid:image002.png@01D37036.474426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036.474426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7036.474426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036.474426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7036.474426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036.474426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80946" w:rsidRDefault="00880946" w:rsidP="00880946">
      <w:r>
        <w:t> </w:t>
      </w:r>
    </w:p>
    <w:p w:rsidR="00E80E31" w:rsidRDefault="0088094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46"/>
    <w:rsid w:val="00634C75"/>
    <w:rsid w:val="00880946"/>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2214A-A10C-4C89-990E-77204F1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4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9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pressreleases&amp;id=10EF0403-3CB9-4862-8622-5937C8FF6254" TargetMode="External"/><Relationship Id="rId13" Type="http://schemas.openxmlformats.org/officeDocument/2006/relationships/hyperlink" Target="http://twitter.com/SenDeanHeller" TargetMode="External"/><Relationship Id="rId18" Type="http://schemas.openxmlformats.org/officeDocument/2006/relationships/image" Target="cid:image004.png@01D37036.474426F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30FB081B-55C5-4A93-9DB6-1F264B44A31C" TargetMode="External"/><Relationship Id="rId12" Type="http://schemas.openxmlformats.org/officeDocument/2006/relationships/image" Target="cid:image002.png@01D37036.474426F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7036.474426F0" TargetMode="External"/><Relationship Id="rId15" Type="http://schemas.openxmlformats.org/officeDocument/2006/relationships/image" Target="cid:image003.png@01D37036.474426F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30FB081B-55C5-4A93-9DB6-1F264B44A31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Company>United States Senate</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2018-11-27T22:48:00Z</dcterms:created>
  <dcterms:modified xsi:type="dcterms:W3CDTF">2018-11-27T22:48:00Z</dcterms:modified>
</cp:coreProperties>
</file>