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Pr="00D30EFB" w:rsidRDefault="00DC18F3">
      <w:pPr>
        <w:rPr>
          <w:rFonts w:ascii="Times New Roman" w:hAnsi="Times New Roman" w:cs="Times New Roman"/>
          <w:sz w:val="24"/>
          <w:szCs w:val="24"/>
        </w:rPr>
      </w:pPr>
      <w:r w:rsidRPr="00D30EFB">
        <w:rPr>
          <w:rFonts w:ascii="Times New Roman" w:hAnsi="Times New Roman" w:cs="Times New Roman"/>
          <w:sz w:val="24"/>
          <w:szCs w:val="24"/>
        </w:rPr>
        <w:t>First, Senator Heller has voted to repeal the President’s healthcare law in its entirety, which would restore the $500 billion cut from Medicare.</w:t>
      </w:r>
      <w:r w:rsidR="00963036" w:rsidRPr="00D30EFB">
        <w:rPr>
          <w:rFonts w:ascii="Times New Roman" w:hAnsi="Times New Roman" w:cs="Times New Roman"/>
          <w:sz w:val="24"/>
          <w:szCs w:val="24"/>
        </w:rPr>
        <w:t xml:space="preserve">  This addresses your initial question.</w:t>
      </w:r>
    </w:p>
    <w:p w:rsidR="00DC18F3" w:rsidRPr="00D30EFB" w:rsidRDefault="00DC18F3">
      <w:pPr>
        <w:rPr>
          <w:rFonts w:ascii="Times New Roman" w:hAnsi="Times New Roman" w:cs="Times New Roman"/>
          <w:sz w:val="24"/>
          <w:szCs w:val="24"/>
        </w:rPr>
      </w:pPr>
    </w:p>
    <w:p w:rsidR="00DC18F3" w:rsidRPr="00D30EFB" w:rsidRDefault="00DC18F3" w:rsidP="003A31D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30EFB">
        <w:rPr>
          <w:rFonts w:ascii="Times New Roman" w:hAnsi="Times New Roman" w:cs="Times New Roman"/>
          <w:sz w:val="24"/>
          <w:szCs w:val="24"/>
        </w:rPr>
        <w:t xml:space="preserve">In regard to the Republican passed budget, </w:t>
      </w:r>
      <w:r w:rsidR="00D66D37" w:rsidRPr="00D30EFB">
        <w:rPr>
          <w:rFonts w:ascii="Times New Roman" w:hAnsi="Times New Roman" w:cs="Times New Roman"/>
          <w:sz w:val="24"/>
          <w:szCs w:val="24"/>
        </w:rPr>
        <w:t xml:space="preserve">the </w:t>
      </w:r>
      <w:r w:rsidR="00963036" w:rsidRPr="00D30EFB">
        <w:rPr>
          <w:rFonts w:ascii="Times New Roman" w:hAnsi="Times New Roman" w:cs="Times New Roman"/>
          <w:sz w:val="24"/>
          <w:szCs w:val="24"/>
        </w:rPr>
        <w:t xml:space="preserve">committee’s </w:t>
      </w:r>
      <w:r w:rsidR="00D66D37" w:rsidRPr="00D30EFB">
        <w:rPr>
          <w:rFonts w:ascii="Times New Roman" w:hAnsi="Times New Roman" w:cs="Times New Roman"/>
          <w:sz w:val="24"/>
          <w:szCs w:val="24"/>
        </w:rPr>
        <w:t>budget report</w:t>
      </w:r>
      <w:r w:rsidR="003A31D8" w:rsidRPr="00D30EFB">
        <w:rPr>
          <w:rFonts w:ascii="Times New Roman" w:hAnsi="Times New Roman" w:cs="Times New Roman"/>
          <w:sz w:val="24"/>
          <w:szCs w:val="24"/>
        </w:rPr>
        <w:t xml:space="preserve"> ‘</w:t>
      </w:r>
      <w:r w:rsidR="003A31D8" w:rsidRPr="00D30EFB">
        <w:rPr>
          <w:rFonts w:ascii="Times New Roman" w:hAnsi="Times New Roman" w:cs="Times New Roman"/>
          <w:sz w:val="24"/>
          <w:szCs w:val="24"/>
        </w:rPr>
        <w:t>calls for directing any potential Medicare</w:t>
      </w:r>
      <w:r w:rsidR="00D66D37" w:rsidRPr="00D30EFB">
        <w:rPr>
          <w:rFonts w:ascii="Times New Roman" w:hAnsi="Times New Roman" w:cs="Times New Roman"/>
          <w:sz w:val="24"/>
          <w:szCs w:val="24"/>
        </w:rPr>
        <w:t xml:space="preserve"> </w:t>
      </w:r>
      <w:r w:rsidR="003A31D8" w:rsidRPr="00D30EFB">
        <w:rPr>
          <w:rFonts w:ascii="Times New Roman" w:hAnsi="Times New Roman" w:cs="Times New Roman"/>
          <w:sz w:val="24"/>
          <w:szCs w:val="24"/>
        </w:rPr>
        <w:t>savings in current law toward shoring up Medicare, not paying for</w:t>
      </w:r>
      <w:r w:rsidR="003A31D8" w:rsidRPr="00D30EFB">
        <w:rPr>
          <w:rFonts w:ascii="Times New Roman" w:hAnsi="Times New Roman" w:cs="Times New Roman"/>
          <w:sz w:val="24"/>
          <w:szCs w:val="24"/>
        </w:rPr>
        <w:t xml:space="preserve"> new entitlements…’ which were created under the healthcare law.</w:t>
      </w:r>
      <w:r w:rsidR="00D66D37" w:rsidRPr="00D30EFB">
        <w:rPr>
          <w:rFonts w:ascii="Times New Roman" w:hAnsi="Times New Roman" w:cs="Times New Roman"/>
          <w:sz w:val="24"/>
          <w:szCs w:val="24"/>
        </w:rPr>
        <w:t xml:space="preserve">  Committee reports are guiding documents for not only budget reports, but other spending measures such as appropriations.</w:t>
      </w:r>
    </w:p>
    <w:p w:rsidR="00963036" w:rsidRPr="00D30EFB" w:rsidRDefault="00963036" w:rsidP="003A31D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63036" w:rsidRPr="00D30EFB" w:rsidRDefault="00963036" w:rsidP="003A31D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30EFB">
        <w:rPr>
          <w:rFonts w:ascii="Times New Roman" w:hAnsi="Times New Roman" w:cs="Times New Roman"/>
          <w:sz w:val="24"/>
          <w:szCs w:val="24"/>
        </w:rPr>
        <w:t>Also, keep in mind the budget is a broad outline and not an itemized legislative proposal.  The budget simply sets up parameters for the appropriations process.</w:t>
      </w:r>
    </w:p>
    <w:p w:rsidR="003A31D8" w:rsidRPr="00D30EFB" w:rsidRDefault="003A31D8" w:rsidP="003A31D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3A31D8" w:rsidRPr="00D30EFB" w:rsidRDefault="003A31D8" w:rsidP="003A31D8">
      <w:pPr>
        <w:rPr>
          <w:rFonts w:ascii="Times New Roman" w:hAnsi="Times New Roman" w:cs="Times New Roman"/>
          <w:sz w:val="24"/>
          <w:szCs w:val="24"/>
        </w:rPr>
      </w:pPr>
      <w:r w:rsidRPr="00D30EFB">
        <w:rPr>
          <w:rFonts w:ascii="Times New Roman" w:hAnsi="Times New Roman" w:cs="Times New Roman"/>
          <w:sz w:val="24"/>
          <w:szCs w:val="24"/>
        </w:rPr>
        <w:t xml:space="preserve">On April 23, 2012, the Medicare Trustees issued their </w:t>
      </w:r>
      <w:hyperlink r:id="rId5" w:history="1">
        <w:r w:rsidRPr="00D30EFB">
          <w:rPr>
            <w:rStyle w:val="Hyperlink"/>
            <w:rFonts w:ascii="Times New Roman" w:hAnsi="Times New Roman" w:cs="Times New Roman"/>
            <w:sz w:val="24"/>
            <w:szCs w:val="24"/>
          </w:rPr>
          <w:t>annual report</w:t>
        </w:r>
      </w:hyperlink>
      <w:r w:rsidRPr="00D30EFB">
        <w:rPr>
          <w:rFonts w:ascii="Times New Roman" w:hAnsi="Times New Roman" w:cs="Times New Roman"/>
          <w:sz w:val="24"/>
          <w:szCs w:val="24"/>
        </w:rPr>
        <w:t xml:space="preserve"> outlining the financial status of the program. The report described a program headed for bankruptcy and severely damaged by the Obama Administration’s budget gimmicks</w:t>
      </w:r>
      <w:r w:rsidR="00D66D37" w:rsidRPr="00D30EFB">
        <w:rPr>
          <w:rFonts w:ascii="Times New Roman" w:hAnsi="Times New Roman" w:cs="Times New Roman"/>
          <w:sz w:val="24"/>
          <w:szCs w:val="24"/>
        </w:rPr>
        <w:t>.</w:t>
      </w:r>
      <w:r w:rsidR="005805FF" w:rsidRPr="00D30EFB">
        <w:rPr>
          <w:rFonts w:ascii="Times New Roman" w:hAnsi="Times New Roman" w:cs="Times New Roman"/>
          <w:sz w:val="24"/>
          <w:szCs w:val="24"/>
        </w:rPr>
        <w:t xml:space="preserve">  Again, the R</w:t>
      </w:r>
      <w:r w:rsidR="00963036" w:rsidRPr="00D30EFB">
        <w:rPr>
          <w:rFonts w:ascii="Times New Roman" w:hAnsi="Times New Roman" w:cs="Times New Roman"/>
          <w:sz w:val="24"/>
          <w:szCs w:val="24"/>
        </w:rPr>
        <w:t>epublican budget puts an end to</w:t>
      </w:r>
      <w:r w:rsidR="005805FF" w:rsidRPr="00D30EFB">
        <w:rPr>
          <w:rFonts w:ascii="Times New Roman" w:hAnsi="Times New Roman" w:cs="Times New Roman"/>
          <w:sz w:val="24"/>
          <w:szCs w:val="24"/>
        </w:rPr>
        <w:t xml:space="preserve"> this practice.</w:t>
      </w:r>
    </w:p>
    <w:p w:rsidR="00963036" w:rsidRPr="00D30EFB" w:rsidRDefault="00963036" w:rsidP="003A31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EFB" w:rsidRDefault="00D30EFB" w:rsidP="00D3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30EFB">
        <w:rPr>
          <w:rFonts w:ascii="Times New Roman" w:hAnsi="Times New Roman" w:cs="Times New Roman"/>
          <w:sz w:val="24"/>
          <w:szCs w:val="24"/>
        </w:rPr>
        <w:t>budget doesn’t say anything one way or the</w:t>
      </w:r>
      <w:r w:rsidR="0058566C">
        <w:rPr>
          <w:rFonts w:ascii="Times New Roman" w:hAnsi="Times New Roman" w:cs="Times New Roman"/>
          <w:sz w:val="24"/>
          <w:szCs w:val="24"/>
        </w:rPr>
        <w:t xml:space="preserve"> other about the Medicare cuts.</w:t>
      </w:r>
      <w:r w:rsidR="005D2F34">
        <w:rPr>
          <w:rFonts w:ascii="Times New Roman" w:hAnsi="Times New Roman" w:cs="Times New Roman"/>
          <w:sz w:val="24"/>
          <w:szCs w:val="24"/>
        </w:rPr>
        <w:t xml:space="preserve"> The President’s healthcare law</w:t>
      </w:r>
      <w:r w:rsidRPr="00D30EFB">
        <w:rPr>
          <w:rFonts w:ascii="Times New Roman" w:hAnsi="Times New Roman" w:cs="Times New Roman"/>
          <w:sz w:val="24"/>
          <w:szCs w:val="24"/>
        </w:rPr>
        <w:t xml:space="preserve"> made those cuts and th</w:t>
      </w:r>
      <w:r>
        <w:rPr>
          <w:rFonts w:ascii="Times New Roman" w:hAnsi="Times New Roman" w:cs="Times New Roman"/>
          <w:sz w:val="24"/>
          <w:szCs w:val="24"/>
        </w:rPr>
        <w:t>ey are current law. What the</w:t>
      </w:r>
      <w:r w:rsidRPr="00D30EFB">
        <w:rPr>
          <w:rFonts w:ascii="Times New Roman" w:hAnsi="Times New Roman" w:cs="Times New Roman"/>
          <w:sz w:val="24"/>
          <w:szCs w:val="24"/>
        </w:rPr>
        <w:t xml:space="preserve"> </w:t>
      </w:r>
      <w:r w:rsidR="0058566C">
        <w:rPr>
          <w:rFonts w:ascii="Times New Roman" w:hAnsi="Times New Roman" w:cs="Times New Roman"/>
          <w:sz w:val="24"/>
          <w:szCs w:val="24"/>
        </w:rPr>
        <w:t xml:space="preserve">Republican </w:t>
      </w:r>
      <w:r w:rsidRPr="00D30EFB">
        <w:rPr>
          <w:rFonts w:ascii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hAnsi="Times New Roman" w:cs="Times New Roman"/>
          <w:i/>
          <w:iCs/>
          <w:sz w:val="24"/>
          <w:szCs w:val="24"/>
        </w:rPr>
        <w:t>does</w:t>
      </w:r>
      <w:r w:rsidR="0058566C">
        <w:rPr>
          <w:rFonts w:ascii="Times New Roman" w:hAnsi="Times New Roman" w:cs="Times New Roman"/>
          <w:sz w:val="24"/>
          <w:szCs w:val="24"/>
        </w:rPr>
        <w:t xml:space="preserve"> is keep </w:t>
      </w:r>
      <w:r w:rsidRPr="00D30EFB">
        <w:rPr>
          <w:rFonts w:ascii="Times New Roman" w:hAnsi="Times New Roman" w:cs="Times New Roman"/>
          <w:sz w:val="24"/>
          <w:szCs w:val="24"/>
        </w:rPr>
        <w:t xml:space="preserve">Medicare </w:t>
      </w:r>
      <w:r w:rsidR="0058566C">
        <w:rPr>
          <w:rFonts w:ascii="Times New Roman" w:hAnsi="Times New Roman" w:cs="Times New Roman"/>
          <w:sz w:val="24"/>
          <w:szCs w:val="24"/>
        </w:rPr>
        <w:t xml:space="preserve">savings within the program and does not use them to pay for </w:t>
      </w:r>
      <w:r w:rsidRPr="00D30EFB">
        <w:rPr>
          <w:rFonts w:ascii="Times New Roman" w:hAnsi="Times New Roman" w:cs="Times New Roman"/>
          <w:sz w:val="24"/>
          <w:szCs w:val="24"/>
        </w:rPr>
        <w:t>new health care entit</w:t>
      </w:r>
      <w:r>
        <w:rPr>
          <w:rFonts w:ascii="Times New Roman" w:hAnsi="Times New Roman" w:cs="Times New Roman"/>
          <w:sz w:val="24"/>
          <w:szCs w:val="24"/>
        </w:rPr>
        <w:t>lement program</w:t>
      </w:r>
      <w:r w:rsidR="005856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EFB" w:rsidRDefault="00D30EFB" w:rsidP="00D30EFB">
      <w:pPr>
        <w:rPr>
          <w:rFonts w:ascii="Times New Roman" w:hAnsi="Times New Roman" w:cs="Times New Roman"/>
          <w:sz w:val="24"/>
          <w:szCs w:val="24"/>
        </w:rPr>
      </w:pPr>
    </w:p>
    <w:p w:rsidR="00D30EFB" w:rsidRPr="00D30EFB" w:rsidRDefault="00D30EFB" w:rsidP="00D30EFB">
      <w:pPr>
        <w:rPr>
          <w:rFonts w:ascii="Times New Roman" w:hAnsi="Times New Roman" w:cs="Times New Roman"/>
        </w:rPr>
      </w:pPr>
      <w:r w:rsidRPr="00D30EFB">
        <w:rPr>
          <w:rFonts w:ascii="Times New Roman" w:hAnsi="Times New Roman" w:cs="Times New Roman"/>
        </w:rPr>
        <w:t>Under either repeal of the healthcare law or the Republican budget (which is not the law of land), both would return funds to the Medicare program.</w:t>
      </w:r>
    </w:p>
    <w:p w:rsidR="00D30EFB" w:rsidRPr="00D30EFB" w:rsidRDefault="00D30EFB" w:rsidP="00D30EFB">
      <w:pPr>
        <w:rPr>
          <w:rFonts w:ascii="Times New Roman" w:hAnsi="Times New Roman" w:cs="Times New Roman"/>
          <w:sz w:val="24"/>
          <w:szCs w:val="24"/>
        </w:rPr>
      </w:pPr>
    </w:p>
    <w:p w:rsidR="003A31D8" w:rsidRPr="00D30EFB" w:rsidRDefault="005805FF" w:rsidP="003A31D8">
      <w:pPr>
        <w:rPr>
          <w:rFonts w:ascii="Times New Roman" w:hAnsi="Times New Roman" w:cs="Times New Roman"/>
          <w:sz w:val="24"/>
          <w:szCs w:val="24"/>
        </w:rPr>
      </w:pPr>
      <w:r w:rsidRPr="00D30EFB">
        <w:rPr>
          <w:rFonts w:ascii="Times New Roman" w:hAnsi="Times New Roman" w:cs="Times New Roman"/>
        </w:rPr>
        <w:t xml:space="preserve">In regard </w:t>
      </w:r>
      <w:r w:rsidR="00963036" w:rsidRPr="00D30EFB">
        <w:rPr>
          <w:rFonts w:ascii="Times New Roman" w:hAnsi="Times New Roman" w:cs="Times New Roman"/>
        </w:rPr>
        <w:t xml:space="preserve">to </w:t>
      </w:r>
      <w:r w:rsidRPr="00D30EFB">
        <w:rPr>
          <w:rFonts w:ascii="Times New Roman" w:hAnsi="Times New Roman" w:cs="Times New Roman"/>
        </w:rPr>
        <w:t>deficit</w:t>
      </w:r>
      <w:r w:rsidR="00963036" w:rsidRPr="00D30EFB">
        <w:rPr>
          <w:rFonts w:ascii="Times New Roman" w:hAnsi="Times New Roman" w:cs="Times New Roman"/>
        </w:rPr>
        <w:t xml:space="preserve"> reduction</w:t>
      </w:r>
      <w:r w:rsidRPr="00D30EFB">
        <w:rPr>
          <w:rFonts w:ascii="Times New Roman" w:hAnsi="Times New Roman" w:cs="Times New Roman"/>
        </w:rPr>
        <w:t>, a</w:t>
      </w:r>
      <w:r w:rsidR="003A31D8" w:rsidRPr="00D30EFB">
        <w:rPr>
          <w:rFonts w:ascii="Times New Roman" w:hAnsi="Times New Roman" w:cs="Times New Roman"/>
          <w:sz w:val="24"/>
          <w:szCs w:val="24"/>
        </w:rPr>
        <w:t xml:space="preserve"> solvent Medicare program would strengthen </w:t>
      </w:r>
      <w:r w:rsidR="00D66D37" w:rsidRPr="00D30EFB">
        <w:rPr>
          <w:rFonts w:ascii="Times New Roman" w:hAnsi="Times New Roman" w:cs="Times New Roman"/>
          <w:sz w:val="24"/>
          <w:szCs w:val="24"/>
        </w:rPr>
        <w:t xml:space="preserve">and </w:t>
      </w:r>
      <w:r w:rsidR="003A31D8" w:rsidRPr="00D30EFB">
        <w:rPr>
          <w:rFonts w:ascii="Times New Roman" w:hAnsi="Times New Roman" w:cs="Times New Roman"/>
          <w:sz w:val="24"/>
          <w:szCs w:val="24"/>
        </w:rPr>
        <w:t xml:space="preserve">preserve the program for future generations and </w:t>
      </w:r>
      <w:r w:rsidR="00AB212D" w:rsidRPr="00D30EFB">
        <w:rPr>
          <w:rFonts w:ascii="Times New Roman" w:hAnsi="Times New Roman" w:cs="Times New Roman"/>
          <w:sz w:val="24"/>
          <w:szCs w:val="24"/>
        </w:rPr>
        <w:t xml:space="preserve">provide </w:t>
      </w:r>
      <w:r w:rsidR="003A31D8" w:rsidRPr="00D30EFB">
        <w:rPr>
          <w:rFonts w:ascii="Times New Roman" w:hAnsi="Times New Roman" w:cs="Times New Roman"/>
          <w:sz w:val="24"/>
          <w:szCs w:val="24"/>
        </w:rPr>
        <w:t xml:space="preserve">deficit reduction </w:t>
      </w:r>
      <w:r w:rsidR="00D66D37" w:rsidRPr="00D30EFB">
        <w:rPr>
          <w:rFonts w:ascii="Times New Roman" w:hAnsi="Times New Roman" w:cs="Times New Roman"/>
          <w:sz w:val="24"/>
          <w:szCs w:val="24"/>
        </w:rPr>
        <w:t>in the long-</w:t>
      </w:r>
      <w:r w:rsidR="003A31D8" w:rsidRPr="00D30EFB">
        <w:rPr>
          <w:rFonts w:ascii="Times New Roman" w:hAnsi="Times New Roman" w:cs="Times New Roman"/>
          <w:sz w:val="24"/>
          <w:szCs w:val="24"/>
        </w:rPr>
        <w:t xml:space="preserve">term.  </w:t>
      </w:r>
    </w:p>
    <w:p w:rsidR="003A31D8" w:rsidRDefault="003A31D8" w:rsidP="003A31D8"/>
    <w:p w:rsidR="003A31D8" w:rsidRDefault="003A31D8" w:rsidP="003A31D8">
      <w:pPr>
        <w:rPr>
          <w:rFonts w:ascii="Times New Roman" w:hAnsi="Times New Roman" w:cs="Times New Roman"/>
          <w:sz w:val="24"/>
          <w:szCs w:val="24"/>
        </w:rPr>
      </w:pPr>
    </w:p>
    <w:p w:rsidR="003A31D8" w:rsidRPr="003A31D8" w:rsidRDefault="003A31D8" w:rsidP="003A31D8">
      <w:pPr>
        <w:rPr>
          <w:rFonts w:ascii="Times New Roman" w:hAnsi="Times New Roman" w:cs="Times New Roman"/>
          <w:sz w:val="24"/>
          <w:szCs w:val="24"/>
        </w:rPr>
      </w:pPr>
      <w:r w:rsidRPr="003A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D8" w:rsidRPr="003A31D8" w:rsidRDefault="003A31D8" w:rsidP="003A31D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3A31D8" w:rsidRPr="003A31D8" w:rsidRDefault="003A31D8" w:rsidP="003A31D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sectPr w:rsidR="003A31D8" w:rsidRPr="003A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F3"/>
    <w:rsid w:val="003A31D8"/>
    <w:rsid w:val="005805FF"/>
    <w:rsid w:val="0058566C"/>
    <w:rsid w:val="005D2F34"/>
    <w:rsid w:val="008A0437"/>
    <w:rsid w:val="00963036"/>
    <w:rsid w:val="00AB212D"/>
    <w:rsid w:val="00D30EFB"/>
    <w:rsid w:val="00D66D37"/>
    <w:rsid w:val="00DC18F3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s.gov/Research-Statistics-Data-and-Systems/Statistics-Trends-and-Reports/ReportsTrustFunds/downloads/tr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2012-05-23T20:53:00Z</cp:lastPrinted>
  <dcterms:created xsi:type="dcterms:W3CDTF">2012-05-23T17:03:00Z</dcterms:created>
  <dcterms:modified xsi:type="dcterms:W3CDTF">2012-05-23T21:20:00Z</dcterms:modified>
</cp:coreProperties>
</file>