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595"/>
            </w:tblGrid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7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F97A19" w:rsidP="004F5BBB">
                  <w:pPr>
                    <w:rPr>
                      <w:b/>
                    </w:rPr>
                  </w:pPr>
                  <w:r>
                    <w:t xml:space="preserve">June </w:t>
                  </w:r>
                  <w:r w:rsidR="00F40897">
                    <w:t>17</w:t>
                  </w:r>
                  <w:bookmarkStart w:id="0" w:name="_GoBack"/>
                  <w:bookmarkEnd w:id="0"/>
                  <w:r w:rsidR="0066285F" w:rsidRPr="00EA6CBB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:rsidR="0057797F" w:rsidRPr="00EA6CBB" w:rsidRDefault="0057797F" w:rsidP="0057797F">
            <w:pPr>
              <w:rPr>
                <w:b/>
              </w:rPr>
            </w:pPr>
          </w:p>
          <w:p w:rsidR="001836FD" w:rsidRDefault="00D25C24" w:rsidP="00A5304D">
            <w:pPr>
              <w:pStyle w:val="NormalWeb"/>
              <w:spacing w:after="0" w:afterAutospacing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Heller Amendment </w:t>
            </w:r>
            <w:r w:rsidR="00A5703E">
              <w:rPr>
                <w:b/>
                <w:bCs/>
                <w:sz w:val="36"/>
                <w:szCs w:val="36"/>
              </w:rPr>
              <w:t>Delay</w:t>
            </w:r>
            <w:r w:rsidR="00A5304D">
              <w:rPr>
                <w:b/>
                <w:bCs/>
                <w:sz w:val="36"/>
                <w:szCs w:val="36"/>
              </w:rPr>
              <w:t>ing</w:t>
            </w:r>
            <w:r w:rsidR="00FD14C0">
              <w:rPr>
                <w:b/>
                <w:bCs/>
                <w:sz w:val="36"/>
                <w:szCs w:val="36"/>
              </w:rPr>
              <w:t xml:space="preserve"> Sage-</w:t>
            </w:r>
            <w:r w:rsidR="00A5703E">
              <w:rPr>
                <w:b/>
                <w:bCs/>
                <w:sz w:val="36"/>
                <w:szCs w:val="36"/>
              </w:rPr>
              <w:t xml:space="preserve">Grouse Listing for </w:t>
            </w:r>
            <w:r w:rsidR="00A5703E" w:rsidRPr="00CA5585">
              <w:rPr>
                <w:b/>
                <w:bCs/>
                <w:sz w:val="36"/>
                <w:szCs w:val="36"/>
              </w:rPr>
              <w:t>10 Years</w:t>
            </w:r>
            <w:r w:rsidR="00A5304D">
              <w:rPr>
                <w:b/>
                <w:bCs/>
                <w:sz w:val="36"/>
                <w:szCs w:val="36"/>
              </w:rPr>
              <w:t xml:space="preserve"> Passes Senate</w:t>
            </w:r>
          </w:p>
          <w:p w:rsidR="00A5304D" w:rsidRDefault="00A5304D" w:rsidP="00D25C2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25C24" w:rsidRPr="001836FD" w:rsidRDefault="00463D19" w:rsidP="00D25C24">
            <w:pPr>
              <w:pStyle w:val="NormalWeb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</w:rPr>
              <w:t>Washington, DC) </w:t>
            </w:r>
            <w:r>
              <w:t>–</w:t>
            </w:r>
            <w:r w:rsidRPr="001836FD">
              <w:rPr>
                <w:sz w:val="32"/>
              </w:rPr>
              <w:t> </w:t>
            </w:r>
            <w:r w:rsidR="00A5304D">
              <w:rPr>
                <w:color w:val="000000"/>
                <w:szCs w:val="21"/>
              </w:rPr>
              <w:t>Today, S</w:t>
            </w:r>
            <w:r w:rsidR="001836FD" w:rsidRPr="001836FD">
              <w:rPr>
                <w:color w:val="000000"/>
                <w:szCs w:val="21"/>
              </w:rPr>
              <w:t>enator</w:t>
            </w:r>
            <w:r w:rsidR="00D25C24">
              <w:rPr>
                <w:color w:val="000000"/>
                <w:szCs w:val="21"/>
              </w:rPr>
              <w:t xml:space="preserve"> Dean Heller</w:t>
            </w:r>
            <w:r w:rsidR="00A5304D">
              <w:rPr>
                <w:color w:val="000000"/>
                <w:szCs w:val="21"/>
              </w:rPr>
              <w:t>’s</w:t>
            </w:r>
            <w:r w:rsidR="00D25C24">
              <w:rPr>
                <w:color w:val="000000"/>
                <w:szCs w:val="21"/>
              </w:rPr>
              <w:t xml:space="preserve"> (R-NV) </w:t>
            </w:r>
            <w:r w:rsidR="0071760C">
              <w:rPr>
                <w:color w:val="000000"/>
                <w:szCs w:val="21"/>
              </w:rPr>
              <w:t>amendment to the</w:t>
            </w:r>
            <w:r w:rsidR="00D25C24">
              <w:rPr>
                <w:color w:val="000000"/>
                <w:szCs w:val="21"/>
              </w:rPr>
              <w:t xml:space="preserve"> </w:t>
            </w:r>
            <w:r w:rsidR="00D25C24" w:rsidRPr="001836FD">
              <w:rPr>
                <w:color w:val="29292D"/>
                <w:szCs w:val="21"/>
              </w:rPr>
              <w:t>National Defense Authorization Act (NDAA)</w:t>
            </w:r>
            <w:r w:rsidR="0071760C">
              <w:rPr>
                <w:color w:val="29292D"/>
                <w:szCs w:val="21"/>
              </w:rPr>
              <w:t xml:space="preserve">, which </w:t>
            </w:r>
            <w:r w:rsidR="00D25C24" w:rsidRPr="00D25C24">
              <w:rPr>
                <w:color w:val="000000"/>
                <w:szCs w:val="21"/>
              </w:rPr>
              <w:t>delay</w:t>
            </w:r>
            <w:r w:rsidR="0071760C">
              <w:rPr>
                <w:color w:val="000000"/>
                <w:szCs w:val="21"/>
              </w:rPr>
              <w:t>s</w:t>
            </w:r>
            <w:r w:rsidR="00D25C24" w:rsidRPr="00D25C24">
              <w:rPr>
                <w:color w:val="000000"/>
                <w:szCs w:val="21"/>
              </w:rPr>
              <w:t xml:space="preserve"> listing</w:t>
            </w:r>
            <w:r w:rsidR="00D25C24">
              <w:rPr>
                <w:color w:val="000000"/>
                <w:szCs w:val="21"/>
              </w:rPr>
              <w:t xml:space="preserve"> the Greater Sage Grouse for 10</w:t>
            </w:r>
            <w:r w:rsidR="00D25C24" w:rsidRPr="00D25C24">
              <w:rPr>
                <w:color w:val="000000"/>
                <w:szCs w:val="21"/>
              </w:rPr>
              <w:t xml:space="preserve"> years</w:t>
            </w:r>
            <w:r w:rsidR="00A5304D">
              <w:rPr>
                <w:color w:val="000000"/>
                <w:szCs w:val="21"/>
              </w:rPr>
              <w:t>, passed the U.S. Senate</w:t>
            </w:r>
            <w:r w:rsidR="00CA5585">
              <w:rPr>
                <w:color w:val="000000"/>
                <w:szCs w:val="21"/>
              </w:rPr>
              <w:t>. The amendment allows</w:t>
            </w:r>
            <w:r w:rsidR="00D25C24" w:rsidRPr="00D25C24">
              <w:rPr>
                <w:color w:val="000000"/>
                <w:szCs w:val="21"/>
              </w:rPr>
              <w:t xml:space="preserve"> states </w:t>
            </w:r>
            <w:r w:rsidR="00CA5585">
              <w:rPr>
                <w:color w:val="000000"/>
                <w:szCs w:val="21"/>
              </w:rPr>
              <w:t>to</w:t>
            </w:r>
            <w:r w:rsidR="00D25C24" w:rsidRPr="00D25C24">
              <w:rPr>
                <w:color w:val="000000"/>
                <w:szCs w:val="21"/>
              </w:rPr>
              <w:t xml:space="preserve"> impleme</w:t>
            </w:r>
            <w:r w:rsidR="00D25C24">
              <w:rPr>
                <w:color w:val="000000"/>
                <w:szCs w:val="21"/>
              </w:rPr>
              <w:t>nt their conservation plans to</w:t>
            </w:r>
            <w:r w:rsidR="00D25C24" w:rsidRPr="00D25C24">
              <w:rPr>
                <w:color w:val="000000"/>
                <w:szCs w:val="21"/>
              </w:rPr>
              <w:t xml:space="preserve"> protect military readiness, allow robust economic development, and support the survival of the bird.</w:t>
            </w:r>
          </w:p>
          <w:p w:rsidR="004E0197" w:rsidRDefault="004E0197" w:rsidP="00D25C24">
            <w:pPr>
              <w:pStyle w:val="NormalWeb"/>
              <w:spacing w:after="0" w:afterAutospacing="0"/>
              <w:rPr>
                <w:color w:val="000000"/>
                <w:szCs w:val="21"/>
              </w:rPr>
            </w:pPr>
            <w:r w:rsidRPr="004E0197">
              <w:rPr>
                <w:color w:val="000000"/>
                <w:szCs w:val="21"/>
              </w:rPr>
              <w:t xml:space="preserve">“Today, with the passing of my amendment, the Senate took an important step towards ensuring the sage grouse does not make an appearance on the Endangered Species List,” said </w:t>
            </w:r>
            <w:r w:rsidRPr="004E0197">
              <w:rPr>
                <w:b/>
                <w:color w:val="000000"/>
                <w:szCs w:val="21"/>
              </w:rPr>
              <w:t>Senator Dean Heller</w:t>
            </w:r>
            <w:r w:rsidRPr="004E0197">
              <w:rPr>
                <w:color w:val="000000"/>
                <w:szCs w:val="21"/>
              </w:rPr>
              <w:t xml:space="preserve">. “Nevada already has a conservation plan in place to limit threats to the sage grouse. Before the federal government jumps in with </w:t>
            </w:r>
            <w:r w:rsidR="00756494">
              <w:rPr>
                <w:color w:val="000000"/>
                <w:szCs w:val="21"/>
              </w:rPr>
              <w:t>its</w:t>
            </w:r>
            <w:r w:rsidRPr="004E0197">
              <w:rPr>
                <w:color w:val="000000"/>
                <w:szCs w:val="21"/>
              </w:rPr>
              <w:t xml:space="preserve"> overly restrictive management plans and alters our Western way of life, our state deserves a chance to prove success. No doubt, Nevada knows what works best for our state – not bureaucrats in Washington, D.C.”</w:t>
            </w:r>
          </w:p>
          <w:p w:rsidR="00D25C24" w:rsidRDefault="00D25C24" w:rsidP="00D25C24">
            <w:pPr>
              <w:pStyle w:val="NormalWeb"/>
              <w:spacing w:after="0" w:afterAutospacing="0"/>
              <w:rPr>
                <w:color w:val="000000"/>
                <w:szCs w:val="21"/>
              </w:rPr>
            </w:pPr>
            <w:r w:rsidRPr="00D25C24">
              <w:rPr>
                <w:b/>
                <w:color w:val="000000"/>
                <w:szCs w:val="21"/>
                <w:u w:val="single"/>
              </w:rPr>
              <w:t>Background:</w:t>
            </w:r>
            <w:r>
              <w:rPr>
                <w:color w:val="000000"/>
                <w:szCs w:val="21"/>
              </w:rPr>
              <w:t xml:space="preserve"> </w:t>
            </w:r>
          </w:p>
          <w:p w:rsidR="00D25C24" w:rsidRDefault="00A5304D" w:rsidP="00D25C24">
            <w:pPr>
              <w:pStyle w:val="NormalWeb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Last month</w:t>
            </w:r>
            <w:r w:rsidR="00D25C24" w:rsidRPr="00D25C24">
              <w:rPr>
                <w:color w:val="000000"/>
                <w:szCs w:val="21"/>
              </w:rPr>
              <w:t>, the Department of the Interior and Department of Agriculture released final environmental reviews for proposed land use plans drastically chang</w:t>
            </w:r>
            <w:r w:rsidR="00F40897">
              <w:rPr>
                <w:color w:val="000000"/>
                <w:szCs w:val="21"/>
              </w:rPr>
              <w:t>ing</w:t>
            </w:r>
            <w:r w:rsidR="00D25C24" w:rsidRPr="00D25C24">
              <w:rPr>
                <w:color w:val="000000"/>
                <w:szCs w:val="21"/>
              </w:rPr>
              <w:t xml:space="preserve"> the way millions of acres of public lands in 10 states across the</w:t>
            </w:r>
            <w:r w:rsidR="00D25C24">
              <w:t xml:space="preserve"> </w:t>
            </w:r>
            <w:r w:rsidR="00D25C24" w:rsidRPr="00D25C24">
              <w:rPr>
                <w:color w:val="000000"/>
                <w:szCs w:val="21"/>
              </w:rPr>
              <w:t>West are managed.  These proposed plans place strict limitations on the access to nearly 17 million acres of</w:t>
            </w:r>
            <w:r w:rsidR="00D25C24">
              <w:rPr>
                <w:color w:val="000000"/>
                <w:szCs w:val="21"/>
              </w:rPr>
              <w:t xml:space="preserve"> federal land in Nevada alone. </w:t>
            </w:r>
            <w:r>
              <w:rPr>
                <w:color w:val="000000"/>
                <w:szCs w:val="21"/>
              </w:rPr>
              <w:t xml:space="preserve">Heller’s amendment </w:t>
            </w:r>
            <w:r w:rsidR="00ED46B3">
              <w:rPr>
                <w:color w:val="000000"/>
                <w:szCs w:val="21"/>
              </w:rPr>
              <w:t>prevent</w:t>
            </w:r>
            <w:r>
              <w:rPr>
                <w:color w:val="000000"/>
                <w:szCs w:val="21"/>
              </w:rPr>
              <w:t>s</w:t>
            </w:r>
            <w:r w:rsidR="00ED46B3">
              <w:rPr>
                <w:color w:val="000000"/>
                <w:szCs w:val="21"/>
              </w:rPr>
              <w:t xml:space="preserve"> those restrictions from being finalized and allow</w:t>
            </w:r>
            <w:r>
              <w:rPr>
                <w:color w:val="000000"/>
                <w:szCs w:val="21"/>
              </w:rPr>
              <w:t>s</w:t>
            </w:r>
            <w:r w:rsidR="00ED46B3">
              <w:rPr>
                <w:color w:val="000000"/>
                <w:szCs w:val="21"/>
              </w:rPr>
              <w:t xml:space="preserve"> the Nevada Sage Grouse Ecosystem Council’s Plan to be implemented.</w:t>
            </w:r>
          </w:p>
          <w:p w:rsidR="00D25C24" w:rsidRPr="00D25C24" w:rsidRDefault="00D25C24" w:rsidP="00D25C24">
            <w:pPr>
              <w:pStyle w:val="NormalWeb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57797F" w:rsidRPr="00EA6CBB" w:rsidRDefault="0057797F" w:rsidP="0057797F">
            <w:pPr>
              <w:jc w:val="center"/>
              <w:rPr>
                <w:color w:val="000000"/>
              </w:rPr>
            </w:pPr>
            <w:r w:rsidRPr="00EA6CBB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5B5B"/>
    <w:rsid w:val="000252FB"/>
    <w:rsid w:val="00026DAC"/>
    <w:rsid w:val="00034028"/>
    <w:rsid w:val="00062FC3"/>
    <w:rsid w:val="000656B9"/>
    <w:rsid w:val="000726A4"/>
    <w:rsid w:val="00097FA6"/>
    <w:rsid w:val="000B2395"/>
    <w:rsid w:val="000C2D7A"/>
    <w:rsid w:val="000C3916"/>
    <w:rsid w:val="000C43CD"/>
    <w:rsid w:val="000D7D8B"/>
    <w:rsid w:val="000E1E59"/>
    <w:rsid w:val="000E53A1"/>
    <w:rsid w:val="0010711A"/>
    <w:rsid w:val="00147EC3"/>
    <w:rsid w:val="00167E3D"/>
    <w:rsid w:val="00183296"/>
    <w:rsid w:val="001836FD"/>
    <w:rsid w:val="001A20FF"/>
    <w:rsid w:val="001B3C09"/>
    <w:rsid w:val="001E791A"/>
    <w:rsid w:val="001E7D2B"/>
    <w:rsid w:val="001F68F1"/>
    <w:rsid w:val="002017CB"/>
    <w:rsid w:val="00202893"/>
    <w:rsid w:val="0021049E"/>
    <w:rsid w:val="00226558"/>
    <w:rsid w:val="002611DC"/>
    <w:rsid w:val="002705E2"/>
    <w:rsid w:val="00283CA4"/>
    <w:rsid w:val="002858C2"/>
    <w:rsid w:val="002C4349"/>
    <w:rsid w:val="002D09C1"/>
    <w:rsid w:val="002E76FB"/>
    <w:rsid w:val="002F03F7"/>
    <w:rsid w:val="002F5861"/>
    <w:rsid w:val="00304A38"/>
    <w:rsid w:val="0033010E"/>
    <w:rsid w:val="003347A2"/>
    <w:rsid w:val="00342362"/>
    <w:rsid w:val="0037625A"/>
    <w:rsid w:val="003B5DDB"/>
    <w:rsid w:val="003C4208"/>
    <w:rsid w:val="004138AF"/>
    <w:rsid w:val="00413C3D"/>
    <w:rsid w:val="00425301"/>
    <w:rsid w:val="00443D50"/>
    <w:rsid w:val="00446AD2"/>
    <w:rsid w:val="00463D19"/>
    <w:rsid w:val="004A3809"/>
    <w:rsid w:val="004B2C96"/>
    <w:rsid w:val="004B6797"/>
    <w:rsid w:val="004D49A5"/>
    <w:rsid w:val="004E0197"/>
    <w:rsid w:val="004E4020"/>
    <w:rsid w:val="004F5BBB"/>
    <w:rsid w:val="004F62B8"/>
    <w:rsid w:val="0051477D"/>
    <w:rsid w:val="00516650"/>
    <w:rsid w:val="0053701B"/>
    <w:rsid w:val="00560007"/>
    <w:rsid w:val="00571696"/>
    <w:rsid w:val="0057797F"/>
    <w:rsid w:val="00580E98"/>
    <w:rsid w:val="005C0224"/>
    <w:rsid w:val="005D1DB8"/>
    <w:rsid w:val="00601400"/>
    <w:rsid w:val="0061733A"/>
    <w:rsid w:val="00622223"/>
    <w:rsid w:val="0066285F"/>
    <w:rsid w:val="006640A7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1760C"/>
    <w:rsid w:val="00755C81"/>
    <w:rsid w:val="00756494"/>
    <w:rsid w:val="00762113"/>
    <w:rsid w:val="00762995"/>
    <w:rsid w:val="00780B54"/>
    <w:rsid w:val="00791380"/>
    <w:rsid w:val="007A265F"/>
    <w:rsid w:val="007D5CFA"/>
    <w:rsid w:val="007E2DDD"/>
    <w:rsid w:val="007E4DA9"/>
    <w:rsid w:val="0080185E"/>
    <w:rsid w:val="00807AB7"/>
    <w:rsid w:val="00827203"/>
    <w:rsid w:val="00862500"/>
    <w:rsid w:val="00870869"/>
    <w:rsid w:val="00871988"/>
    <w:rsid w:val="00881269"/>
    <w:rsid w:val="008C52EE"/>
    <w:rsid w:val="008E4445"/>
    <w:rsid w:val="008F7E41"/>
    <w:rsid w:val="00942615"/>
    <w:rsid w:val="009528E2"/>
    <w:rsid w:val="00987B21"/>
    <w:rsid w:val="00990CAF"/>
    <w:rsid w:val="009938F1"/>
    <w:rsid w:val="009950B1"/>
    <w:rsid w:val="009967C8"/>
    <w:rsid w:val="009A5285"/>
    <w:rsid w:val="009B5E39"/>
    <w:rsid w:val="009C34E4"/>
    <w:rsid w:val="009E4B1E"/>
    <w:rsid w:val="00A07833"/>
    <w:rsid w:val="00A134DB"/>
    <w:rsid w:val="00A220D5"/>
    <w:rsid w:val="00A35860"/>
    <w:rsid w:val="00A5304D"/>
    <w:rsid w:val="00A5703E"/>
    <w:rsid w:val="00A6067B"/>
    <w:rsid w:val="00A643AC"/>
    <w:rsid w:val="00A74C55"/>
    <w:rsid w:val="00A918A4"/>
    <w:rsid w:val="00AB0D53"/>
    <w:rsid w:val="00AB3831"/>
    <w:rsid w:val="00AB763E"/>
    <w:rsid w:val="00AC3494"/>
    <w:rsid w:val="00AC687B"/>
    <w:rsid w:val="00AD2800"/>
    <w:rsid w:val="00AD6507"/>
    <w:rsid w:val="00AF35BC"/>
    <w:rsid w:val="00AF73F2"/>
    <w:rsid w:val="00B06D01"/>
    <w:rsid w:val="00B271F2"/>
    <w:rsid w:val="00B42D1D"/>
    <w:rsid w:val="00B47C2F"/>
    <w:rsid w:val="00B5000D"/>
    <w:rsid w:val="00B75E62"/>
    <w:rsid w:val="00BA51D5"/>
    <w:rsid w:val="00BA783A"/>
    <w:rsid w:val="00BB0C7D"/>
    <w:rsid w:val="00BF712C"/>
    <w:rsid w:val="00C013B3"/>
    <w:rsid w:val="00C26677"/>
    <w:rsid w:val="00C42B95"/>
    <w:rsid w:val="00C64C41"/>
    <w:rsid w:val="00C767B7"/>
    <w:rsid w:val="00C96034"/>
    <w:rsid w:val="00CA5585"/>
    <w:rsid w:val="00CA63A2"/>
    <w:rsid w:val="00CD4730"/>
    <w:rsid w:val="00CE3852"/>
    <w:rsid w:val="00D01DD0"/>
    <w:rsid w:val="00D135D0"/>
    <w:rsid w:val="00D14576"/>
    <w:rsid w:val="00D25C24"/>
    <w:rsid w:val="00D27611"/>
    <w:rsid w:val="00D35FA5"/>
    <w:rsid w:val="00DA0843"/>
    <w:rsid w:val="00DA1AFE"/>
    <w:rsid w:val="00DE3792"/>
    <w:rsid w:val="00DE6BF4"/>
    <w:rsid w:val="00E04733"/>
    <w:rsid w:val="00E1448D"/>
    <w:rsid w:val="00E32DE4"/>
    <w:rsid w:val="00E37EC2"/>
    <w:rsid w:val="00E42A79"/>
    <w:rsid w:val="00E462EF"/>
    <w:rsid w:val="00E5093D"/>
    <w:rsid w:val="00E62E5B"/>
    <w:rsid w:val="00E66B04"/>
    <w:rsid w:val="00E96E81"/>
    <w:rsid w:val="00EA0175"/>
    <w:rsid w:val="00EA6CBB"/>
    <w:rsid w:val="00EC1CAB"/>
    <w:rsid w:val="00ED3C0C"/>
    <w:rsid w:val="00ED46B3"/>
    <w:rsid w:val="00ED47AC"/>
    <w:rsid w:val="00F05C60"/>
    <w:rsid w:val="00F14F7B"/>
    <w:rsid w:val="00F31C21"/>
    <w:rsid w:val="00F3536E"/>
    <w:rsid w:val="00F40897"/>
    <w:rsid w:val="00F41322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D14C0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Rich, Michawn (Heller)</cp:lastModifiedBy>
  <cp:revision>5</cp:revision>
  <cp:lastPrinted>2015-06-05T18:26:00Z</cp:lastPrinted>
  <dcterms:created xsi:type="dcterms:W3CDTF">2015-06-15T17:45:00Z</dcterms:created>
  <dcterms:modified xsi:type="dcterms:W3CDTF">2015-06-16T13:15:00Z</dcterms:modified>
</cp:coreProperties>
</file>