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0334A03" w:rsidR="0024351D" w:rsidRDefault="00A70BE7" w:rsidP="0024351D">
      <w:pPr>
        <w:rPr>
          <w:b/>
        </w:rPr>
      </w:pPr>
      <w:r>
        <w:t xml:space="preserve">June </w:t>
      </w:r>
      <w:r w:rsidR="00B43223">
        <w:t>4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2C23AE6" w14:textId="0DD5EA66" w:rsidR="00420EB9" w:rsidRDefault="0024351D" w:rsidP="003C4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5A706C">
        <w:rPr>
          <w:b/>
          <w:sz w:val="36"/>
          <w:szCs w:val="36"/>
        </w:rPr>
        <w:t xml:space="preserve"> </w:t>
      </w:r>
      <w:r w:rsidR="00A3055E">
        <w:rPr>
          <w:b/>
          <w:sz w:val="36"/>
          <w:szCs w:val="36"/>
        </w:rPr>
        <w:t>Introduces Bill to Measure Small Business Administration’s Effectiveness</w:t>
      </w:r>
    </w:p>
    <w:p w14:paraId="64B07C20" w14:textId="715B76D1" w:rsidR="0024351D" w:rsidRPr="003226AD" w:rsidRDefault="00203927" w:rsidP="0024351D">
      <w:pPr>
        <w:jc w:val="center"/>
        <w:rPr>
          <w:i/>
          <w:sz w:val="28"/>
        </w:rPr>
      </w:pPr>
      <w:r w:rsidRPr="00203927">
        <w:rPr>
          <w:i/>
          <w:sz w:val="28"/>
        </w:rPr>
        <w:t>Transparency in Small Business Assistance Act Increase</w:t>
      </w:r>
      <w:r>
        <w:rPr>
          <w:i/>
          <w:sz w:val="28"/>
        </w:rPr>
        <w:t>s</w:t>
      </w:r>
      <w:r w:rsidRPr="00203927">
        <w:rPr>
          <w:i/>
          <w:sz w:val="28"/>
        </w:rPr>
        <w:t xml:space="preserve"> Transparency, Responsiveness at the </w:t>
      </w:r>
      <w:r>
        <w:rPr>
          <w:i/>
          <w:sz w:val="28"/>
        </w:rPr>
        <w:t>SBA</w:t>
      </w:r>
    </w:p>
    <w:p w14:paraId="32C42F9B" w14:textId="77777777" w:rsidR="003226AD" w:rsidRPr="003226AD" w:rsidRDefault="003226AD" w:rsidP="0024351D">
      <w:pPr>
        <w:jc w:val="center"/>
        <w:rPr>
          <w:i/>
        </w:rPr>
      </w:pPr>
    </w:p>
    <w:p w14:paraId="59423BDD" w14:textId="22ED47CA" w:rsidR="00203927" w:rsidRDefault="0024351D" w:rsidP="00420EB9">
      <w:r>
        <w:rPr>
          <w:b/>
        </w:rPr>
        <w:t xml:space="preserve">(Washington, D.C.) – </w:t>
      </w:r>
      <w:r w:rsidR="009665F5">
        <w:t>Tod</w:t>
      </w:r>
      <w:r w:rsidR="007E1AAE">
        <w:t xml:space="preserve">ay, U.S. Senator Dean Heller (R-NV) </w:t>
      </w:r>
      <w:r w:rsidR="00A70BE7">
        <w:t xml:space="preserve">announced </w:t>
      </w:r>
      <w:r w:rsidR="00B86194">
        <w:t>introduc</w:t>
      </w:r>
      <w:r w:rsidR="00A70BE7">
        <w:t>tion of</w:t>
      </w:r>
      <w:r w:rsidR="00B86194">
        <w:t xml:space="preserve"> </w:t>
      </w:r>
      <w:r w:rsidR="00203927" w:rsidRPr="00203927">
        <w:t>the Transparency in Small Business Assistance Act</w:t>
      </w:r>
      <w:r w:rsidR="00FD5638">
        <w:t xml:space="preserve"> (S. 936)</w:t>
      </w:r>
      <w:r w:rsidR="00420EB9">
        <w:t xml:space="preserve">. Heller’s </w:t>
      </w:r>
      <w:r w:rsidR="00A3055E">
        <w:t xml:space="preserve">bill </w:t>
      </w:r>
      <w:r w:rsidR="00203927">
        <w:t xml:space="preserve">will help the </w:t>
      </w:r>
      <w:r w:rsidR="00203927" w:rsidRPr="00203927">
        <w:t xml:space="preserve">Small Business Administration (SBA) </w:t>
      </w:r>
      <w:r w:rsidR="00203927">
        <w:t xml:space="preserve">and Congress </w:t>
      </w:r>
      <w:r w:rsidR="00FA6E50" w:rsidRPr="00FA6E50">
        <w:t xml:space="preserve">determine whether </w:t>
      </w:r>
      <w:r w:rsidR="00203927">
        <w:t xml:space="preserve">SBA </w:t>
      </w:r>
      <w:r w:rsidR="00203927" w:rsidRPr="00A92C85">
        <w:t>assistance programs</w:t>
      </w:r>
      <w:r w:rsidR="00203927" w:rsidRPr="00203927">
        <w:t xml:space="preserve"> </w:t>
      </w:r>
      <w:r w:rsidR="00203927" w:rsidRPr="00A92C85">
        <w:t>provide effective</w:t>
      </w:r>
      <w:r w:rsidR="00203927" w:rsidRPr="00203927">
        <w:t xml:space="preserve"> </w:t>
      </w:r>
      <w:r w:rsidR="00203927" w:rsidRPr="00A92C85">
        <w:t>and consistent</w:t>
      </w:r>
      <w:r w:rsidR="00203927">
        <w:t xml:space="preserve"> help to small businesses.</w:t>
      </w:r>
    </w:p>
    <w:p w14:paraId="4ECD7528" w14:textId="77777777" w:rsidR="00203927" w:rsidRDefault="00203927" w:rsidP="00420EB9"/>
    <w:p w14:paraId="331AD2E6" w14:textId="7686CBEF" w:rsidR="00420EB9" w:rsidRDefault="0042754E" w:rsidP="00420EB9">
      <w:r>
        <w:t>“</w:t>
      </w:r>
      <w:r w:rsidR="00FA6E50" w:rsidRPr="00FA6E50">
        <w:t>My number one priority in Congress is getting Nevadans back</w:t>
      </w:r>
      <w:r w:rsidR="00172793">
        <w:t xml:space="preserve"> to work. Over the last four years, many small businesses -</w:t>
      </w:r>
      <w:r w:rsidR="007265B7">
        <w:t xml:space="preserve"> </w:t>
      </w:r>
      <w:r w:rsidR="00172793">
        <w:t>the lifeblood of our economy</w:t>
      </w:r>
      <w:r w:rsidR="007265B7">
        <w:t xml:space="preserve"> </w:t>
      </w:r>
      <w:r w:rsidR="00172793">
        <w:t>-</w:t>
      </w:r>
      <w:r w:rsidR="00FA6E50" w:rsidRPr="00FA6E50">
        <w:t xml:space="preserve"> have had to rely on SBA assistance</w:t>
      </w:r>
      <w:r w:rsidR="00FA6E50">
        <w:t xml:space="preserve"> programs in order to survive.  </w:t>
      </w:r>
      <w:r w:rsidR="00FA6E50" w:rsidRPr="00FA6E50">
        <w:t xml:space="preserve">It is important to track whether this assistance has been beneficial </w:t>
      </w:r>
      <w:r w:rsidR="00FA6E50">
        <w:t>to small businesses</w:t>
      </w:r>
      <w:r w:rsidR="00FA6E50" w:rsidRPr="00FA6E50">
        <w:t>.  If the assistance programs are not working properly, Congress must take necessary actions to improve these programs,” said Senator Dean Heller.</w:t>
      </w:r>
    </w:p>
    <w:p w14:paraId="78869F3B" w14:textId="77777777" w:rsidR="00FA6E50" w:rsidRDefault="00FA6E50" w:rsidP="00420EB9"/>
    <w:p w14:paraId="0D6A1A07" w14:textId="6EE40E7C" w:rsidR="00B86194" w:rsidRPr="00420EB9" w:rsidRDefault="00B86194" w:rsidP="00B86194">
      <w:r w:rsidRPr="00204C7B">
        <w:t xml:space="preserve">A recent </w:t>
      </w:r>
      <w:hyperlink r:id="rId7" w:history="1">
        <w:r w:rsidRPr="008D440A">
          <w:rPr>
            <w:rStyle w:val="Hyperlink"/>
          </w:rPr>
          <w:t>GAO report</w:t>
        </w:r>
      </w:hyperlink>
      <w:r w:rsidR="008D440A">
        <w:t xml:space="preserve"> </w:t>
      </w:r>
      <w:r>
        <w:t xml:space="preserve">revealed that the </w:t>
      </w:r>
      <w:r w:rsidRPr="00204C7B">
        <w:t>SBA typically does not collect information</w:t>
      </w:r>
      <w:r>
        <w:t xml:space="preserve"> to track the success of its programs.</w:t>
      </w:r>
      <w:r w:rsidR="00FA6E50">
        <w:t xml:space="preserve">  </w:t>
      </w:r>
      <w:r w:rsidR="00FA6E50" w:rsidRPr="00FA6E50">
        <w:t>Collecting information from businesses who have received SBA assistance will enable the SBA and Congress to measure program outcomes</w:t>
      </w:r>
      <w:r w:rsidR="00172793">
        <w:t xml:space="preserve">, </w:t>
      </w:r>
      <w:r>
        <w:t xml:space="preserve">ensure the </w:t>
      </w:r>
      <w:r w:rsidR="00FA6E50">
        <w:t>federal government</w:t>
      </w:r>
      <w:r>
        <w:t xml:space="preserve"> is</w:t>
      </w:r>
      <w:r w:rsidR="00172793">
        <w:t xml:space="preserve"> not wasting taxpayers’ dollars, and </w:t>
      </w:r>
      <w:r w:rsidR="00FD5638">
        <w:t>provide</w:t>
      </w:r>
      <w:bookmarkStart w:id="0" w:name="_GoBack"/>
      <w:bookmarkEnd w:id="0"/>
      <w:r>
        <w:t xml:space="preserve"> </w:t>
      </w:r>
      <w:r w:rsidR="00FA6E50">
        <w:t xml:space="preserve">efficient and effective </w:t>
      </w:r>
      <w:r w:rsidRPr="00771D70">
        <w:t xml:space="preserve">support to </w:t>
      </w:r>
      <w:r>
        <w:t>small businesses</w:t>
      </w:r>
      <w:r w:rsidRPr="00542CE1">
        <w:t>.</w:t>
      </w:r>
      <w:r w:rsidRPr="00420EB9">
        <w:rPr>
          <w:b/>
          <w:u w:val="single"/>
        </w:rPr>
        <w:t xml:space="preserve"> </w:t>
      </w:r>
    </w:p>
    <w:p w14:paraId="69D9091A" w14:textId="77777777" w:rsidR="00B86194" w:rsidRDefault="00B86194" w:rsidP="00B86194"/>
    <w:p w14:paraId="7F01247B" w14:textId="087F6367" w:rsidR="00B86194" w:rsidRDefault="00B86194" w:rsidP="00B86194">
      <w:pPr>
        <w:rPr>
          <w:b/>
          <w:u w:val="single"/>
        </w:rPr>
      </w:pPr>
      <w:r>
        <w:rPr>
          <w:b/>
          <w:u w:val="single"/>
        </w:rPr>
        <w:t>Bill Summary:</w:t>
      </w:r>
    </w:p>
    <w:p w14:paraId="1A15231D" w14:textId="77777777" w:rsidR="00B86194" w:rsidRDefault="00B86194" w:rsidP="00B86194"/>
    <w:p w14:paraId="69E190E5" w14:textId="77777777" w:rsidR="00B86194" w:rsidRDefault="00B86194" w:rsidP="00B86194">
      <w:r>
        <w:t>Heller’s SBA Efficiency Act would require the SBA to collect information related to:</w:t>
      </w:r>
    </w:p>
    <w:p w14:paraId="37F0C7F5" w14:textId="77777777" w:rsidR="00B86194" w:rsidRDefault="00B86194" w:rsidP="00B86194"/>
    <w:p w14:paraId="0D80981B" w14:textId="77777777" w:rsidR="00B86194" w:rsidRPr="00A92C85" w:rsidRDefault="00B86194" w:rsidP="00B86194">
      <w:pPr>
        <w:numPr>
          <w:ilvl w:val="0"/>
          <w:numId w:val="2"/>
        </w:numPr>
      </w:pPr>
      <w:r w:rsidRPr="00A92C85">
        <w:t>Whether a small business is still operational six months and one year after recei</w:t>
      </w:r>
      <w:r>
        <w:t>ving assistance through the SBA.</w:t>
      </w:r>
    </w:p>
    <w:p w14:paraId="19580167" w14:textId="4F543BA9" w:rsidR="00B86194" w:rsidRPr="00A92C85" w:rsidRDefault="00B86194" w:rsidP="00B86194">
      <w:pPr>
        <w:numPr>
          <w:ilvl w:val="0"/>
          <w:numId w:val="2"/>
        </w:numPr>
      </w:pPr>
      <w:r>
        <w:t>The reasons for closure i</w:t>
      </w:r>
      <w:r w:rsidRPr="00A92C85">
        <w:t>f a small business is no longer in operation</w:t>
      </w:r>
      <w:r>
        <w:t>.</w:t>
      </w:r>
      <w:r w:rsidRPr="00A92C85">
        <w:t xml:space="preserve"> </w:t>
      </w:r>
    </w:p>
    <w:p w14:paraId="603A8BBB" w14:textId="3EA83B71" w:rsidR="00B86194" w:rsidRPr="00A92C85" w:rsidRDefault="008866E4" w:rsidP="00B86194">
      <w:pPr>
        <w:numPr>
          <w:ilvl w:val="0"/>
          <w:numId w:val="2"/>
        </w:numPr>
      </w:pPr>
      <w:r>
        <w:t>A business’s a</w:t>
      </w:r>
      <w:r w:rsidR="00B86194" w:rsidRPr="00A92C85">
        <w:t>verage employment six months and one year after</w:t>
      </w:r>
      <w:r>
        <w:t xml:space="preserve"> it received </w:t>
      </w:r>
      <w:r w:rsidR="00B86194">
        <w:t>assistance through the SBA.</w:t>
      </w:r>
    </w:p>
    <w:p w14:paraId="410F716E" w14:textId="77777777" w:rsidR="00B86194" w:rsidRDefault="00B86194" w:rsidP="00B86194">
      <w:pPr>
        <w:numPr>
          <w:ilvl w:val="0"/>
          <w:numId w:val="2"/>
        </w:numPr>
      </w:pPr>
      <w:r w:rsidRPr="00A92C85">
        <w:t>Number of referrals an SBA program makes to other SBA programs or agencies if they are unable to provide the proper small business assistance.</w:t>
      </w:r>
    </w:p>
    <w:p w14:paraId="4FBF753A" w14:textId="77777777" w:rsidR="00B86194" w:rsidRDefault="00B86194" w:rsidP="00B86194"/>
    <w:p w14:paraId="103787DD" w14:textId="1F26462C" w:rsidR="00A16117" w:rsidRDefault="00420EB9" w:rsidP="00420EB9">
      <w:pPr>
        <w:jc w:val="center"/>
      </w:pPr>
      <w:r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94E"/>
    <w:multiLevelType w:val="hybridMultilevel"/>
    <w:tmpl w:val="066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6695"/>
    <w:multiLevelType w:val="hybridMultilevel"/>
    <w:tmpl w:val="3AB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1E4D23"/>
    <w:multiLevelType w:val="hybridMultilevel"/>
    <w:tmpl w:val="023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68B3"/>
    <w:multiLevelType w:val="hybridMultilevel"/>
    <w:tmpl w:val="DBA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80CB0"/>
    <w:rsid w:val="000A24E8"/>
    <w:rsid w:val="00105DFF"/>
    <w:rsid w:val="00172793"/>
    <w:rsid w:val="001C006B"/>
    <w:rsid w:val="001D4869"/>
    <w:rsid w:val="001F1799"/>
    <w:rsid w:val="00203927"/>
    <w:rsid w:val="0023266A"/>
    <w:rsid w:val="00240748"/>
    <w:rsid w:val="0024351D"/>
    <w:rsid w:val="00286AAA"/>
    <w:rsid w:val="002A4230"/>
    <w:rsid w:val="002D317A"/>
    <w:rsid w:val="002F658B"/>
    <w:rsid w:val="00302DB1"/>
    <w:rsid w:val="003226AD"/>
    <w:rsid w:val="00334BB7"/>
    <w:rsid w:val="0035421E"/>
    <w:rsid w:val="003A12CF"/>
    <w:rsid w:val="003B085B"/>
    <w:rsid w:val="003C4603"/>
    <w:rsid w:val="00420EB9"/>
    <w:rsid w:val="0042754E"/>
    <w:rsid w:val="00461336"/>
    <w:rsid w:val="004A0591"/>
    <w:rsid w:val="004A0D4B"/>
    <w:rsid w:val="004C29B1"/>
    <w:rsid w:val="004D7BEE"/>
    <w:rsid w:val="004F1890"/>
    <w:rsid w:val="00541758"/>
    <w:rsid w:val="0057670A"/>
    <w:rsid w:val="00596D1D"/>
    <w:rsid w:val="005A1689"/>
    <w:rsid w:val="005A706C"/>
    <w:rsid w:val="005C11F3"/>
    <w:rsid w:val="005C51F1"/>
    <w:rsid w:val="005E63AE"/>
    <w:rsid w:val="005F01BD"/>
    <w:rsid w:val="00631D1E"/>
    <w:rsid w:val="00663E46"/>
    <w:rsid w:val="006F0E2B"/>
    <w:rsid w:val="007123E5"/>
    <w:rsid w:val="007265B7"/>
    <w:rsid w:val="00726AD3"/>
    <w:rsid w:val="007403EE"/>
    <w:rsid w:val="00747FB7"/>
    <w:rsid w:val="0075108E"/>
    <w:rsid w:val="007D5FFB"/>
    <w:rsid w:val="007E1AAE"/>
    <w:rsid w:val="008536B9"/>
    <w:rsid w:val="008613F8"/>
    <w:rsid w:val="00862E50"/>
    <w:rsid w:val="008866E4"/>
    <w:rsid w:val="00886CAE"/>
    <w:rsid w:val="008A6076"/>
    <w:rsid w:val="008B5CDF"/>
    <w:rsid w:val="008D30B4"/>
    <w:rsid w:val="008D440A"/>
    <w:rsid w:val="008E26AA"/>
    <w:rsid w:val="009635B6"/>
    <w:rsid w:val="009665F5"/>
    <w:rsid w:val="0098793A"/>
    <w:rsid w:val="0099046B"/>
    <w:rsid w:val="009A2C35"/>
    <w:rsid w:val="00A16117"/>
    <w:rsid w:val="00A3055E"/>
    <w:rsid w:val="00A460E2"/>
    <w:rsid w:val="00A537C5"/>
    <w:rsid w:val="00A70BE7"/>
    <w:rsid w:val="00A8448F"/>
    <w:rsid w:val="00AB238E"/>
    <w:rsid w:val="00AE4534"/>
    <w:rsid w:val="00AF6C36"/>
    <w:rsid w:val="00B23F34"/>
    <w:rsid w:val="00B30355"/>
    <w:rsid w:val="00B34D4E"/>
    <w:rsid w:val="00B43223"/>
    <w:rsid w:val="00B86194"/>
    <w:rsid w:val="00BA1057"/>
    <w:rsid w:val="00BA70FA"/>
    <w:rsid w:val="00BE1056"/>
    <w:rsid w:val="00BE2EDB"/>
    <w:rsid w:val="00C13C3D"/>
    <w:rsid w:val="00C247F8"/>
    <w:rsid w:val="00C26CE0"/>
    <w:rsid w:val="00C4745E"/>
    <w:rsid w:val="00C66592"/>
    <w:rsid w:val="00CB1231"/>
    <w:rsid w:val="00CC1EAB"/>
    <w:rsid w:val="00D07744"/>
    <w:rsid w:val="00D35A40"/>
    <w:rsid w:val="00D6718F"/>
    <w:rsid w:val="00D77125"/>
    <w:rsid w:val="00D81CD2"/>
    <w:rsid w:val="00DB53B4"/>
    <w:rsid w:val="00DC60F5"/>
    <w:rsid w:val="00E12F90"/>
    <w:rsid w:val="00E50E4E"/>
    <w:rsid w:val="00EB2A3F"/>
    <w:rsid w:val="00EC6CE6"/>
    <w:rsid w:val="00F130E5"/>
    <w:rsid w:val="00F64310"/>
    <w:rsid w:val="00FA6E50"/>
    <w:rsid w:val="00FD3B71"/>
    <w:rsid w:val="00FD5638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o.gov/products/GAO-12-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2013-05-14T14:23:00Z</cp:lastPrinted>
  <dcterms:created xsi:type="dcterms:W3CDTF">2013-05-14T13:44:00Z</dcterms:created>
  <dcterms:modified xsi:type="dcterms:W3CDTF">2013-06-04T14:06:00Z</dcterms:modified>
</cp:coreProperties>
</file>