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32" w:rsidRPr="009E20F6" w:rsidRDefault="00D77432" w:rsidP="00D77432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D77432" w:rsidRPr="009F6980" w:rsidRDefault="00D77432" w:rsidP="00D77432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D77432" w:rsidRPr="009F6980" w:rsidRDefault="00D77432" w:rsidP="00D77432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D77432" w:rsidRDefault="00D77432" w:rsidP="00D77432">
      <w:pPr>
        <w:rPr>
          <w:b/>
        </w:rPr>
      </w:pPr>
    </w:p>
    <w:p w:rsidR="00D77432" w:rsidRDefault="00D77432" w:rsidP="00D77432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Stewart </w:t>
      </w:r>
      <w:proofErr w:type="spellStart"/>
      <w:r>
        <w:t>Bybee</w:t>
      </w:r>
      <w:proofErr w:type="spellEnd"/>
    </w:p>
    <w:p w:rsidR="00D77432" w:rsidRDefault="00D77432" w:rsidP="00D77432">
      <w:pPr>
        <w:rPr>
          <w:b/>
        </w:rPr>
      </w:pPr>
      <w:r>
        <w:t xml:space="preserve">June </w:t>
      </w:r>
      <w:r w:rsidR="00D8757D">
        <w:t>28</w:t>
      </w:r>
      <w:r>
        <w:t>,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202-224-6244          </w:t>
      </w:r>
    </w:p>
    <w:p w:rsidR="001F228B" w:rsidRDefault="001F228B" w:rsidP="001F228B">
      <w:pPr>
        <w:rPr>
          <w:b/>
        </w:rPr>
      </w:pPr>
    </w:p>
    <w:p w:rsidR="00D8757D" w:rsidRDefault="00D8757D" w:rsidP="00D8757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Heller Statement on Supreme Court’s </w:t>
      </w:r>
    </w:p>
    <w:p w:rsidR="00747980" w:rsidRDefault="00D8757D" w:rsidP="00D8757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Repeal of </w:t>
      </w:r>
      <w:r w:rsidR="00E34605">
        <w:rPr>
          <w:b/>
          <w:sz w:val="32"/>
          <w:szCs w:val="32"/>
          <w:u w:val="single"/>
        </w:rPr>
        <w:t xml:space="preserve">Individual Mandate </w:t>
      </w:r>
    </w:p>
    <w:p w:rsidR="00747980" w:rsidRDefault="00747980" w:rsidP="00747980">
      <w:pPr>
        <w:rPr>
          <w:b/>
        </w:rPr>
      </w:pPr>
    </w:p>
    <w:p w:rsidR="00747980" w:rsidRDefault="00747980" w:rsidP="00747980">
      <w:r>
        <w:t>(Washington, D</w:t>
      </w:r>
      <w:r w:rsidR="00BA7A48">
        <w:t>.</w:t>
      </w:r>
      <w:r>
        <w:t>C</w:t>
      </w:r>
      <w:r w:rsidR="00BA7A48">
        <w:t>.</w:t>
      </w:r>
      <w:r>
        <w:t xml:space="preserve">) – Today U.S. Senator Dean Heller (R-NV) </w:t>
      </w:r>
      <w:r w:rsidR="00383024">
        <w:t>issued</w:t>
      </w:r>
      <w:r>
        <w:t xml:space="preserve"> the following statement </w:t>
      </w:r>
      <w:r w:rsidR="00383024">
        <w:t>in response to</w:t>
      </w:r>
      <w:r w:rsidR="00B56E25">
        <w:t xml:space="preserve"> the U.S. Supreme Court ruling </w:t>
      </w:r>
      <w:r w:rsidR="00E34605">
        <w:t>that the individual mandate in the</w:t>
      </w:r>
      <w:r w:rsidR="002527E8">
        <w:t xml:space="preserve"> President’s healthcare law</w:t>
      </w:r>
      <w:r w:rsidR="00E34605">
        <w:t xml:space="preserve"> is unconstitutional</w:t>
      </w:r>
      <w:r>
        <w:t>.</w:t>
      </w:r>
      <w:bookmarkStart w:id="0" w:name="_GoBack"/>
      <w:bookmarkEnd w:id="0"/>
    </w:p>
    <w:p w:rsidR="00747980" w:rsidRDefault="00747980" w:rsidP="00747980">
      <w:pPr>
        <w:rPr>
          <w:b/>
        </w:rPr>
      </w:pPr>
    </w:p>
    <w:p w:rsidR="00423D0D" w:rsidRDefault="00747980" w:rsidP="00747980">
      <w:r>
        <w:t>“</w:t>
      </w:r>
      <w:r w:rsidR="002A5115">
        <w:t>T</w:t>
      </w:r>
      <w:r w:rsidR="002527E8" w:rsidRPr="002527E8">
        <w:t xml:space="preserve">he President's </w:t>
      </w:r>
      <w:r w:rsidR="005D7C1A">
        <w:t>healthcare law is not only crushing job gr</w:t>
      </w:r>
      <w:r w:rsidR="00E34605">
        <w:t>owth around the country, but</w:t>
      </w:r>
      <w:r w:rsidR="005D7C1A">
        <w:t xml:space="preserve"> now</w:t>
      </w:r>
      <w:r w:rsidR="00E34605">
        <w:t xml:space="preserve"> one of the most onerous provisions has</w:t>
      </w:r>
      <w:r w:rsidR="005D7C1A">
        <w:t xml:space="preserve"> been declared </w:t>
      </w:r>
      <w:r w:rsidR="002527E8">
        <w:t>unconstitutional</w:t>
      </w:r>
      <w:r w:rsidR="002A5115">
        <w:t xml:space="preserve"> </w:t>
      </w:r>
      <w:r w:rsidR="00961C61">
        <w:t xml:space="preserve">by </w:t>
      </w:r>
      <w:r w:rsidR="002A5115">
        <w:t>the Supreme Court</w:t>
      </w:r>
      <w:r w:rsidR="002527E8">
        <w:t xml:space="preserve">. </w:t>
      </w:r>
      <w:r w:rsidR="005D496F" w:rsidRPr="00067B8A">
        <w:t xml:space="preserve">Congress spent </w:t>
      </w:r>
      <w:r w:rsidR="005D7C1A">
        <w:t>more than</w:t>
      </w:r>
      <w:r w:rsidR="005D496F" w:rsidRPr="00067B8A">
        <w:t xml:space="preserve"> a year debating healthcare legisla</w:t>
      </w:r>
      <w:r w:rsidR="005D7C1A">
        <w:t>tion</w:t>
      </w:r>
      <w:r w:rsidR="005D496F" w:rsidRPr="00067B8A">
        <w:t xml:space="preserve"> </w:t>
      </w:r>
      <w:r w:rsidR="005D7C1A">
        <w:t>while Nevadans were losing their jobs and homes</w:t>
      </w:r>
      <w:r w:rsidR="005D496F" w:rsidRPr="00067B8A">
        <w:t xml:space="preserve">. </w:t>
      </w:r>
      <w:proofErr w:type="spellStart"/>
      <w:r w:rsidR="00B1587B">
        <w:t>Obamacare</w:t>
      </w:r>
      <w:proofErr w:type="spellEnd"/>
      <w:r w:rsidR="00B1587B">
        <w:t xml:space="preserve"> </w:t>
      </w:r>
      <w:r w:rsidR="005A6B5C">
        <w:t>made sweeping changes</w:t>
      </w:r>
      <w:r w:rsidR="00383024">
        <w:t xml:space="preserve"> to Medicare</w:t>
      </w:r>
      <w:r w:rsidR="002A5115">
        <w:t>,</w:t>
      </w:r>
      <w:r w:rsidR="00383024">
        <w:t xml:space="preserve"> </w:t>
      </w:r>
      <w:r w:rsidR="005A6B5C" w:rsidRPr="00CD2B2D">
        <w:t>impact</w:t>
      </w:r>
      <w:r w:rsidR="005A6B5C">
        <w:t xml:space="preserve">ing </w:t>
      </w:r>
      <w:r w:rsidR="005A6B5C" w:rsidRPr="00CD2B2D">
        <w:t>thousands of Nevada’s seniors</w:t>
      </w:r>
      <w:r w:rsidR="002A5115">
        <w:t>, and cut</w:t>
      </w:r>
      <w:r w:rsidR="00383024">
        <w:t xml:space="preserve"> the program by</w:t>
      </w:r>
      <w:r w:rsidR="005A6B5C">
        <w:t xml:space="preserve"> </w:t>
      </w:r>
      <w:r w:rsidR="00CE7FB1">
        <w:t xml:space="preserve">a </w:t>
      </w:r>
      <w:r w:rsidR="00383024">
        <w:t>half trillion dollars</w:t>
      </w:r>
      <w:r w:rsidR="005A6B5C">
        <w:t>.</w:t>
      </w:r>
      <w:r w:rsidR="005A6B5C" w:rsidRPr="00CD2B2D">
        <w:t xml:space="preserve"> </w:t>
      </w:r>
    </w:p>
    <w:p w:rsidR="00423D0D" w:rsidRDefault="00423D0D" w:rsidP="00747980"/>
    <w:p w:rsidR="00B56E25" w:rsidRDefault="00423D0D" w:rsidP="00747980">
      <w:r>
        <w:t>“</w:t>
      </w:r>
      <w:r w:rsidR="002527E8">
        <w:t xml:space="preserve">This ruling </w:t>
      </w:r>
      <w:r w:rsidR="00067B8A">
        <w:t xml:space="preserve">paves the way </w:t>
      </w:r>
      <w:r w:rsidR="00575458">
        <w:t xml:space="preserve">for </w:t>
      </w:r>
      <w:r w:rsidR="006F4C44">
        <w:t xml:space="preserve">Congress to </w:t>
      </w:r>
      <w:r w:rsidR="00575458" w:rsidRPr="00575458">
        <w:t>repeal</w:t>
      </w:r>
      <w:r w:rsidR="00575458">
        <w:t xml:space="preserve"> </w:t>
      </w:r>
      <w:r w:rsidR="00383024">
        <w:t>the remaining parts</w:t>
      </w:r>
      <w:r w:rsidR="0085585F">
        <w:t xml:space="preserve"> </w:t>
      </w:r>
      <w:r w:rsidR="005D496F">
        <w:t xml:space="preserve">of </w:t>
      </w:r>
      <w:r w:rsidR="005A6B5C">
        <w:t>the bill</w:t>
      </w:r>
      <w:r w:rsidR="00575458" w:rsidRPr="00575458">
        <w:t xml:space="preserve"> </w:t>
      </w:r>
      <w:r w:rsidR="00575458">
        <w:t xml:space="preserve">and </w:t>
      </w:r>
      <w:r w:rsidR="00575458" w:rsidRPr="00575458">
        <w:t xml:space="preserve">replace </w:t>
      </w:r>
      <w:r w:rsidR="005D496F">
        <w:t xml:space="preserve">it </w:t>
      </w:r>
      <w:r w:rsidR="00575458" w:rsidRPr="00575458">
        <w:t xml:space="preserve">with market-based reforms that will provide greater access, affordability, and economic certainty to our nation. </w:t>
      </w:r>
      <w:r w:rsidR="005D496F">
        <w:t>Instead of depressing job growth, r</w:t>
      </w:r>
      <w:r w:rsidR="005D496F" w:rsidRPr="005D496F">
        <w:t>eal reform will</w:t>
      </w:r>
      <w:r w:rsidR="005D496F">
        <w:t xml:space="preserve"> </w:t>
      </w:r>
      <w:r w:rsidR="005D7C1A">
        <w:t>actually drive down costs and provide greater access</w:t>
      </w:r>
      <w:r w:rsidR="00323AE4">
        <w:t xml:space="preserve"> to healthcare</w:t>
      </w:r>
      <w:r w:rsidR="005D496F">
        <w:t xml:space="preserve">. </w:t>
      </w:r>
      <w:r w:rsidR="00067B8A">
        <w:t xml:space="preserve">It is my hope that the President </w:t>
      </w:r>
      <w:r w:rsidR="00067B8A" w:rsidRPr="00067B8A">
        <w:t>will take this cue to focus on constructive, bipartisan efforts to create the certainty families and businesses ne</w:t>
      </w:r>
      <w:r w:rsidR="0085585F">
        <w:t>ed to provide for their futures</w:t>
      </w:r>
      <w:r w:rsidR="00E11137">
        <w:t>,” said Senator Dean Heller.</w:t>
      </w:r>
    </w:p>
    <w:p w:rsidR="0085585F" w:rsidRDefault="0085585F" w:rsidP="00747980"/>
    <w:p w:rsidR="00E11137" w:rsidRDefault="00E11137" w:rsidP="00E11137">
      <w:pPr>
        <w:jc w:val="center"/>
        <w:rPr>
          <w:b/>
        </w:rPr>
      </w:pPr>
      <w:r>
        <w:rPr>
          <w:b/>
        </w:rPr>
        <w:t>###</w:t>
      </w:r>
    </w:p>
    <w:p w:rsidR="00575458" w:rsidRDefault="00575458" w:rsidP="00747980"/>
    <w:p w:rsidR="002527E8" w:rsidRDefault="002527E8"/>
    <w:sectPr w:rsidR="00252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7328"/>
    <w:multiLevelType w:val="hybridMultilevel"/>
    <w:tmpl w:val="26F6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32"/>
    <w:rsid w:val="00067B8A"/>
    <w:rsid w:val="000E5A1E"/>
    <w:rsid w:val="001E12E0"/>
    <w:rsid w:val="001F228B"/>
    <w:rsid w:val="002527E8"/>
    <w:rsid w:val="002A5115"/>
    <w:rsid w:val="002C57BC"/>
    <w:rsid w:val="00323AE4"/>
    <w:rsid w:val="00383024"/>
    <w:rsid w:val="00423D0D"/>
    <w:rsid w:val="00480C2C"/>
    <w:rsid w:val="004D09D5"/>
    <w:rsid w:val="004F78AC"/>
    <w:rsid w:val="00575458"/>
    <w:rsid w:val="005A6B5C"/>
    <w:rsid w:val="005D496F"/>
    <w:rsid w:val="005D7C1A"/>
    <w:rsid w:val="005F3E4E"/>
    <w:rsid w:val="00637F47"/>
    <w:rsid w:val="006F4C44"/>
    <w:rsid w:val="00747980"/>
    <w:rsid w:val="0075072B"/>
    <w:rsid w:val="007A4C48"/>
    <w:rsid w:val="0085585F"/>
    <w:rsid w:val="00867A8C"/>
    <w:rsid w:val="00880C90"/>
    <w:rsid w:val="00955CB4"/>
    <w:rsid w:val="00961C61"/>
    <w:rsid w:val="00AA2DBA"/>
    <w:rsid w:val="00B1587B"/>
    <w:rsid w:val="00B56E25"/>
    <w:rsid w:val="00BA7A48"/>
    <w:rsid w:val="00CE7FB1"/>
    <w:rsid w:val="00D76E2D"/>
    <w:rsid w:val="00D77432"/>
    <w:rsid w:val="00D8757D"/>
    <w:rsid w:val="00DE0833"/>
    <w:rsid w:val="00E11137"/>
    <w:rsid w:val="00E12EA7"/>
    <w:rsid w:val="00E34605"/>
    <w:rsid w:val="00E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28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527E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27E8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2527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28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527E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27E8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2527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15</cp:revision>
  <cp:lastPrinted>2012-06-25T12:47:00Z</cp:lastPrinted>
  <dcterms:created xsi:type="dcterms:W3CDTF">2012-06-21T15:54:00Z</dcterms:created>
  <dcterms:modified xsi:type="dcterms:W3CDTF">2012-06-28T14:15:00Z</dcterms:modified>
</cp:coreProperties>
</file>