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98" w:rsidRDefault="00367898" w:rsidP="00367898">
      <w:pPr>
        <w:jc w:val="center"/>
      </w:pPr>
      <w:r>
        <w:rPr>
          <w:rFonts w:ascii="Times New Roman" w:hAnsi="Times New Roman"/>
          <w:noProof/>
          <w:color w:val="1F497D"/>
          <w:sz w:val="24"/>
          <w:szCs w:val="24"/>
        </w:rPr>
        <w:drawing>
          <wp:inline distT="0" distB="0" distL="0" distR="0">
            <wp:extent cx="5953125" cy="1257300"/>
            <wp:effectExtent l="0" t="0" r="9525" b="0"/>
            <wp:docPr id="4" name="Picture 4" descr="cid:image001.png@01D3C29A.5506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29A.550688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67898" w:rsidTr="00367898">
        <w:trPr>
          <w:trHeight w:val="270"/>
          <w:jc w:val="center"/>
        </w:trPr>
        <w:tc>
          <w:tcPr>
            <w:tcW w:w="5181" w:type="dxa"/>
            <w:tcMar>
              <w:top w:w="0" w:type="dxa"/>
              <w:left w:w="108" w:type="dxa"/>
              <w:bottom w:w="0" w:type="dxa"/>
              <w:right w:w="108" w:type="dxa"/>
            </w:tcMar>
            <w:hideMark/>
          </w:tcPr>
          <w:p w:rsidR="00367898" w:rsidRDefault="00367898">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67898" w:rsidRDefault="0036789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67898" w:rsidTr="00367898">
        <w:trPr>
          <w:trHeight w:val="360"/>
          <w:jc w:val="center"/>
        </w:trPr>
        <w:tc>
          <w:tcPr>
            <w:tcW w:w="5181" w:type="dxa"/>
            <w:tcMar>
              <w:top w:w="0" w:type="dxa"/>
              <w:left w:w="108" w:type="dxa"/>
              <w:bottom w:w="0" w:type="dxa"/>
              <w:right w:w="108" w:type="dxa"/>
            </w:tcMar>
            <w:hideMark/>
          </w:tcPr>
          <w:p w:rsidR="00367898" w:rsidRDefault="00367898">
            <w:pPr>
              <w:spacing w:line="252" w:lineRule="auto"/>
            </w:pPr>
            <w:r>
              <w:rPr>
                <w:rFonts w:ascii="Times New Roman" w:hAnsi="Times New Roman"/>
                <w:sz w:val="24"/>
                <w:szCs w:val="24"/>
              </w:rPr>
              <w:t>March 23, 2018</w:t>
            </w:r>
          </w:p>
        </w:tc>
        <w:tc>
          <w:tcPr>
            <w:tcW w:w="4179" w:type="dxa"/>
            <w:tcMar>
              <w:top w:w="0" w:type="dxa"/>
              <w:left w:w="108" w:type="dxa"/>
              <w:bottom w:w="0" w:type="dxa"/>
              <w:right w:w="108" w:type="dxa"/>
            </w:tcMar>
            <w:hideMark/>
          </w:tcPr>
          <w:p w:rsidR="00367898" w:rsidRDefault="00367898">
            <w:pPr>
              <w:spacing w:line="252" w:lineRule="auto"/>
              <w:jc w:val="right"/>
            </w:pPr>
            <w:r>
              <w:rPr>
                <w:rFonts w:ascii="Times New Roman" w:hAnsi="Times New Roman"/>
                <w:sz w:val="24"/>
                <w:szCs w:val="24"/>
              </w:rPr>
              <w:t>202-224-6244</w:t>
            </w:r>
          </w:p>
        </w:tc>
      </w:tr>
    </w:tbl>
    <w:p w:rsidR="00367898" w:rsidRDefault="00367898" w:rsidP="00367898">
      <w:pPr>
        <w:jc w:val="center"/>
      </w:pPr>
      <w:r>
        <w:rPr>
          <w:rFonts w:ascii="Times New Roman" w:hAnsi="Times New Roman"/>
          <w:b/>
          <w:bCs/>
          <w:sz w:val="24"/>
          <w:szCs w:val="24"/>
        </w:rPr>
        <w:br/>
      </w:r>
      <w:bookmarkStart w:id="0" w:name="_GoBack"/>
      <w:r>
        <w:rPr>
          <w:rFonts w:ascii="Times New Roman" w:hAnsi="Times New Roman"/>
          <w:b/>
          <w:bCs/>
          <w:sz w:val="36"/>
          <w:szCs w:val="36"/>
        </w:rPr>
        <w:t>Senate Passes Heller-Backed Bill to Fight Childhood Cancers</w:t>
      </w:r>
      <w:bookmarkEnd w:id="0"/>
      <w:r>
        <w:rPr>
          <w:rFonts w:ascii="Times New Roman" w:hAnsi="Times New Roman"/>
          <w:b/>
          <w:bCs/>
          <w:sz w:val="32"/>
          <w:szCs w:val="32"/>
        </w:rPr>
        <w:br/>
      </w:r>
      <w:r>
        <w:rPr>
          <w:rFonts w:ascii="Times New Roman" w:hAnsi="Times New Roman"/>
          <w:i/>
          <w:iCs/>
          <w:sz w:val="32"/>
          <w:szCs w:val="32"/>
        </w:rPr>
        <w:t>Heller is a Cosponsor of the Childhood Cancer STAR Act</w:t>
      </w:r>
    </w:p>
    <w:p w:rsidR="00367898" w:rsidRDefault="00367898" w:rsidP="00367898">
      <w:r>
        <w:rPr>
          <w:rFonts w:ascii="Times New Roman" w:hAnsi="Times New Roman"/>
        </w:rPr>
        <w:t> </w:t>
      </w:r>
    </w:p>
    <w:p w:rsidR="00367898" w:rsidRDefault="00367898" w:rsidP="00367898">
      <w:r>
        <w:rPr>
          <w:rFonts w:ascii="Times New Roman" w:hAnsi="Times New Roman"/>
          <w:b/>
          <w:bCs/>
          <w:sz w:val="24"/>
          <w:szCs w:val="24"/>
        </w:rPr>
        <w:t>WASHINGTON, D.C.</w:t>
      </w:r>
      <w:r>
        <w:rPr>
          <w:rFonts w:ascii="Times New Roman" w:hAnsi="Times New Roman"/>
          <w:sz w:val="24"/>
          <w:szCs w:val="24"/>
        </w:rPr>
        <w:t xml:space="preserve"> – U.S. Senator Dean Heller (R-NV) announced today that </w:t>
      </w:r>
      <w:hyperlink r:id="rId7" w:history="1">
        <w:r>
          <w:rPr>
            <w:rStyle w:val="Hyperlink"/>
            <w:rFonts w:ascii="Times New Roman" w:hAnsi="Times New Roman"/>
            <w:sz w:val="24"/>
            <w:szCs w:val="24"/>
          </w:rPr>
          <w:t>legislation he cosponsored to accelerate pediatric cancer research and provide resources for young patients</w:t>
        </w:r>
      </w:hyperlink>
      <w:r>
        <w:rPr>
          <w:rFonts w:ascii="Times New Roman" w:hAnsi="Times New Roman"/>
          <w:sz w:val="24"/>
          <w:szCs w:val="24"/>
        </w:rPr>
        <w:t xml:space="preserve"> was unanimously passed by the U.S. Senate last night. The Childhood Cancer Survivorship, Treatment, Access, and Research (STAR) Act (S.292) now goes to the U.S. House of Representatives for consideration. </w:t>
      </w:r>
    </w:p>
    <w:p w:rsidR="00367898" w:rsidRDefault="00367898" w:rsidP="00367898">
      <w:r>
        <w:rPr>
          <w:rFonts w:ascii="Times New Roman" w:hAnsi="Times New Roman"/>
          <w:sz w:val="24"/>
          <w:szCs w:val="24"/>
        </w:rPr>
        <w:t> </w:t>
      </w:r>
    </w:p>
    <w:p w:rsidR="00367898" w:rsidRDefault="00367898" w:rsidP="00367898">
      <w:r>
        <w:rPr>
          <w:rFonts w:ascii="Times New Roman" w:hAnsi="Times New Roman"/>
          <w:sz w:val="24"/>
          <w:szCs w:val="24"/>
        </w:rPr>
        <w:t xml:space="preserve">According to the National Institutes of Health’s (NIH’s) </w:t>
      </w:r>
      <w:hyperlink r:id="rId8" w:anchor="q1" w:history="1">
        <w:r>
          <w:rPr>
            <w:rStyle w:val="Hyperlink"/>
            <w:rFonts w:ascii="Times New Roman" w:hAnsi="Times New Roman"/>
            <w:sz w:val="24"/>
            <w:szCs w:val="24"/>
          </w:rPr>
          <w:t>National Cancer Institute</w:t>
        </w:r>
      </w:hyperlink>
      <w:r>
        <w:rPr>
          <w:rFonts w:ascii="Times New Roman" w:hAnsi="Times New Roman"/>
          <w:sz w:val="24"/>
          <w:szCs w:val="24"/>
        </w:rPr>
        <w:t>, childhood cancer is the leading cause of death by disease past infancy among children in the U.S.</w:t>
      </w:r>
    </w:p>
    <w:p w:rsidR="00367898" w:rsidRDefault="00367898" w:rsidP="00367898">
      <w:r>
        <w:rPr>
          <w:rFonts w:ascii="Times New Roman" w:hAnsi="Times New Roman"/>
          <w:sz w:val="24"/>
          <w:szCs w:val="24"/>
        </w:rPr>
        <w:t>  </w:t>
      </w:r>
    </w:p>
    <w:p w:rsidR="00367898" w:rsidRDefault="00367898" w:rsidP="00367898">
      <w:r>
        <w:rPr>
          <w:rFonts w:ascii="Times New Roman" w:hAnsi="Times New Roman"/>
          <w:sz w:val="24"/>
          <w:szCs w:val="24"/>
        </w:rPr>
        <w:t xml:space="preserve">“I applaud the Senate for passing this bipartisan bill to help fight childhood cancers. As the father of four and grandfather of two, protecting children and young adults from deadly diseases is one of my top priorities in Congress and that’s why I’m so pleased that this bill is one step closer to becoming law,” </w:t>
      </w:r>
      <w:r>
        <w:rPr>
          <w:rFonts w:ascii="Times New Roman" w:hAnsi="Times New Roman"/>
          <w:b/>
          <w:bCs/>
          <w:sz w:val="24"/>
          <w:szCs w:val="24"/>
        </w:rPr>
        <w:t>said Heller.</w:t>
      </w:r>
      <w:r>
        <w:rPr>
          <w:rFonts w:ascii="Times New Roman" w:hAnsi="Times New Roman"/>
          <w:sz w:val="24"/>
          <w:szCs w:val="24"/>
        </w:rPr>
        <w:t xml:space="preserve"> “This legislation will go a long way toward supporting survivors and helping our nation’s top disease fighters develop treatments to save young lives. I look forward to working with my colleagues to push this bill through the House of Representatives and to send it to the President’s desk for his signature.”</w:t>
      </w:r>
    </w:p>
    <w:p w:rsidR="00367898" w:rsidRDefault="00367898" w:rsidP="00367898">
      <w:r>
        <w:rPr>
          <w:rFonts w:ascii="Times New Roman" w:hAnsi="Times New Roman"/>
          <w:b/>
          <w:bCs/>
          <w:sz w:val="24"/>
          <w:szCs w:val="24"/>
          <w:u w:val="single"/>
        </w:rPr>
        <w:br/>
      </w:r>
      <w:proofErr w:type="gramStart"/>
      <w:r>
        <w:rPr>
          <w:rFonts w:ascii="Times New Roman" w:hAnsi="Times New Roman"/>
          <w:sz w:val="24"/>
          <w:szCs w:val="24"/>
        </w:rPr>
        <w:t xml:space="preserve">The Childhood Cancer STAR Act was introduced by U.S. Senators Jack Reed (D-RI) and Shelley Moore </w:t>
      </w:r>
      <w:proofErr w:type="spellStart"/>
      <w:r>
        <w:rPr>
          <w:rFonts w:ascii="Times New Roman" w:hAnsi="Times New Roman"/>
          <w:sz w:val="24"/>
          <w:szCs w:val="24"/>
        </w:rPr>
        <w:t>Capito</w:t>
      </w:r>
      <w:proofErr w:type="spellEnd"/>
      <w:r>
        <w:rPr>
          <w:rFonts w:ascii="Times New Roman" w:hAnsi="Times New Roman"/>
          <w:sz w:val="24"/>
          <w:szCs w:val="24"/>
        </w:rPr>
        <w:t xml:space="preserve"> (R-WV)</w:t>
      </w:r>
      <w:proofErr w:type="gramEnd"/>
      <w:r>
        <w:rPr>
          <w:rFonts w:ascii="Times New Roman" w:hAnsi="Times New Roman"/>
          <w:sz w:val="24"/>
          <w:szCs w:val="24"/>
        </w:rPr>
        <w:t xml:space="preserve">. </w:t>
      </w:r>
      <w:proofErr w:type="gramStart"/>
      <w:r>
        <w:rPr>
          <w:rFonts w:ascii="Times New Roman" w:hAnsi="Times New Roman"/>
          <w:sz w:val="24"/>
          <w:szCs w:val="24"/>
        </w:rPr>
        <w:t>The legislation is supported by numerous advocates in the childhood cancer community, including the American Cancer Society Cancer Action Network, American Childhood Cancer Organization, and St. Jude Children’s Research Hospital</w:t>
      </w:r>
      <w:proofErr w:type="gramEnd"/>
      <w:r>
        <w:rPr>
          <w:rFonts w:ascii="Times New Roman" w:hAnsi="Times New Roman"/>
          <w:sz w:val="24"/>
          <w:szCs w:val="24"/>
        </w:rPr>
        <w:t xml:space="preserve">. Reps. Michael </w:t>
      </w:r>
      <w:proofErr w:type="spellStart"/>
      <w:r>
        <w:rPr>
          <w:rFonts w:ascii="Times New Roman" w:hAnsi="Times New Roman"/>
          <w:sz w:val="24"/>
          <w:szCs w:val="24"/>
        </w:rPr>
        <w:t>McCaul</w:t>
      </w:r>
      <w:proofErr w:type="spellEnd"/>
      <w:r>
        <w:rPr>
          <w:rFonts w:ascii="Times New Roman" w:hAnsi="Times New Roman"/>
          <w:sz w:val="24"/>
          <w:szCs w:val="24"/>
        </w:rPr>
        <w:t xml:space="preserve"> (R-TX), Jackie Speier (D-CA), Mike Kelly (R-PA), and G.K. Butterfield (D-NC) introduced H.R.820 in the U.S. House of Representatives.</w:t>
      </w:r>
    </w:p>
    <w:p w:rsidR="00367898" w:rsidRDefault="00367898" w:rsidP="00367898">
      <w:r>
        <w:rPr>
          <w:rFonts w:ascii="Times New Roman" w:hAnsi="Times New Roman"/>
          <w:sz w:val="24"/>
          <w:szCs w:val="24"/>
        </w:rPr>
        <w:t> </w:t>
      </w:r>
    </w:p>
    <w:p w:rsidR="00367898" w:rsidRDefault="00367898" w:rsidP="00367898">
      <w:pPr>
        <w:shd w:val="clear" w:color="auto" w:fill="FFFFFF"/>
        <w:jc w:val="center"/>
      </w:pPr>
      <w:r>
        <w:rPr>
          <w:rFonts w:ascii="Times New Roman" w:hAnsi="Times New Roman"/>
          <w:sz w:val="24"/>
          <w:szCs w:val="24"/>
        </w:rPr>
        <w:t>###</w:t>
      </w:r>
    </w:p>
    <w:p w:rsidR="00367898" w:rsidRDefault="00367898" w:rsidP="00367898">
      <w:r>
        <w:rPr>
          <w:rFonts w:ascii="Times New Roman" w:hAnsi="Times New Roman"/>
          <w:sz w:val="24"/>
          <w:szCs w:val="24"/>
        </w:rPr>
        <w:t> </w:t>
      </w:r>
    </w:p>
    <w:p w:rsidR="00367898" w:rsidRDefault="00367898" w:rsidP="00367898">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C29A.5506888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C29A.550688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C29A.550688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C29A.550688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C29A.550688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C29A.550688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7898" w:rsidRDefault="00367898" w:rsidP="00367898">
      <w:r>
        <w:rPr>
          <w:color w:val="1F497D"/>
        </w:rPr>
        <w:t> </w:t>
      </w:r>
    </w:p>
    <w:p w:rsidR="00367898" w:rsidRDefault="00367898" w:rsidP="00367898"/>
    <w:p w:rsidR="00E80E31" w:rsidRDefault="0036789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98"/>
    <w:rsid w:val="0036789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FCAAB-03EE-4307-A75C-7674DBCE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9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types/childhood-cancers/child-adolescent-cancers-fact-shee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8/2/heller-backs-bipartisan-bill-to-fight-childhood-cancers" TargetMode="External"/><Relationship Id="rId12" Type="http://schemas.openxmlformats.org/officeDocument/2006/relationships/hyperlink" Target="http://twitter.com/SenDeanHeller" TargetMode="External"/><Relationship Id="rId17" Type="http://schemas.openxmlformats.org/officeDocument/2006/relationships/image" Target="cid:image004.png@01D3C29A.5506888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C29A.55068880" TargetMode="External"/><Relationship Id="rId5" Type="http://schemas.openxmlformats.org/officeDocument/2006/relationships/image" Target="cid:image001.png@01D3C29A.5506888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C29A.55068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United States Senate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2018-11-27T20:26:00Z</dcterms:created>
  <dcterms:modified xsi:type="dcterms:W3CDTF">2018-11-27T20:26:00Z</dcterms:modified>
</cp:coreProperties>
</file>