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D1" w:rsidRPr="004F6BAE" w:rsidRDefault="004F6BAE" w:rsidP="004F6BAE">
      <w:r>
        <w:t xml:space="preserve">Senator Heller believes the same rules that apply to every other federal worker apply to him.  If they </w:t>
      </w:r>
      <w:r w:rsidR="00460DEA">
        <w:t xml:space="preserve">don’t get backpay, </w:t>
      </w:r>
      <w:r>
        <w:t>he will donate his s</w:t>
      </w:r>
      <w:bookmarkStart w:id="0" w:name="_GoBack"/>
      <w:bookmarkEnd w:id="0"/>
      <w:r>
        <w:t xml:space="preserve">alary to charity. </w:t>
      </w:r>
    </w:p>
    <w:sectPr w:rsidR="006862D1" w:rsidRPr="004F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7C"/>
    <w:rsid w:val="003F35A2"/>
    <w:rsid w:val="00460DEA"/>
    <w:rsid w:val="004F6BAE"/>
    <w:rsid w:val="00616FFC"/>
    <w:rsid w:val="006862D1"/>
    <w:rsid w:val="007547FB"/>
    <w:rsid w:val="009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2013-10-03T21:52:00Z</cp:lastPrinted>
  <dcterms:created xsi:type="dcterms:W3CDTF">2013-10-08T15:17:00Z</dcterms:created>
  <dcterms:modified xsi:type="dcterms:W3CDTF">2013-10-08T15:17:00Z</dcterms:modified>
</cp:coreProperties>
</file>