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2D" w:rsidRDefault="003456A9">
      <w:r>
        <w:t xml:space="preserve">“I applaud </w:t>
      </w:r>
      <w:r w:rsidR="00531A8E">
        <w:t>Solar Reserve for bringing this project to Nevada.  Our state has great potential for renewable energy development and I will</w:t>
      </w:r>
      <w:r>
        <w:t xml:space="preserve"> continue to </w:t>
      </w:r>
      <w:r w:rsidR="00531A8E">
        <w:t>support these efforts.  However, w</w:t>
      </w:r>
      <w:r>
        <w:t xml:space="preserve">hat I do not support is borrowing a trillion dollars from China to fund a stimulus bill that has had negligible impact on economic recovery and </w:t>
      </w:r>
      <w:r w:rsidR="00531A8E">
        <w:t xml:space="preserve">has placed Nevada with </w:t>
      </w:r>
      <w:r w:rsidR="00F03ABC">
        <w:t xml:space="preserve">the </w:t>
      </w:r>
      <w:r w:rsidR="00531A8E">
        <w:t xml:space="preserve">highest rate of unemployment </w:t>
      </w:r>
      <w:r w:rsidR="00F03ABC">
        <w:t xml:space="preserve">in the country </w:t>
      </w:r>
      <w:r w:rsidR="00531A8E">
        <w:t>since its passage</w:t>
      </w:r>
      <w:r>
        <w:t xml:space="preserve">.  While I am pleased hear this project has moved forward, it </w:t>
      </w:r>
      <w:r w:rsidR="00F03ABC">
        <w:t>is</w:t>
      </w:r>
      <w:r>
        <w:t xml:space="preserve"> important to remember that n</w:t>
      </w:r>
      <w:r w:rsidRPr="003456A9">
        <w:t>early 30 thousand jobs have been lost in Nevada since the stimulus has passed</w:t>
      </w:r>
      <w:r>
        <w:t>,” said Heller.</w:t>
      </w:r>
    </w:p>
    <w:p w:rsidR="00531A8E" w:rsidRDefault="00531A8E"/>
    <w:p w:rsidR="00531A8E" w:rsidRDefault="00531A8E" w:rsidP="00531A8E">
      <w:r>
        <w:t>“Senator Heller</w:t>
      </w:r>
      <w:r w:rsidRPr="00531A8E">
        <w:t xml:space="preserve"> applaud</w:t>
      </w:r>
      <w:r>
        <w:t>s</w:t>
      </w:r>
      <w:r w:rsidRPr="00531A8E">
        <w:t xml:space="preserve"> Solar Reserve for br</w:t>
      </w:r>
      <w:r>
        <w:t>inging this project to Nevada.  He has a long history of</w:t>
      </w:r>
      <w:r w:rsidRPr="00531A8E">
        <w:t xml:space="preserve"> support</w:t>
      </w:r>
      <w:r>
        <w:t>ing</w:t>
      </w:r>
      <w:r w:rsidRPr="00531A8E">
        <w:t xml:space="preserve"> renewab</w:t>
      </w:r>
      <w:r w:rsidR="006912EC">
        <w:t>le energy development</w:t>
      </w:r>
      <w:r>
        <w:t>.  However, what</w:t>
      </w:r>
      <w:r w:rsidR="00F03ABC">
        <w:t xml:space="preserve"> he does not support</w:t>
      </w:r>
      <w:r w:rsidRPr="00531A8E">
        <w:t xml:space="preserve"> is borrowing a trillion dollars from China to fund a stimulus bill that has had negligible imp</w:t>
      </w:r>
      <w:r>
        <w:t>act on economic recovery and has</w:t>
      </w:r>
      <w:r w:rsidRPr="00531A8E">
        <w:t xml:space="preserve"> placed Nevada with </w:t>
      </w:r>
      <w:r w:rsidR="00F03ABC">
        <w:t xml:space="preserve">the </w:t>
      </w:r>
      <w:r w:rsidRPr="00531A8E">
        <w:t>highest rate of unemploy</w:t>
      </w:r>
      <w:r>
        <w:t xml:space="preserve">ment </w:t>
      </w:r>
      <w:r w:rsidR="00F03ABC">
        <w:t xml:space="preserve">in the country </w:t>
      </w:r>
      <w:r>
        <w:t xml:space="preserve">since its passage.  While the Senator is </w:t>
      </w:r>
      <w:r w:rsidRPr="00531A8E">
        <w:t xml:space="preserve">pleased </w:t>
      </w:r>
      <w:r>
        <w:t xml:space="preserve">to </w:t>
      </w:r>
      <w:r w:rsidRPr="00531A8E">
        <w:t xml:space="preserve">hear </w:t>
      </w:r>
      <w:r>
        <w:t xml:space="preserve">that </w:t>
      </w:r>
      <w:r w:rsidRPr="00531A8E">
        <w:t xml:space="preserve">this project has moved forward, it also important to </w:t>
      </w:r>
      <w:r w:rsidR="00F03ABC">
        <w:t>remember that nearly 30,000</w:t>
      </w:r>
      <w:r w:rsidRPr="00531A8E">
        <w:t xml:space="preserve"> jobs have been lost in Nevada since the stimulus has passed</w:t>
      </w:r>
      <w:r>
        <w:t>,” said Stewart Bybee, Communications Director for Sena</w:t>
      </w:r>
      <w:bookmarkStart w:id="0" w:name="_GoBack"/>
      <w:bookmarkEnd w:id="0"/>
      <w:r>
        <w:t>tor Heller.</w:t>
      </w:r>
    </w:p>
    <w:p w:rsidR="001E195C" w:rsidRDefault="001E195C"/>
    <w:sectPr w:rsidR="001E1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A9"/>
    <w:rsid w:val="001E195C"/>
    <w:rsid w:val="003456A9"/>
    <w:rsid w:val="00531A8E"/>
    <w:rsid w:val="006912EC"/>
    <w:rsid w:val="00E67B2D"/>
    <w:rsid w:val="00F0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</cp:revision>
  <cp:lastPrinted>2011-05-19T20:44:00Z</cp:lastPrinted>
  <dcterms:created xsi:type="dcterms:W3CDTF">2011-05-19T20:19:00Z</dcterms:created>
  <dcterms:modified xsi:type="dcterms:W3CDTF">2011-05-19T21:30:00Z</dcterms:modified>
</cp:coreProperties>
</file>