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F97A19" w:rsidP="004F5BBB">
                  <w:pPr>
                    <w:rPr>
                      <w:b/>
                    </w:rPr>
                  </w:pPr>
                  <w:r>
                    <w:t xml:space="preserve">June </w:t>
                  </w:r>
                  <w:r w:rsidR="00862500">
                    <w:t>4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E1448D" w:rsidRPr="00E1448D" w:rsidRDefault="00A35860" w:rsidP="00E1448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Heller </w:t>
            </w:r>
            <w:r w:rsidR="000C2D7A">
              <w:rPr>
                <w:b/>
                <w:bCs/>
                <w:sz w:val="36"/>
                <w:szCs w:val="36"/>
              </w:rPr>
              <w:t xml:space="preserve">Amendment </w:t>
            </w:r>
            <w:r w:rsidR="00F92DCC">
              <w:rPr>
                <w:b/>
                <w:bCs/>
                <w:sz w:val="36"/>
                <w:szCs w:val="36"/>
              </w:rPr>
              <w:t xml:space="preserve">To </w:t>
            </w:r>
            <w:r w:rsidR="00807AB7">
              <w:rPr>
                <w:b/>
                <w:bCs/>
                <w:sz w:val="36"/>
                <w:szCs w:val="36"/>
              </w:rPr>
              <w:t>P</w:t>
            </w:r>
            <w:r w:rsidR="00807AB7" w:rsidRPr="00807AB7">
              <w:rPr>
                <w:b/>
                <w:bCs/>
                <w:sz w:val="36"/>
                <w:szCs w:val="36"/>
              </w:rPr>
              <w:t>rotect</w:t>
            </w:r>
            <w:r w:rsidR="00807AB7">
              <w:rPr>
                <w:b/>
                <w:bCs/>
                <w:sz w:val="36"/>
                <w:szCs w:val="36"/>
              </w:rPr>
              <w:t xml:space="preserve"> C</w:t>
            </w:r>
            <w:r w:rsidR="00807AB7" w:rsidRPr="00807AB7">
              <w:rPr>
                <w:b/>
                <w:bCs/>
                <w:sz w:val="36"/>
                <w:szCs w:val="36"/>
              </w:rPr>
              <w:t>ommissar</w:t>
            </w:r>
            <w:r w:rsidR="00807AB7">
              <w:rPr>
                <w:b/>
                <w:bCs/>
                <w:sz w:val="36"/>
                <w:szCs w:val="36"/>
              </w:rPr>
              <w:t>ies</w:t>
            </w:r>
            <w:r w:rsidR="00807AB7" w:rsidRPr="00807AB7">
              <w:rPr>
                <w:b/>
                <w:bCs/>
                <w:sz w:val="36"/>
                <w:szCs w:val="36"/>
              </w:rPr>
              <w:t xml:space="preserve"> </w:t>
            </w:r>
            <w:r w:rsidR="00F92DCC">
              <w:rPr>
                <w:b/>
                <w:bCs/>
                <w:sz w:val="36"/>
                <w:szCs w:val="36"/>
              </w:rPr>
              <w:t>Passes Senate</w:t>
            </w:r>
          </w:p>
          <w:p w:rsidR="000C2D7A" w:rsidRDefault="00463D19" w:rsidP="0061733A">
            <w:pPr>
              <w:pStyle w:val="Normal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4E4020" w:rsidRPr="004E4020">
              <w:t>U.S. Senator Dean Heller</w:t>
            </w:r>
            <w:r w:rsidR="00F92DCC">
              <w:t>’s</w:t>
            </w:r>
            <w:r w:rsidR="004E4020" w:rsidRPr="004E4020">
              <w:t xml:space="preserve"> (R-NV) amendment </w:t>
            </w:r>
            <w:r w:rsidR="00601400">
              <w:t xml:space="preserve">to the </w:t>
            </w:r>
            <w:r w:rsidR="00601400" w:rsidRPr="007F75D0">
              <w:t>National Defense Authorization Act (NDAA)</w:t>
            </w:r>
            <w:r w:rsidR="004E4020" w:rsidRPr="004E4020">
              <w:t xml:space="preserve"> </w:t>
            </w:r>
            <w:r w:rsidR="006E674B">
              <w:t xml:space="preserve">passed </w:t>
            </w:r>
            <w:r w:rsidR="00E62E5B">
              <w:t xml:space="preserve">the Senate </w:t>
            </w:r>
            <w:r w:rsidR="00601400">
              <w:t xml:space="preserve">today. The amendment </w:t>
            </w:r>
            <w:r w:rsidR="004E4020" w:rsidRPr="004E4020">
              <w:t>protect</w:t>
            </w:r>
            <w:r w:rsidR="00601400">
              <w:t>s</w:t>
            </w:r>
            <w:r w:rsidR="004E4020" w:rsidRPr="004E4020">
              <w:t xml:space="preserve"> the cri</w:t>
            </w:r>
            <w:r w:rsidR="000252FB">
              <w:t xml:space="preserve">tical commissary benefit for service members, </w:t>
            </w:r>
            <w:r w:rsidR="004E4020" w:rsidRPr="004E4020">
              <w:t>military retirees</w:t>
            </w:r>
            <w:r w:rsidR="000252FB">
              <w:t>, and their families</w:t>
            </w:r>
            <w:r w:rsidR="004E4020" w:rsidRPr="004E4020">
              <w:t xml:space="preserve"> by analyzing the effects of proposed privatization of the Defense Commissary Agency. </w:t>
            </w:r>
            <w:r w:rsidR="00E37EC2">
              <w:t xml:space="preserve">Upon passage of the </w:t>
            </w:r>
            <w:bookmarkStart w:id="0" w:name="_GoBack"/>
            <w:bookmarkEnd w:id="0"/>
            <w:r w:rsidR="004E4020" w:rsidRPr="004E4020">
              <w:t>amendment, Senator Heller issued this statement:</w:t>
            </w:r>
          </w:p>
          <w:p w:rsidR="0061733A" w:rsidRDefault="00CA63A2" w:rsidP="004E4020">
            <w:pPr>
              <w:pStyle w:val="NormalWeb"/>
              <w:rPr>
                <w:color w:val="000000"/>
              </w:rPr>
            </w:pPr>
            <w:r w:rsidRPr="00CA63A2">
              <w:rPr>
                <w:color w:val="000000"/>
              </w:rPr>
              <w:t>“</w:t>
            </w:r>
            <w:r w:rsidR="00870869">
              <w:rPr>
                <w:color w:val="000000"/>
              </w:rPr>
              <w:t xml:space="preserve">Privatizing the defense commissary system would affect thousands of military men and women, </w:t>
            </w:r>
            <w:r w:rsidR="004E4020">
              <w:rPr>
                <w:color w:val="000000"/>
              </w:rPr>
              <w:t>retiree</w:t>
            </w:r>
            <w:r w:rsidR="00870869">
              <w:rPr>
                <w:color w:val="000000"/>
              </w:rPr>
              <w:t xml:space="preserve">s, and their families. Before jumping to privatization, we need to ensure our service men and women – who, by the way, are already seeing reductions in pay and benefits – are not negatively impacted,” </w:t>
            </w:r>
            <w:r w:rsidR="00870869" w:rsidRPr="00F92DCC">
              <w:rPr>
                <w:b/>
                <w:color w:val="000000"/>
              </w:rPr>
              <w:t xml:space="preserve">said </w:t>
            </w:r>
            <w:r w:rsidR="00870869" w:rsidRPr="00A134DB">
              <w:rPr>
                <w:b/>
                <w:color w:val="000000"/>
              </w:rPr>
              <w:t>Senator Dean Heller</w:t>
            </w:r>
            <w:r w:rsidR="00870869">
              <w:rPr>
                <w:color w:val="000000"/>
              </w:rPr>
              <w:t xml:space="preserve">. “After everything they have done for us and after all the sacrifices they have made, </w:t>
            </w:r>
            <w:r w:rsidR="00A134DB">
              <w:rPr>
                <w:color w:val="000000"/>
              </w:rPr>
              <w:t xml:space="preserve">our </w:t>
            </w:r>
            <w:r w:rsidR="00A134DB" w:rsidRPr="00A134DB">
              <w:rPr>
                <w:color w:val="000000"/>
              </w:rPr>
              <w:t xml:space="preserve">brave men and women should never have to worry </w:t>
            </w:r>
            <w:r w:rsidR="00A134DB">
              <w:rPr>
                <w:color w:val="000000"/>
              </w:rPr>
              <w:t xml:space="preserve">about </w:t>
            </w:r>
            <w:r w:rsidR="004E4020" w:rsidRPr="004E4020">
              <w:t>whether they can make ends meet because of proposed changes to critical benefits like the commissary system</w:t>
            </w:r>
            <w:r w:rsidR="00A134DB" w:rsidRPr="004E4020">
              <w:t>.”</w:t>
            </w:r>
          </w:p>
          <w:p w:rsidR="0061733A" w:rsidRDefault="0061733A" w:rsidP="0061733A">
            <w:pPr>
              <w:rPr>
                <w:b/>
                <w:color w:val="000000"/>
                <w:u w:val="single"/>
              </w:rPr>
            </w:pPr>
            <w:r w:rsidRPr="004040E3">
              <w:rPr>
                <w:b/>
                <w:color w:val="000000"/>
                <w:u w:val="single"/>
              </w:rPr>
              <w:t>Background:</w:t>
            </w:r>
          </w:p>
          <w:p w:rsidR="006D3B6A" w:rsidRDefault="006D3B6A" w:rsidP="0061733A">
            <w:pPr>
              <w:rPr>
                <w:b/>
                <w:color w:val="000000"/>
                <w:u w:val="single"/>
              </w:rPr>
            </w:pPr>
          </w:p>
          <w:p w:rsidR="00870869" w:rsidRDefault="009C34E4" w:rsidP="00870869">
            <w:pPr>
              <w:spacing w:after="200" w:line="276" w:lineRule="auto"/>
              <w:contextualSpacing/>
            </w:pPr>
            <w:r>
              <w:t xml:space="preserve">The </w:t>
            </w:r>
            <w:r w:rsidR="00B271F2">
              <w:rPr>
                <w:color w:val="000000"/>
              </w:rPr>
              <w:t>NDAA</w:t>
            </w:r>
            <w:r>
              <w:rPr>
                <w:color w:val="000000"/>
              </w:rPr>
              <w:t xml:space="preserve"> </w:t>
            </w:r>
            <w:r w:rsidR="00A134DB" w:rsidRPr="00A134DB">
              <w:rPr>
                <w:color w:val="000000"/>
              </w:rPr>
              <w:t>for Fiscal Year 2016</w:t>
            </w:r>
            <w:r w:rsidR="00A134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contains a provision that requires the Department of Defense (DOD) to </w:t>
            </w:r>
            <w:r w:rsidR="00807AB7">
              <w:rPr>
                <w:color w:val="000000"/>
              </w:rPr>
              <w:t xml:space="preserve">submit a plan to </w:t>
            </w:r>
            <w:r>
              <w:rPr>
                <w:color w:val="000000"/>
              </w:rPr>
              <w:t>privatize commissaries throughout the Un</w:t>
            </w:r>
            <w:r w:rsidR="000E53A1">
              <w:rPr>
                <w:color w:val="000000"/>
              </w:rPr>
              <w:t>ite</w:t>
            </w:r>
            <w:r w:rsidR="00B271F2">
              <w:rPr>
                <w:color w:val="000000"/>
              </w:rPr>
              <w:t xml:space="preserve">d States. </w:t>
            </w:r>
            <w:r w:rsidR="00870869">
              <w:rPr>
                <w:color w:val="000000"/>
              </w:rPr>
              <w:t>The legislation also mandates a study and reporting requirement</w:t>
            </w:r>
            <w:r w:rsidR="00A07833">
              <w:rPr>
                <w:color w:val="000000"/>
              </w:rPr>
              <w:t>s</w:t>
            </w:r>
            <w:r w:rsidR="00870869">
              <w:rPr>
                <w:color w:val="000000"/>
              </w:rPr>
              <w:t xml:space="preserve"> to </w:t>
            </w:r>
            <w:r w:rsidR="00A134DB">
              <w:rPr>
                <w:color w:val="000000"/>
              </w:rPr>
              <w:t>analyze its</w:t>
            </w:r>
            <w:r w:rsidR="00870869">
              <w:rPr>
                <w:color w:val="000000"/>
              </w:rPr>
              <w:t xml:space="preserve"> effects. </w:t>
            </w:r>
            <w:r w:rsidR="004E4020" w:rsidRPr="004E4020">
              <w:rPr>
                <w:color w:val="000000"/>
              </w:rPr>
              <w:t xml:space="preserve">Heller’s </w:t>
            </w:r>
            <w:r w:rsidR="004E4020" w:rsidRPr="004E4020">
              <w:rPr>
                <w:b/>
                <w:i/>
                <w:color w:val="000000"/>
              </w:rPr>
              <w:t>Protecting the Defense Commissary Benefit</w:t>
            </w:r>
            <w:r w:rsidR="004E4020" w:rsidRPr="004E4020">
              <w:rPr>
                <w:color w:val="000000"/>
              </w:rPr>
              <w:t xml:space="preserve"> </w:t>
            </w:r>
            <w:r>
              <w:rPr>
                <w:b/>
                <w:i/>
              </w:rPr>
              <w:t xml:space="preserve">Amendment </w:t>
            </w:r>
            <w:r w:rsidR="00870869">
              <w:t xml:space="preserve">builds on to the reporting requirements to </w:t>
            </w:r>
            <w:r w:rsidR="00A134DB">
              <w:t xml:space="preserve">further </w:t>
            </w:r>
            <w:r w:rsidR="00870869" w:rsidRPr="00870869">
              <w:t xml:space="preserve">analyze the </w:t>
            </w:r>
            <w:r w:rsidR="00870869">
              <w:t xml:space="preserve">privatization </w:t>
            </w:r>
            <w:r w:rsidR="00870869" w:rsidRPr="00870869">
              <w:t xml:space="preserve">impact on eligible beneficiaries, how </w:t>
            </w:r>
            <w:r w:rsidR="00870869">
              <w:t>it</w:t>
            </w:r>
            <w:r w:rsidR="00870869" w:rsidRPr="00870869">
              <w:t xml:space="preserve"> would affect cost-savings for commissary patrons, whether </w:t>
            </w:r>
            <w:r w:rsidR="00870869">
              <w:t xml:space="preserve">it would result in commissary </w:t>
            </w:r>
            <w:r w:rsidR="00870869" w:rsidRPr="00870869">
              <w:t xml:space="preserve">closures, and whether </w:t>
            </w:r>
            <w:r w:rsidR="00870869">
              <w:t>it</w:t>
            </w:r>
            <w:r w:rsidR="00870869" w:rsidRPr="00870869">
              <w:t xml:space="preserve"> is feasible </w:t>
            </w:r>
            <w:r w:rsidR="004E4020">
              <w:t>for</w:t>
            </w:r>
            <w:r w:rsidR="00870869">
              <w:t xml:space="preserve"> </w:t>
            </w:r>
            <w:r w:rsidR="00870869" w:rsidRPr="00870869">
              <w:t>overseas</w:t>
            </w:r>
            <w:r w:rsidR="00870869">
              <w:t xml:space="preserve"> military bases</w:t>
            </w:r>
            <w:r w:rsidR="00870869" w:rsidRPr="00870869">
              <w:t>.</w:t>
            </w:r>
          </w:p>
          <w:p w:rsidR="00870869" w:rsidRDefault="00870869" w:rsidP="00870869">
            <w:pPr>
              <w:spacing w:after="200" w:line="276" w:lineRule="auto"/>
              <w:contextualSpacing/>
            </w:pPr>
          </w:p>
          <w:p w:rsidR="000C2D7A" w:rsidRPr="00870869" w:rsidRDefault="00A918A4" w:rsidP="00870869">
            <w:pPr>
              <w:spacing w:after="200" w:line="276" w:lineRule="auto"/>
              <w:contextualSpacing/>
            </w:pPr>
            <w:r>
              <w:t>A PDF a</w:t>
            </w:r>
            <w:r w:rsidR="00870869">
              <w:t xml:space="preserve">mendment is attached to this press release. </w:t>
            </w:r>
            <w:r w:rsidR="000C2D7A">
              <w:rPr>
                <w:color w:val="313131"/>
              </w:rPr>
              <w:t xml:space="preserve"> </w:t>
            </w:r>
          </w:p>
          <w:p w:rsidR="00870869" w:rsidRPr="0061733A" w:rsidRDefault="00870869" w:rsidP="0061733A">
            <w:pPr>
              <w:spacing w:after="200" w:line="276" w:lineRule="auto"/>
              <w:contextualSpacing/>
            </w:pPr>
          </w:p>
          <w:p w:rsidR="0057797F" w:rsidRPr="00EA6CBB" w:rsidRDefault="0057797F" w:rsidP="0057797F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97FA6"/>
    <w:rsid w:val="000C2D7A"/>
    <w:rsid w:val="000C3916"/>
    <w:rsid w:val="000C43CD"/>
    <w:rsid w:val="000D7D8B"/>
    <w:rsid w:val="000E1E59"/>
    <w:rsid w:val="000E53A1"/>
    <w:rsid w:val="0010711A"/>
    <w:rsid w:val="00147EC3"/>
    <w:rsid w:val="00183296"/>
    <w:rsid w:val="001A20FF"/>
    <w:rsid w:val="001B3C09"/>
    <w:rsid w:val="001E791A"/>
    <w:rsid w:val="001E7D2B"/>
    <w:rsid w:val="001F68F1"/>
    <w:rsid w:val="002017CB"/>
    <w:rsid w:val="00202893"/>
    <w:rsid w:val="0021049E"/>
    <w:rsid w:val="00226558"/>
    <w:rsid w:val="002611DC"/>
    <w:rsid w:val="002705E2"/>
    <w:rsid w:val="00283CA4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7625A"/>
    <w:rsid w:val="003B5DDB"/>
    <w:rsid w:val="003C4208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3701B"/>
    <w:rsid w:val="00560007"/>
    <w:rsid w:val="00571696"/>
    <w:rsid w:val="0057797F"/>
    <w:rsid w:val="00580E98"/>
    <w:rsid w:val="005C0224"/>
    <w:rsid w:val="005D1DB8"/>
    <w:rsid w:val="00601400"/>
    <w:rsid w:val="0061733A"/>
    <w:rsid w:val="00622223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80B54"/>
    <w:rsid w:val="00791380"/>
    <w:rsid w:val="007A265F"/>
    <w:rsid w:val="007D5CFA"/>
    <w:rsid w:val="007E2DDD"/>
    <w:rsid w:val="007E4DA9"/>
    <w:rsid w:val="0080185E"/>
    <w:rsid w:val="00807AB7"/>
    <w:rsid w:val="00827203"/>
    <w:rsid w:val="00862500"/>
    <w:rsid w:val="00870869"/>
    <w:rsid w:val="00871988"/>
    <w:rsid w:val="00881269"/>
    <w:rsid w:val="008C52EE"/>
    <w:rsid w:val="008E4445"/>
    <w:rsid w:val="008F7E41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51D5"/>
    <w:rsid w:val="00BA783A"/>
    <w:rsid w:val="00BB0C7D"/>
    <w:rsid w:val="00BF712C"/>
    <w:rsid w:val="00C013B3"/>
    <w:rsid w:val="00C26677"/>
    <w:rsid w:val="00C42B95"/>
    <w:rsid w:val="00C64C41"/>
    <w:rsid w:val="00C767B7"/>
    <w:rsid w:val="00C96034"/>
    <w:rsid w:val="00CA63A2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E3792"/>
    <w:rsid w:val="00DE6BF4"/>
    <w:rsid w:val="00E04733"/>
    <w:rsid w:val="00E1448D"/>
    <w:rsid w:val="00E32DE4"/>
    <w:rsid w:val="00E37EC2"/>
    <w:rsid w:val="00E42A79"/>
    <w:rsid w:val="00E462EF"/>
    <w:rsid w:val="00E62E5B"/>
    <w:rsid w:val="00E66B04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8</cp:revision>
  <cp:lastPrinted>2015-06-04T19:40:00Z</cp:lastPrinted>
  <dcterms:created xsi:type="dcterms:W3CDTF">2015-06-04T19:36:00Z</dcterms:created>
  <dcterms:modified xsi:type="dcterms:W3CDTF">2015-06-04T20:24:00Z</dcterms:modified>
</cp:coreProperties>
</file>