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F0281A">
        <w:rPr>
          <w:b/>
        </w:rPr>
        <w:tab/>
      </w:r>
      <w:r w:rsidR="00F0281A">
        <w:rPr>
          <w:b/>
        </w:rPr>
        <w:tab/>
      </w:r>
      <w:r w:rsidR="00F0281A">
        <w:rPr>
          <w:b/>
        </w:rPr>
        <w:tab/>
      </w:r>
      <w:r w:rsidRPr="00F0281A">
        <w:t>Contact:</w:t>
      </w:r>
      <w:r w:rsidR="00F0281A">
        <w:rPr>
          <w:b/>
        </w:rPr>
        <w:t xml:space="preserve"> </w:t>
      </w:r>
      <w:r w:rsidR="00F0281A">
        <w:t>Neal A. Patel</w:t>
      </w:r>
    </w:p>
    <w:p w:rsidR="004846BB" w:rsidRDefault="00D771A1" w:rsidP="004846BB">
      <w:r>
        <w:t xml:space="preserve">February </w:t>
      </w:r>
      <w:r w:rsidR="00F83D9D">
        <w:t>27</w:t>
      </w:r>
      <w:r w:rsidR="00446AD2">
        <w:t>, 2015</w:t>
      </w:r>
      <w:r w:rsidR="00FC7136" w:rsidRPr="00FB0BA7">
        <w:tab/>
      </w:r>
      <w:r w:rsidR="00E04733">
        <w:tab/>
      </w:r>
      <w:r w:rsidR="00E04733">
        <w:tab/>
      </w:r>
      <w:r w:rsidR="00E04733">
        <w:tab/>
      </w:r>
      <w:r w:rsidR="00E04733">
        <w:tab/>
      </w:r>
      <w:r w:rsidR="00F0281A">
        <w:tab/>
      </w:r>
      <w:r w:rsidR="00F0281A">
        <w:tab/>
      </w:r>
      <w:r w:rsidR="00F0281A">
        <w:tab/>
      </w:r>
      <w:r w:rsidR="00F0281A">
        <w:tab/>
        <w:t xml:space="preserve"> 202-224-6244</w:t>
      </w:r>
    </w:p>
    <w:p w:rsidR="00F0281A" w:rsidRPr="004846BB" w:rsidRDefault="00F0281A" w:rsidP="004846BB"/>
    <w:p w:rsidR="0036514D" w:rsidRDefault="0036514D" w:rsidP="0036514D">
      <w:pPr>
        <w:pStyle w:val="Heading1"/>
        <w:jc w:val="center"/>
        <w:rPr>
          <w:sz w:val="36"/>
          <w:szCs w:val="36"/>
        </w:rPr>
      </w:pPr>
      <w:r>
        <w:rPr>
          <w:sz w:val="36"/>
          <w:szCs w:val="36"/>
        </w:rPr>
        <w:t xml:space="preserve">Heller </w:t>
      </w:r>
      <w:r w:rsidR="00F83D9D">
        <w:rPr>
          <w:sz w:val="36"/>
          <w:szCs w:val="36"/>
        </w:rPr>
        <w:t xml:space="preserve">Receives Award </w:t>
      </w:r>
      <w:r w:rsidR="004425E1">
        <w:rPr>
          <w:sz w:val="36"/>
          <w:szCs w:val="36"/>
        </w:rPr>
        <w:t>from</w:t>
      </w:r>
      <w:r w:rsidR="00F83D9D">
        <w:rPr>
          <w:sz w:val="36"/>
          <w:szCs w:val="36"/>
        </w:rPr>
        <w:t xml:space="preserve"> Disabled American Veterans</w:t>
      </w:r>
    </w:p>
    <w:p w:rsidR="001718D9" w:rsidRDefault="0036514D" w:rsidP="004A03EE">
      <w:r>
        <w:rPr>
          <w:b/>
          <w:bCs/>
        </w:rPr>
        <w:t xml:space="preserve">(Washington, DC) – </w:t>
      </w:r>
      <w:r w:rsidR="00417FE6">
        <w:t>This week</w:t>
      </w:r>
      <w:r w:rsidR="00F83D9D">
        <w:t>,</w:t>
      </w:r>
      <w:r w:rsidR="00F83D9D" w:rsidRPr="00F83D9D">
        <w:t xml:space="preserve"> the </w:t>
      </w:r>
      <w:r w:rsidR="00F83D9D">
        <w:t>Disabled American Veterans (DAV)</w:t>
      </w:r>
      <w:r w:rsidR="00F83D9D" w:rsidRPr="00F83D9D">
        <w:t xml:space="preserve"> presented U.S. Senator Dean Heller (R-NV)</w:t>
      </w:r>
      <w:r w:rsidR="00417FE6">
        <w:t xml:space="preserve"> with the </w:t>
      </w:r>
      <w:r w:rsidR="001718D9">
        <w:t>“</w:t>
      </w:r>
      <w:r w:rsidR="001718D9" w:rsidRPr="001718D9">
        <w:t xml:space="preserve">Outstanding Senate Legislator of the Year” </w:t>
      </w:r>
      <w:r w:rsidR="00417FE6">
        <w:t>A</w:t>
      </w:r>
      <w:r w:rsidR="001718D9" w:rsidRPr="001718D9">
        <w:t xml:space="preserve">ward in recognition of </w:t>
      </w:r>
      <w:r w:rsidR="00A86B42">
        <w:t>his continuin</w:t>
      </w:r>
      <w:r w:rsidR="001718D9">
        <w:t>g</w:t>
      </w:r>
      <w:r w:rsidR="001718D9" w:rsidRPr="001718D9">
        <w:t xml:space="preserve"> support of wounded, injured and ill veteran</w:t>
      </w:r>
      <w:r w:rsidR="001718D9">
        <w:t>s, their families and survivors</w:t>
      </w:r>
      <w:r w:rsidR="001718D9" w:rsidRPr="001718D9">
        <w:t>.</w:t>
      </w:r>
    </w:p>
    <w:p w:rsidR="001718D9" w:rsidRDefault="004A03EE" w:rsidP="00F83D9D">
      <w:pPr>
        <w:spacing w:before="100" w:beforeAutospacing="1" w:after="100" w:afterAutospacing="1"/>
      </w:pPr>
      <w:r>
        <w:t>“</w:t>
      </w:r>
      <w:r w:rsidR="00F83D9D" w:rsidRPr="00F83D9D">
        <w:t xml:space="preserve">It is truly </w:t>
      </w:r>
      <w:r w:rsidR="001718D9">
        <w:t>humbling</w:t>
      </w:r>
      <w:r w:rsidR="00F83D9D" w:rsidRPr="00F83D9D">
        <w:t xml:space="preserve"> to </w:t>
      </w:r>
      <w:r w:rsidR="001718D9">
        <w:t xml:space="preserve">have been chosen as the first Senator to receive this award,” said </w:t>
      </w:r>
      <w:r w:rsidR="001718D9" w:rsidRPr="001718D9">
        <w:rPr>
          <w:b/>
        </w:rPr>
        <w:t xml:space="preserve">Senator </w:t>
      </w:r>
      <w:r w:rsidR="001718D9">
        <w:rPr>
          <w:b/>
        </w:rPr>
        <w:t xml:space="preserve">Dean </w:t>
      </w:r>
      <w:r w:rsidR="001718D9" w:rsidRPr="001718D9">
        <w:rPr>
          <w:b/>
        </w:rPr>
        <w:t>Heller</w:t>
      </w:r>
      <w:r w:rsidR="001718D9">
        <w:t xml:space="preserve">. “I </w:t>
      </w:r>
      <w:r w:rsidR="00D311D5">
        <w:t xml:space="preserve">am </w:t>
      </w:r>
      <w:r w:rsidR="001718D9">
        <w:t xml:space="preserve">greatly appreciative of </w:t>
      </w:r>
      <w:r w:rsidR="00417FE6">
        <w:t xml:space="preserve">the </w:t>
      </w:r>
      <w:r w:rsidR="001718D9">
        <w:t xml:space="preserve">DAV </w:t>
      </w:r>
      <w:r w:rsidR="00561364">
        <w:t xml:space="preserve">for working </w:t>
      </w:r>
      <w:r w:rsidR="001718D9">
        <w:t>closely with me to tackle issues like the VA claims backlog, treatment for PTS, and care for our women veterans. This organization</w:t>
      </w:r>
      <w:r w:rsidR="00561364">
        <w:t>, which has more than 6,500 members in Nevada,</w:t>
      </w:r>
      <w:r w:rsidR="001718D9">
        <w:t xml:space="preserve"> is one of the most powerful voices and most effective advocates on behalf of America’s heroes</w:t>
      </w:r>
      <w:r w:rsidR="00A86B42">
        <w:t>,</w:t>
      </w:r>
      <w:r w:rsidR="001718D9">
        <w:t xml:space="preserve"> and I look forward to working with </w:t>
      </w:r>
      <w:r w:rsidR="00561364">
        <w:t>DAV</w:t>
      </w:r>
      <w:r w:rsidR="001718D9">
        <w:t xml:space="preserve"> in the future.”</w:t>
      </w:r>
    </w:p>
    <w:p w:rsidR="00CB21BD" w:rsidRDefault="0005295F" w:rsidP="001718D9">
      <w:pPr>
        <w:spacing w:before="100" w:beforeAutospacing="1" w:after="100" w:afterAutospacing="1"/>
      </w:pPr>
      <w:r>
        <w:t xml:space="preserve">DAV </w:t>
      </w:r>
      <w:r w:rsidRPr="00CB21BD">
        <w:rPr>
          <w:b/>
        </w:rPr>
        <w:t xml:space="preserve">National </w:t>
      </w:r>
      <w:r w:rsidRPr="00417FE6">
        <w:rPr>
          <w:b/>
        </w:rPr>
        <w:t>Commander Ronald Hope</w:t>
      </w:r>
      <w:r w:rsidRPr="00F83D9D">
        <w:t xml:space="preserve"> praised</w:t>
      </w:r>
      <w:r>
        <w:t xml:space="preserve"> Senator</w:t>
      </w:r>
      <w:r w:rsidRPr="00F83D9D">
        <w:t xml:space="preserve"> Heller for his </w:t>
      </w:r>
      <w:r>
        <w:t xml:space="preserve">efforts, </w:t>
      </w:r>
      <w:r w:rsidR="00CB21BD">
        <w:t>“We congratulate Senator Heller as the first recipient of DAV’s Outstanding Senate Legislator of the Year Award, for his support of injured and ill veterans and their families. The Senator has shown clear dedication to our nation’s finest, and veterans are fortunate to have public officials willing to push through the partisanship on their behalf.”</w:t>
      </w:r>
    </w:p>
    <w:p w:rsidR="004425E1" w:rsidRDefault="00417FE6" w:rsidP="001718D9">
      <w:pPr>
        <w:spacing w:before="100" w:beforeAutospacing="1" w:after="100" w:afterAutospacing="1"/>
      </w:pPr>
      <w:r>
        <w:t xml:space="preserve">A PDF copy of Commander Hope’s letter </w:t>
      </w:r>
      <w:r w:rsidR="00451AD4">
        <w:t xml:space="preserve">can be </w:t>
      </w:r>
      <w:r w:rsidR="00451AD4" w:rsidRPr="0034155A">
        <w:t xml:space="preserve">found </w:t>
      </w:r>
      <w:hyperlink r:id="rId7" w:history="1">
        <w:r w:rsidR="00451AD4" w:rsidRPr="0034155A">
          <w:rPr>
            <w:rStyle w:val="Hyperlink"/>
          </w:rPr>
          <w:t>here</w:t>
        </w:r>
      </w:hyperlink>
      <w:bookmarkStart w:id="0" w:name="_GoBack"/>
      <w:bookmarkEnd w:id="0"/>
      <w:r w:rsidR="00451AD4" w:rsidRPr="0034155A">
        <w:t>.</w:t>
      </w:r>
    </w:p>
    <w:p w:rsidR="00417FE6" w:rsidRDefault="00417FE6" w:rsidP="001718D9">
      <w:pPr>
        <w:spacing w:before="100" w:beforeAutospacing="1" w:after="100" w:afterAutospacing="1"/>
      </w:pPr>
      <w:r>
        <w:t xml:space="preserve">Click </w:t>
      </w:r>
      <w:hyperlink r:id="rId8" w:history="1">
        <w:r w:rsidRPr="00417FE6">
          <w:rPr>
            <w:rStyle w:val="Hyperlink"/>
          </w:rPr>
          <w:t>HERE</w:t>
        </w:r>
      </w:hyperlink>
      <w:r w:rsidR="00D311D5">
        <w:t xml:space="preserve"> to watch </w:t>
      </w:r>
      <w:r>
        <w:t>DAV p</w:t>
      </w:r>
      <w:r w:rsidR="00561364">
        <w:t>resent Senator Heller with the “</w:t>
      </w:r>
      <w:r w:rsidRPr="004425E1">
        <w:t>Outstanding Senate Legislator of the Year</w:t>
      </w:r>
      <w:r w:rsidR="00561364">
        <w:t>”</w:t>
      </w:r>
      <w:r>
        <w:t xml:space="preserve"> Award. </w:t>
      </w:r>
    </w:p>
    <w:p w:rsidR="001718D9" w:rsidRPr="001718D9" w:rsidRDefault="001718D9" w:rsidP="001718D9">
      <w:pPr>
        <w:spacing w:before="100" w:beforeAutospacing="1" w:after="100" w:afterAutospacing="1"/>
        <w:jc w:val="center"/>
      </w:pPr>
      <w:r>
        <w:rPr>
          <w:noProof/>
        </w:rPr>
        <w:drawing>
          <wp:inline distT="0" distB="0" distL="0" distR="0">
            <wp:extent cx="2752725" cy="2205709"/>
            <wp:effectExtent l="0" t="0" r="0" b="4445"/>
            <wp:docPr id="2" name="Picture 2" descr="S:\Press\My Pictures\2015\February\Heller DAV Award 2 25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My Pictures\2015\February\Heller DAV Award 2 25 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2205709"/>
                    </a:xfrm>
                    <a:prstGeom prst="rect">
                      <a:avLst/>
                    </a:prstGeom>
                    <a:noFill/>
                    <a:ln>
                      <a:noFill/>
                    </a:ln>
                  </pic:spPr>
                </pic:pic>
              </a:graphicData>
            </a:graphic>
          </wp:inline>
        </w:drawing>
      </w:r>
    </w:p>
    <w:p w:rsidR="00243142" w:rsidRDefault="0036514D" w:rsidP="00417FE6">
      <w:pPr>
        <w:jc w:val="center"/>
        <w:rPr>
          <w:i/>
          <w:iCs/>
          <w:color w:val="313131"/>
          <w:shd w:val="clear" w:color="auto" w:fill="FFFFFF"/>
        </w:rPr>
      </w:pPr>
      <w:r>
        <w:rPr>
          <w:i/>
          <w:iCs/>
          <w:color w:val="313131"/>
          <w:shd w:val="clear" w:color="auto" w:fill="FFFFFF"/>
        </w:rPr>
        <w:lastRenderedPageBreak/>
        <w:t>###</w:t>
      </w:r>
    </w:p>
    <w:sectPr w:rsidR="0024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3BE"/>
    <w:multiLevelType w:val="hybridMultilevel"/>
    <w:tmpl w:val="CD585B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130B3"/>
    <w:rsid w:val="00026DAC"/>
    <w:rsid w:val="00034028"/>
    <w:rsid w:val="00042A24"/>
    <w:rsid w:val="0005295F"/>
    <w:rsid w:val="00062FC3"/>
    <w:rsid w:val="0006446A"/>
    <w:rsid w:val="000656B9"/>
    <w:rsid w:val="00077F87"/>
    <w:rsid w:val="000E66AD"/>
    <w:rsid w:val="00104EAA"/>
    <w:rsid w:val="00146745"/>
    <w:rsid w:val="00151798"/>
    <w:rsid w:val="001559A4"/>
    <w:rsid w:val="001718D9"/>
    <w:rsid w:val="00192C10"/>
    <w:rsid w:val="001C7156"/>
    <w:rsid w:val="00243142"/>
    <w:rsid w:val="002B4277"/>
    <w:rsid w:val="002B5BDC"/>
    <w:rsid w:val="002E76FB"/>
    <w:rsid w:val="003210AC"/>
    <w:rsid w:val="00322AD1"/>
    <w:rsid w:val="00324135"/>
    <w:rsid w:val="003347A2"/>
    <w:rsid w:val="0034155A"/>
    <w:rsid w:val="00342362"/>
    <w:rsid w:val="0036514D"/>
    <w:rsid w:val="00366E05"/>
    <w:rsid w:val="00372AD9"/>
    <w:rsid w:val="00395F41"/>
    <w:rsid w:val="00396DD9"/>
    <w:rsid w:val="003B5DDB"/>
    <w:rsid w:val="003C4208"/>
    <w:rsid w:val="003D00C7"/>
    <w:rsid w:val="003E6BAC"/>
    <w:rsid w:val="003F594C"/>
    <w:rsid w:val="00417FE6"/>
    <w:rsid w:val="0042742B"/>
    <w:rsid w:val="00442337"/>
    <w:rsid w:val="004425E1"/>
    <w:rsid w:val="00446AD2"/>
    <w:rsid w:val="00451AD4"/>
    <w:rsid w:val="004846BB"/>
    <w:rsid w:val="004913F1"/>
    <w:rsid w:val="00494BFB"/>
    <w:rsid w:val="004A03EE"/>
    <w:rsid w:val="004D39FE"/>
    <w:rsid w:val="004F4491"/>
    <w:rsid w:val="004F62B8"/>
    <w:rsid w:val="005267D6"/>
    <w:rsid w:val="00561364"/>
    <w:rsid w:val="00591230"/>
    <w:rsid w:val="005B3F19"/>
    <w:rsid w:val="005B704A"/>
    <w:rsid w:val="005D1DB8"/>
    <w:rsid w:val="00611B65"/>
    <w:rsid w:val="00670E37"/>
    <w:rsid w:val="006742C7"/>
    <w:rsid w:val="00676AEF"/>
    <w:rsid w:val="006B7176"/>
    <w:rsid w:val="006D3530"/>
    <w:rsid w:val="006E1284"/>
    <w:rsid w:val="006F223B"/>
    <w:rsid w:val="00703EBC"/>
    <w:rsid w:val="00755C81"/>
    <w:rsid w:val="00762113"/>
    <w:rsid w:val="00780B54"/>
    <w:rsid w:val="007B4845"/>
    <w:rsid w:val="007C1F34"/>
    <w:rsid w:val="007D544D"/>
    <w:rsid w:val="007D5CFA"/>
    <w:rsid w:val="007E2DDD"/>
    <w:rsid w:val="0080185E"/>
    <w:rsid w:val="00804453"/>
    <w:rsid w:val="00827203"/>
    <w:rsid w:val="0083027A"/>
    <w:rsid w:val="008333FB"/>
    <w:rsid w:val="008371B6"/>
    <w:rsid w:val="00842B90"/>
    <w:rsid w:val="0088686B"/>
    <w:rsid w:val="00897372"/>
    <w:rsid w:val="008D398F"/>
    <w:rsid w:val="008E12BA"/>
    <w:rsid w:val="008F17A4"/>
    <w:rsid w:val="008F7E41"/>
    <w:rsid w:val="00921FAD"/>
    <w:rsid w:val="00926093"/>
    <w:rsid w:val="009634CC"/>
    <w:rsid w:val="009744BE"/>
    <w:rsid w:val="00991E72"/>
    <w:rsid w:val="00992AF8"/>
    <w:rsid w:val="009938F1"/>
    <w:rsid w:val="009967C8"/>
    <w:rsid w:val="009E4B1E"/>
    <w:rsid w:val="009F4414"/>
    <w:rsid w:val="00A1786C"/>
    <w:rsid w:val="00A643AC"/>
    <w:rsid w:val="00A74C55"/>
    <w:rsid w:val="00A86B42"/>
    <w:rsid w:val="00A9287B"/>
    <w:rsid w:val="00AA5BF6"/>
    <w:rsid w:val="00AC687B"/>
    <w:rsid w:val="00B22879"/>
    <w:rsid w:val="00B74387"/>
    <w:rsid w:val="00BA783A"/>
    <w:rsid w:val="00C013B3"/>
    <w:rsid w:val="00C336F1"/>
    <w:rsid w:val="00C41F5C"/>
    <w:rsid w:val="00C42B95"/>
    <w:rsid w:val="00C4427D"/>
    <w:rsid w:val="00C64C41"/>
    <w:rsid w:val="00C760C9"/>
    <w:rsid w:val="00CB21BD"/>
    <w:rsid w:val="00CD4730"/>
    <w:rsid w:val="00D005AE"/>
    <w:rsid w:val="00D14576"/>
    <w:rsid w:val="00D311D5"/>
    <w:rsid w:val="00D35FA5"/>
    <w:rsid w:val="00D771A1"/>
    <w:rsid w:val="00DA1AFE"/>
    <w:rsid w:val="00DE3792"/>
    <w:rsid w:val="00DE6BF4"/>
    <w:rsid w:val="00E023E1"/>
    <w:rsid w:val="00E04733"/>
    <w:rsid w:val="00E1002A"/>
    <w:rsid w:val="00E20FCA"/>
    <w:rsid w:val="00E301A1"/>
    <w:rsid w:val="00E96E81"/>
    <w:rsid w:val="00EA4530"/>
    <w:rsid w:val="00ED3C0C"/>
    <w:rsid w:val="00ED47AC"/>
    <w:rsid w:val="00F0281A"/>
    <w:rsid w:val="00F05C60"/>
    <w:rsid w:val="00F47309"/>
    <w:rsid w:val="00F57EAC"/>
    <w:rsid w:val="00F62536"/>
    <w:rsid w:val="00F83D9D"/>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character" w:styleId="FollowedHyperlink">
    <w:name w:val="FollowedHyperlink"/>
    <w:basedOn w:val="DefaultParagraphFont"/>
    <w:uiPriority w:val="99"/>
    <w:semiHidden/>
    <w:unhideWhenUsed/>
    <w:rsid w:val="00365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character" w:styleId="FollowedHyperlink">
    <w:name w:val="FollowedHyperlink"/>
    <w:basedOn w:val="DefaultParagraphFont"/>
    <w:uiPriority w:val="99"/>
    <w:semiHidden/>
    <w:unhideWhenUsed/>
    <w:rsid w:val="00365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194853899">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43691421">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09953576">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38877021">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67919438">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3450893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4129517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sJEMlY-JGI" TargetMode="External"/><Relationship Id="rId3" Type="http://schemas.microsoft.com/office/2007/relationships/stylesWithEffects" Target="stylesWithEffects.xml"/><Relationship Id="rId7" Type="http://schemas.openxmlformats.org/officeDocument/2006/relationships/hyperlink" Target="http://www.heller.senate.gov/public/_cache/files/93adddee-d5ef-47d5-8ffc-3b759fca754e/DAV%20Outstanding%20Senate%20Legislator%20of%20the%20Year%20Award%20for%202014%20-%20Dean%20He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2015-02-26T17:28:00Z</cp:lastPrinted>
  <dcterms:created xsi:type="dcterms:W3CDTF">2015-02-26T17:09:00Z</dcterms:created>
  <dcterms:modified xsi:type="dcterms:W3CDTF">2015-02-27T15:41:00Z</dcterms:modified>
</cp:coreProperties>
</file>