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9A" w:rsidRDefault="005D359A" w:rsidP="005D359A">
      <w:pPr>
        <w:jc w:val="center"/>
        <w:rPr>
          <w:color w:val="1F497D"/>
        </w:rPr>
      </w:pPr>
      <w:r>
        <w:rPr>
          <w:noProof/>
          <w:color w:val="1F497D"/>
        </w:rPr>
        <w:drawing>
          <wp:inline distT="0" distB="0" distL="0" distR="0" wp14:anchorId="35684E00" wp14:editId="7D852BF0">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D359A" w:rsidTr="009F5F25">
        <w:trPr>
          <w:trHeight w:val="270"/>
          <w:jc w:val="center"/>
        </w:trPr>
        <w:tc>
          <w:tcPr>
            <w:tcW w:w="5181" w:type="dxa"/>
            <w:tcMar>
              <w:top w:w="0" w:type="dxa"/>
              <w:left w:w="108" w:type="dxa"/>
              <w:bottom w:w="0" w:type="dxa"/>
              <w:right w:w="108" w:type="dxa"/>
            </w:tcMar>
            <w:hideMark/>
          </w:tcPr>
          <w:p w:rsidR="005D359A" w:rsidRDefault="005D359A" w:rsidP="009F5F25">
            <w:r>
              <w:rPr>
                <w:rFonts w:ascii="Times New Roman" w:hAnsi="Times New Roman"/>
                <w:b/>
                <w:bCs/>
              </w:rPr>
              <w:t>For Immediate Release:</w:t>
            </w:r>
          </w:p>
        </w:tc>
        <w:tc>
          <w:tcPr>
            <w:tcW w:w="4179" w:type="dxa"/>
            <w:tcMar>
              <w:top w:w="0" w:type="dxa"/>
              <w:left w:w="108" w:type="dxa"/>
              <w:bottom w:w="0" w:type="dxa"/>
              <w:right w:w="108" w:type="dxa"/>
            </w:tcMar>
            <w:hideMark/>
          </w:tcPr>
          <w:p w:rsidR="005D359A" w:rsidRDefault="005D359A" w:rsidP="009F5F25">
            <w:pPr>
              <w:jc w:val="right"/>
            </w:pPr>
            <w:r>
              <w:rPr>
                <w:rFonts w:ascii="Times New Roman" w:hAnsi="Times New Roman"/>
                <w:b/>
                <w:bCs/>
              </w:rPr>
              <w:t>Contact: </w:t>
            </w:r>
            <w:hyperlink r:id="rId7" w:history="1">
              <w:r>
                <w:rPr>
                  <w:rStyle w:val="Hyperlink"/>
                  <w:color w:val="0070C0"/>
                </w:rPr>
                <w:t>Megan Taylor</w:t>
              </w:r>
            </w:hyperlink>
          </w:p>
        </w:tc>
      </w:tr>
      <w:tr w:rsidR="005D359A" w:rsidTr="009F5F25">
        <w:trPr>
          <w:trHeight w:val="360"/>
          <w:jc w:val="center"/>
        </w:trPr>
        <w:tc>
          <w:tcPr>
            <w:tcW w:w="5181" w:type="dxa"/>
            <w:tcMar>
              <w:top w:w="0" w:type="dxa"/>
              <w:left w:w="108" w:type="dxa"/>
              <w:bottom w:w="0" w:type="dxa"/>
              <w:right w:w="108" w:type="dxa"/>
            </w:tcMar>
            <w:hideMark/>
          </w:tcPr>
          <w:p w:rsidR="005D359A" w:rsidRDefault="008D75BE" w:rsidP="005D359A">
            <w:r>
              <w:rPr>
                <w:rFonts w:ascii="Times New Roman" w:hAnsi="Times New Roman"/>
              </w:rPr>
              <w:t>November</w:t>
            </w:r>
            <w:r w:rsidR="005D359A">
              <w:rPr>
                <w:rFonts w:ascii="Times New Roman" w:hAnsi="Times New Roman"/>
              </w:rPr>
              <w:t xml:space="preserve"> </w:t>
            </w:r>
            <w:r>
              <w:rPr>
                <w:rFonts w:ascii="Times New Roman" w:hAnsi="Times New Roman"/>
              </w:rPr>
              <w:t>17</w:t>
            </w:r>
            <w:r w:rsidR="005D359A">
              <w:rPr>
                <w:rFonts w:ascii="Times New Roman" w:hAnsi="Times New Roman"/>
              </w:rPr>
              <w:t>, 2018</w:t>
            </w:r>
          </w:p>
        </w:tc>
        <w:tc>
          <w:tcPr>
            <w:tcW w:w="4179" w:type="dxa"/>
            <w:tcMar>
              <w:top w:w="0" w:type="dxa"/>
              <w:left w:w="108" w:type="dxa"/>
              <w:bottom w:w="0" w:type="dxa"/>
              <w:right w:w="108" w:type="dxa"/>
            </w:tcMar>
            <w:hideMark/>
          </w:tcPr>
          <w:p w:rsidR="005D359A" w:rsidRDefault="005D359A" w:rsidP="009F5F25">
            <w:pPr>
              <w:jc w:val="right"/>
            </w:pPr>
            <w:r>
              <w:rPr>
                <w:rFonts w:ascii="Times New Roman" w:hAnsi="Times New Roman"/>
              </w:rPr>
              <w:t>202-224-6244</w:t>
            </w:r>
          </w:p>
        </w:tc>
      </w:tr>
    </w:tbl>
    <w:p w:rsidR="005D359A" w:rsidRDefault="008D75BE" w:rsidP="008D75BE">
      <w:pPr>
        <w:jc w:val="center"/>
        <w:rPr>
          <w:rFonts w:ascii="Times New Roman" w:hAnsi="Times New Roman"/>
          <w:b/>
          <w:bCs/>
          <w:sz w:val="32"/>
          <w:szCs w:val="32"/>
          <w:shd w:val="clear" w:color="auto" w:fill="FFFFFF"/>
        </w:rPr>
      </w:pPr>
      <w:bookmarkStart w:id="0" w:name="_GoBack"/>
      <w:r w:rsidRPr="008D75BE">
        <w:rPr>
          <w:rFonts w:ascii="Times New Roman" w:hAnsi="Times New Roman"/>
          <w:b/>
          <w:bCs/>
          <w:sz w:val="32"/>
          <w:szCs w:val="32"/>
          <w:shd w:val="clear" w:color="auto" w:fill="FFFFFF"/>
        </w:rPr>
        <w:t>Delivering Tax Relief for Nevada</w:t>
      </w:r>
    </w:p>
    <w:bookmarkEnd w:id="0"/>
    <w:p w:rsidR="008D75BE" w:rsidRPr="008D75BE" w:rsidRDefault="008D75BE" w:rsidP="008D75BE">
      <w:pPr>
        <w:pStyle w:val="NormalWeb"/>
        <w:shd w:val="clear" w:color="auto" w:fill="FFFFFF"/>
        <w:spacing w:before="319" w:beforeAutospacing="0" w:after="319" w:afterAutospacing="0"/>
        <w:rPr>
          <w:color w:val="313131"/>
        </w:rPr>
      </w:pPr>
      <w:r w:rsidRPr="008D75BE">
        <w:rPr>
          <w:b/>
          <w:color w:val="313131"/>
        </w:rPr>
        <w:t>WASHINGTON</w:t>
      </w:r>
      <w:r>
        <w:rPr>
          <w:color w:val="313131"/>
        </w:rPr>
        <w:t xml:space="preserve"> - </w:t>
      </w:r>
      <w:r w:rsidRPr="008D75BE">
        <w:rPr>
          <w:color w:val="313131"/>
        </w:rPr>
        <w:t xml:space="preserve">As the son of a school cook and auto mechanic, I know the hard work that goes into every paycheck and that’s why I’m pushing the U.S. Senate to pass meaningful tax relief for Nevada families. Whether </w:t>
      </w:r>
      <w:proofErr w:type="gramStart"/>
      <w:r w:rsidRPr="008D75BE">
        <w:rPr>
          <w:color w:val="313131"/>
        </w:rPr>
        <w:t>it’s</w:t>
      </w:r>
      <w:proofErr w:type="gramEnd"/>
      <w:r w:rsidRPr="008D75BE">
        <w:rPr>
          <w:color w:val="313131"/>
        </w:rPr>
        <w:t xml:space="preserve"> the single mother from Gardnerville who doesn’t receive child support and works full-time or Andrew in Las Vegas who worries about how he’ll be able to afford daycare for his daughters next year, I continue to hear that families in Nevada are struggling to cover all of their expenses.</w:t>
      </w:r>
    </w:p>
    <w:p w:rsidR="008D75BE" w:rsidRPr="008D75BE" w:rsidRDefault="008D75BE" w:rsidP="008D75BE">
      <w:pPr>
        <w:shd w:val="clear" w:color="auto" w:fill="FFFFFF"/>
        <w:jc w:val="center"/>
        <w:rPr>
          <w:rFonts w:ascii="Times New Roman" w:hAnsi="Times New Roman"/>
          <w:color w:val="313131"/>
          <w:sz w:val="24"/>
          <w:szCs w:val="24"/>
        </w:rPr>
      </w:pPr>
      <w:r w:rsidRPr="008D75BE">
        <w:rPr>
          <w:rFonts w:ascii="Times New Roman" w:hAnsi="Times New Roman"/>
          <w:i/>
          <w:iCs/>
          <w:noProof/>
          <w:color w:val="313131"/>
          <w:sz w:val="24"/>
          <w:szCs w:val="24"/>
        </w:rPr>
        <w:drawing>
          <wp:inline distT="0" distB="0" distL="0" distR="0">
            <wp:extent cx="5715000" cy="2857500"/>
            <wp:effectExtent l="0" t="0" r="0" b="0"/>
            <wp:docPr id="6" name="Picture 6" descr="https://heller.senate.gov/public/index.cfm?a=Files.Serve&amp;File_id=F38C677C-D197-4B21-8686-5EBBB8977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ler.senate.gov/public/index.cfm?a=Files.Serve&amp;File_id=F38C677C-D197-4B21-8686-5EBBB8977E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r w:rsidRPr="008D75BE">
        <w:rPr>
          <w:rFonts w:ascii="Times New Roman" w:hAnsi="Times New Roman"/>
          <w:i/>
          <w:iCs/>
          <w:color w:val="313131"/>
          <w:sz w:val="24"/>
          <w:szCs w:val="24"/>
        </w:rPr>
        <w:t xml:space="preserve">Sen. Heller joins </w:t>
      </w:r>
      <w:proofErr w:type="spellStart"/>
      <w:r w:rsidRPr="008D75BE">
        <w:rPr>
          <w:rFonts w:ascii="Times New Roman" w:hAnsi="Times New Roman"/>
          <w:i/>
          <w:iCs/>
          <w:color w:val="313131"/>
          <w:sz w:val="24"/>
          <w:szCs w:val="24"/>
        </w:rPr>
        <w:t>Ivanka</w:t>
      </w:r>
      <w:proofErr w:type="spellEnd"/>
      <w:r w:rsidRPr="008D75BE">
        <w:rPr>
          <w:rFonts w:ascii="Times New Roman" w:hAnsi="Times New Roman"/>
          <w:i/>
          <w:iCs/>
          <w:color w:val="313131"/>
          <w:sz w:val="24"/>
          <w:szCs w:val="24"/>
        </w:rPr>
        <w:t xml:space="preserve"> Trump and his colleagues in discussing how an enhanced child tax credit could help Nevada families.</w:t>
      </w:r>
    </w:p>
    <w:p w:rsidR="008D75BE" w:rsidRPr="008D75BE" w:rsidRDefault="008D75BE" w:rsidP="008D75BE">
      <w:pPr>
        <w:shd w:val="clear" w:color="auto" w:fill="FFFFFF"/>
        <w:spacing w:after="240"/>
        <w:jc w:val="center"/>
        <w:rPr>
          <w:rFonts w:ascii="Times New Roman" w:hAnsi="Times New Roman"/>
          <w:color w:val="313131"/>
          <w:sz w:val="24"/>
          <w:szCs w:val="24"/>
        </w:rPr>
      </w:pPr>
    </w:p>
    <w:p w:rsidR="008D75BE" w:rsidRPr="008D75BE" w:rsidRDefault="008D75BE" w:rsidP="008D75BE">
      <w:pPr>
        <w:shd w:val="clear" w:color="auto" w:fill="FFFFFF"/>
        <w:jc w:val="center"/>
        <w:rPr>
          <w:rFonts w:ascii="Times New Roman" w:hAnsi="Times New Roman"/>
          <w:color w:val="313131"/>
          <w:sz w:val="24"/>
          <w:szCs w:val="24"/>
        </w:rPr>
      </w:pPr>
      <w:r w:rsidRPr="008D75BE">
        <w:rPr>
          <w:rFonts w:ascii="Times New Roman" w:hAnsi="Times New Roman"/>
          <w:noProof/>
          <w:color w:val="313131"/>
          <w:sz w:val="24"/>
          <w:szCs w:val="24"/>
        </w:rPr>
        <w:lastRenderedPageBreak/>
        <w:drawing>
          <wp:inline distT="0" distB="0" distL="0" distR="0">
            <wp:extent cx="2857500" cy="1905000"/>
            <wp:effectExtent l="0" t="0" r="0" b="0"/>
            <wp:docPr id="5" name="Picture 5" descr="https://heller.senate.gov/public/index.cfm?a=Files.Serve&amp;File_id=639FAE4C-5EE2-4209-A9ED-FC1334B50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ler.senate.gov/public/index.cfm?a=Files.Serve&amp;File_id=639FAE4C-5EE2-4209-A9ED-FC1334B507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D75BE" w:rsidRPr="008D75BE" w:rsidRDefault="008D75BE" w:rsidP="008D75BE">
      <w:pPr>
        <w:shd w:val="clear" w:color="auto" w:fill="FFFFFF"/>
        <w:jc w:val="center"/>
        <w:rPr>
          <w:rFonts w:ascii="Times New Roman" w:hAnsi="Times New Roman"/>
          <w:color w:val="313131"/>
          <w:sz w:val="24"/>
          <w:szCs w:val="24"/>
        </w:rPr>
      </w:pPr>
      <w:r w:rsidRPr="008D75BE">
        <w:rPr>
          <w:rFonts w:ascii="Times New Roman" w:hAnsi="Times New Roman"/>
          <w:i/>
          <w:iCs/>
          <w:color w:val="313131"/>
          <w:sz w:val="24"/>
          <w:szCs w:val="24"/>
        </w:rPr>
        <w:t xml:space="preserve">Secretary </w:t>
      </w:r>
      <w:proofErr w:type="spellStart"/>
      <w:r w:rsidRPr="008D75BE">
        <w:rPr>
          <w:rFonts w:ascii="Times New Roman" w:hAnsi="Times New Roman"/>
          <w:i/>
          <w:iCs/>
          <w:color w:val="313131"/>
          <w:sz w:val="24"/>
          <w:szCs w:val="24"/>
        </w:rPr>
        <w:t>Mnuchin</w:t>
      </w:r>
      <w:proofErr w:type="spellEnd"/>
      <w:r w:rsidRPr="008D75BE">
        <w:rPr>
          <w:rFonts w:ascii="Times New Roman" w:hAnsi="Times New Roman"/>
          <w:i/>
          <w:iCs/>
          <w:color w:val="313131"/>
          <w:sz w:val="24"/>
          <w:szCs w:val="24"/>
        </w:rPr>
        <w:t xml:space="preserve"> Joins Heller in Las Vegas to talk tax relief.</w:t>
      </w:r>
    </w:p>
    <w:p w:rsidR="008D75BE" w:rsidRPr="008D75BE" w:rsidRDefault="008D75BE" w:rsidP="008D75BE">
      <w:pPr>
        <w:pStyle w:val="NormalWeb"/>
        <w:shd w:val="clear" w:color="auto" w:fill="FFFFFF"/>
        <w:spacing w:before="319" w:beforeAutospacing="0" w:after="319" w:afterAutospacing="0"/>
        <w:rPr>
          <w:color w:val="313131"/>
        </w:rPr>
      </w:pPr>
      <w:r w:rsidRPr="008D75BE">
        <w:rPr>
          <w:color w:val="313131"/>
        </w:rPr>
        <w:t xml:space="preserve">Our tax code is too complex and too costly, it stifles job growth, and it inhibits America’s competitiveness. We must simplify our broken tax system, close special interest loopholes, and provide much-needed tax relief for hard-working middle class families. As a member of the U.S. Senate’s tax-writing committee, </w:t>
      </w:r>
      <w:proofErr w:type="gramStart"/>
      <w:r w:rsidRPr="008D75BE">
        <w:rPr>
          <w:color w:val="313131"/>
        </w:rPr>
        <w:t>I’m</w:t>
      </w:r>
      <w:proofErr w:type="gramEnd"/>
      <w:r w:rsidRPr="008D75BE">
        <w:rPr>
          <w:color w:val="313131"/>
        </w:rPr>
        <w:t xml:space="preserve"> going to continue fighting for a major tax overhaul that will help Nevadans and push for policies that will create jobs, boost growth, and make it easier for Nevadans to provide a better life for their kids.</w:t>
      </w:r>
    </w:p>
    <w:p w:rsidR="008D75BE" w:rsidRPr="008D75BE" w:rsidRDefault="008D75BE" w:rsidP="008D75BE">
      <w:pPr>
        <w:pStyle w:val="NormalWeb"/>
        <w:shd w:val="clear" w:color="auto" w:fill="FFFFFF"/>
        <w:spacing w:before="319" w:beforeAutospacing="0" w:after="319" w:afterAutospacing="0"/>
        <w:rPr>
          <w:color w:val="313131"/>
        </w:rPr>
      </w:pPr>
      <w:r w:rsidRPr="008D75BE">
        <w:rPr>
          <w:b/>
          <w:bCs/>
          <w:i/>
          <w:iCs/>
          <w:color w:val="313131"/>
        </w:rPr>
        <w:t>In the News</w:t>
      </w:r>
      <w:r w:rsidRPr="008D75BE">
        <w:rPr>
          <w:i/>
          <w:iCs/>
          <w:color w:val="313131"/>
        </w:rPr>
        <w:t>:</w:t>
      </w:r>
    </w:p>
    <w:p w:rsidR="008D75BE" w:rsidRPr="008D75BE" w:rsidRDefault="008D75BE" w:rsidP="008D75BE">
      <w:pPr>
        <w:numPr>
          <w:ilvl w:val="0"/>
          <w:numId w:val="2"/>
        </w:numPr>
        <w:shd w:val="clear" w:color="auto" w:fill="FFFFFF"/>
        <w:ind w:left="375"/>
        <w:rPr>
          <w:rFonts w:ascii="Times New Roman" w:hAnsi="Times New Roman"/>
          <w:color w:val="313131"/>
          <w:sz w:val="24"/>
          <w:szCs w:val="24"/>
        </w:rPr>
      </w:pPr>
      <w:hyperlink r:id="rId10" w:history="1">
        <w:r w:rsidRPr="008D75BE">
          <w:rPr>
            <w:rStyle w:val="Hyperlink"/>
            <w:rFonts w:ascii="Times New Roman" w:hAnsi="Times New Roman"/>
            <w:color w:val="A60000"/>
            <w:sz w:val="24"/>
            <w:szCs w:val="24"/>
            <w:bdr w:val="none" w:sz="0" w:space="0" w:color="auto" w:frame="1"/>
          </w:rPr>
          <w:t>KOH Radio: Heller Would Double Child Tax Credit</w:t>
        </w:r>
      </w:hyperlink>
    </w:p>
    <w:p w:rsidR="008D75BE" w:rsidRPr="008D75BE" w:rsidRDefault="008D75BE" w:rsidP="008D75BE">
      <w:pPr>
        <w:numPr>
          <w:ilvl w:val="0"/>
          <w:numId w:val="2"/>
        </w:numPr>
        <w:shd w:val="clear" w:color="auto" w:fill="FFFFFF"/>
        <w:ind w:left="375"/>
        <w:rPr>
          <w:rFonts w:ascii="Times New Roman" w:hAnsi="Times New Roman"/>
          <w:color w:val="313131"/>
          <w:sz w:val="24"/>
          <w:szCs w:val="24"/>
        </w:rPr>
      </w:pPr>
      <w:hyperlink r:id="rId11" w:history="1">
        <w:r w:rsidRPr="008D75BE">
          <w:rPr>
            <w:rStyle w:val="Hyperlink"/>
            <w:rFonts w:ascii="Times New Roman" w:hAnsi="Times New Roman"/>
            <w:color w:val="A60000"/>
            <w:sz w:val="24"/>
            <w:szCs w:val="24"/>
            <w:bdr w:val="none" w:sz="0" w:space="0" w:color="auto" w:frame="1"/>
          </w:rPr>
          <w:t>Las Vegas Review-Journal: House OKs sweeping tax code reform after Trump rallies GOP</w:t>
        </w:r>
      </w:hyperlink>
    </w:p>
    <w:p w:rsidR="008D75BE" w:rsidRPr="008D75BE" w:rsidRDefault="008D75BE" w:rsidP="008D75BE">
      <w:pPr>
        <w:numPr>
          <w:ilvl w:val="0"/>
          <w:numId w:val="2"/>
        </w:numPr>
        <w:shd w:val="clear" w:color="auto" w:fill="FFFFFF"/>
        <w:ind w:left="375"/>
        <w:rPr>
          <w:rFonts w:ascii="Times New Roman" w:hAnsi="Times New Roman"/>
          <w:color w:val="313131"/>
          <w:sz w:val="24"/>
          <w:szCs w:val="24"/>
        </w:rPr>
      </w:pPr>
      <w:hyperlink r:id="rId12" w:history="1">
        <w:r w:rsidRPr="008D75BE">
          <w:rPr>
            <w:rStyle w:val="Hyperlink"/>
            <w:rFonts w:ascii="Times New Roman" w:hAnsi="Times New Roman"/>
            <w:color w:val="A60000"/>
            <w:sz w:val="24"/>
            <w:szCs w:val="24"/>
            <w:bdr w:val="none" w:sz="0" w:space="0" w:color="auto" w:frame="1"/>
          </w:rPr>
          <w:t>T</w:t>
        </w:r>
      </w:hyperlink>
      <w:hyperlink r:id="rId13" w:history="1">
        <w:r w:rsidRPr="008D75BE">
          <w:rPr>
            <w:rStyle w:val="Hyperlink"/>
            <w:rFonts w:ascii="Times New Roman" w:hAnsi="Times New Roman"/>
            <w:color w:val="A60000"/>
            <w:sz w:val="24"/>
            <w:szCs w:val="24"/>
            <w:bdr w:val="none" w:sz="0" w:space="0" w:color="auto" w:frame="1"/>
          </w:rPr>
          <w:t>he Hill: Expanding the Child Tax Credit is Pro-Growth</w:t>
        </w:r>
      </w:hyperlink>
    </w:p>
    <w:p w:rsidR="008D75BE" w:rsidRPr="008D75BE" w:rsidRDefault="008D75BE" w:rsidP="008D75BE">
      <w:pPr>
        <w:numPr>
          <w:ilvl w:val="0"/>
          <w:numId w:val="2"/>
        </w:numPr>
        <w:shd w:val="clear" w:color="auto" w:fill="FFFFFF"/>
        <w:ind w:left="375"/>
        <w:rPr>
          <w:rFonts w:ascii="Times New Roman" w:hAnsi="Times New Roman"/>
          <w:color w:val="313131"/>
          <w:sz w:val="24"/>
          <w:szCs w:val="24"/>
        </w:rPr>
      </w:pPr>
      <w:hyperlink r:id="rId14" w:history="1">
        <w:r w:rsidRPr="008D75BE">
          <w:rPr>
            <w:rStyle w:val="Hyperlink"/>
            <w:rFonts w:ascii="Times New Roman" w:hAnsi="Times New Roman"/>
            <w:color w:val="A60000"/>
            <w:sz w:val="24"/>
            <w:szCs w:val="24"/>
            <w:bdr w:val="none" w:sz="0" w:space="0" w:color="auto" w:frame="1"/>
          </w:rPr>
          <w:t>Las Vegas Review-Journal: House set to vote on GOP tax bill, but Senate measure faces opposition</w:t>
        </w:r>
      </w:hyperlink>
    </w:p>
    <w:p w:rsidR="008D75BE" w:rsidRPr="008D75BE" w:rsidRDefault="008D75BE" w:rsidP="008D75BE">
      <w:pPr>
        <w:numPr>
          <w:ilvl w:val="0"/>
          <w:numId w:val="2"/>
        </w:numPr>
        <w:shd w:val="clear" w:color="auto" w:fill="FFFFFF"/>
        <w:ind w:left="375"/>
        <w:rPr>
          <w:rFonts w:ascii="Times New Roman" w:hAnsi="Times New Roman"/>
          <w:color w:val="313131"/>
          <w:sz w:val="24"/>
          <w:szCs w:val="24"/>
        </w:rPr>
      </w:pPr>
      <w:hyperlink r:id="rId15" w:history="1">
        <w:r w:rsidRPr="008D75BE">
          <w:rPr>
            <w:rStyle w:val="Hyperlink"/>
            <w:rFonts w:ascii="Times New Roman" w:hAnsi="Times New Roman"/>
            <w:color w:val="A60000"/>
            <w:sz w:val="24"/>
            <w:szCs w:val="24"/>
            <w:bdr w:val="none" w:sz="0" w:space="0" w:color="auto" w:frame="1"/>
          </w:rPr>
          <w:t>Elko Daily Free Press: Heller Hits Top Issues In Rural Press Call</w:t>
        </w:r>
      </w:hyperlink>
    </w:p>
    <w:p w:rsidR="008D75BE" w:rsidRPr="008D75BE" w:rsidRDefault="008D75BE" w:rsidP="008D75BE">
      <w:pPr>
        <w:numPr>
          <w:ilvl w:val="0"/>
          <w:numId w:val="2"/>
        </w:numPr>
        <w:shd w:val="clear" w:color="auto" w:fill="FFFFFF"/>
        <w:ind w:left="375"/>
        <w:rPr>
          <w:rFonts w:ascii="Times New Roman" w:hAnsi="Times New Roman"/>
          <w:color w:val="313131"/>
          <w:sz w:val="24"/>
          <w:szCs w:val="24"/>
        </w:rPr>
      </w:pPr>
      <w:hyperlink r:id="rId16" w:anchor="sthash.kqdZ3qOw.dpbs" w:history="1">
        <w:r w:rsidRPr="008D75BE">
          <w:rPr>
            <w:rStyle w:val="Hyperlink"/>
            <w:rFonts w:ascii="Times New Roman" w:hAnsi="Times New Roman"/>
            <w:color w:val="A60000"/>
            <w:sz w:val="24"/>
            <w:szCs w:val="24"/>
            <w:bdr w:val="none" w:sz="0" w:space="0" w:color="auto" w:frame="1"/>
          </w:rPr>
          <w:t>Pahrump Valley Times: Nevada’s Dean Heller presses for tax reform</w:t>
        </w:r>
      </w:hyperlink>
    </w:p>
    <w:p w:rsidR="008D75BE" w:rsidRPr="008D75BE" w:rsidRDefault="008D75BE" w:rsidP="008D75BE">
      <w:pPr>
        <w:numPr>
          <w:ilvl w:val="0"/>
          <w:numId w:val="2"/>
        </w:numPr>
        <w:shd w:val="clear" w:color="auto" w:fill="FFFFFF"/>
        <w:ind w:left="375"/>
        <w:rPr>
          <w:rFonts w:ascii="Times New Roman" w:hAnsi="Times New Roman"/>
          <w:color w:val="313131"/>
          <w:sz w:val="24"/>
          <w:szCs w:val="24"/>
        </w:rPr>
      </w:pPr>
      <w:hyperlink r:id="rId17" w:history="1">
        <w:r w:rsidRPr="008D75BE">
          <w:rPr>
            <w:rStyle w:val="Hyperlink"/>
            <w:rFonts w:ascii="Times New Roman" w:hAnsi="Times New Roman"/>
            <w:color w:val="A60000"/>
            <w:sz w:val="24"/>
            <w:szCs w:val="24"/>
            <w:bdr w:val="none" w:sz="0" w:space="0" w:color="auto" w:frame="1"/>
          </w:rPr>
          <w:t>Las Vegas Review-Journal: Congressional Republicans ready to put forth a simpler, pro-growth tax code</w:t>
        </w:r>
      </w:hyperlink>
    </w:p>
    <w:p w:rsidR="008D75BE" w:rsidRPr="008D75BE" w:rsidRDefault="008D75BE" w:rsidP="008D75BE">
      <w:pPr>
        <w:numPr>
          <w:ilvl w:val="0"/>
          <w:numId w:val="2"/>
        </w:numPr>
        <w:shd w:val="clear" w:color="auto" w:fill="FFFFFF"/>
        <w:ind w:left="375"/>
        <w:rPr>
          <w:rFonts w:ascii="Times New Roman" w:hAnsi="Times New Roman"/>
          <w:color w:val="313131"/>
          <w:sz w:val="24"/>
          <w:szCs w:val="24"/>
        </w:rPr>
      </w:pPr>
      <w:hyperlink r:id="rId18" w:history="1">
        <w:r w:rsidRPr="008D75BE">
          <w:rPr>
            <w:rStyle w:val="Hyperlink"/>
            <w:rFonts w:ascii="Times New Roman" w:hAnsi="Times New Roman"/>
            <w:color w:val="A60000"/>
            <w:sz w:val="24"/>
            <w:szCs w:val="24"/>
            <w:bdr w:val="none" w:sz="0" w:space="0" w:color="auto" w:frame="1"/>
          </w:rPr>
          <w:t>Channel 8 Vegas: Sec. of Treasury, Heller hold meeting with local business leaders ahead of tax reform hearings</w:t>
        </w:r>
      </w:hyperlink>
    </w:p>
    <w:p w:rsidR="008D75BE" w:rsidRPr="008D75BE" w:rsidRDefault="008D75BE" w:rsidP="008D75BE">
      <w:pPr>
        <w:numPr>
          <w:ilvl w:val="0"/>
          <w:numId w:val="2"/>
        </w:numPr>
        <w:shd w:val="clear" w:color="auto" w:fill="FFFFFF"/>
        <w:ind w:left="375"/>
        <w:rPr>
          <w:rFonts w:ascii="Times New Roman" w:hAnsi="Times New Roman"/>
          <w:color w:val="313131"/>
          <w:sz w:val="24"/>
          <w:szCs w:val="24"/>
        </w:rPr>
      </w:pPr>
      <w:hyperlink r:id="rId19" w:history="1">
        <w:r w:rsidRPr="008D75BE">
          <w:rPr>
            <w:rStyle w:val="Hyperlink"/>
            <w:rFonts w:ascii="Times New Roman" w:hAnsi="Times New Roman"/>
            <w:color w:val="A60000"/>
            <w:sz w:val="24"/>
            <w:szCs w:val="24"/>
            <w:bdr w:val="none" w:sz="0" w:space="0" w:color="auto" w:frame="1"/>
          </w:rPr>
          <w:t>AP: US Treasury Secretary, Heller Host Business Meeting in Vegas</w:t>
        </w:r>
      </w:hyperlink>
    </w:p>
    <w:p w:rsidR="008D75BE" w:rsidRPr="008D75BE" w:rsidRDefault="008D75BE" w:rsidP="008D75BE">
      <w:pPr>
        <w:numPr>
          <w:ilvl w:val="0"/>
          <w:numId w:val="2"/>
        </w:numPr>
        <w:shd w:val="clear" w:color="auto" w:fill="FFFFFF"/>
        <w:ind w:left="375"/>
        <w:rPr>
          <w:rFonts w:ascii="Times New Roman" w:hAnsi="Times New Roman"/>
          <w:color w:val="313131"/>
          <w:sz w:val="24"/>
          <w:szCs w:val="24"/>
        </w:rPr>
      </w:pPr>
      <w:hyperlink r:id="rId20" w:history="1">
        <w:r w:rsidRPr="008D75BE">
          <w:rPr>
            <w:rStyle w:val="Hyperlink"/>
            <w:rFonts w:ascii="Times New Roman" w:hAnsi="Times New Roman"/>
            <w:color w:val="A60000"/>
            <w:sz w:val="24"/>
            <w:szCs w:val="24"/>
            <w:bdr w:val="none" w:sz="0" w:space="0" w:color="auto" w:frame="1"/>
          </w:rPr>
          <w:t>KOH: Senator Dean Heller Meets The Treasury Secretary</w:t>
        </w:r>
      </w:hyperlink>
    </w:p>
    <w:p w:rsidR="008D75BE" w:rsidRPr="008D75BE" w:rsidRDefault="008D75BE" w:rsidP="008D75BE">
      <w:pPr>
        <w:pStyle w:val="NormalWeb"/>
        <w:shd w:val="clear" w:color="auto" w:fill="FFFFFF"/>
        <w:spacing w:before="319" w:beforeAutospacing="0" w:after="319" w:afterAutospacing="0"/>
        <w:rPr>
          <w:color w:val="313131"/>
        </w:rPr>
      </w:pPr>
      <w:r w:rsidRPr="008D75BE">
        <w:rPr>
          <w:b/>
          <w:bCs/>
          <w:i/>
          <w:iCs/>
          <w:color w:val="313131"/>
        </w:rPr>
        <w:t>Videos:</w:t>
      </w:r>
    </w:p>
    <w:p w:rsidR="008D75BE" w:rsidRPr="008D75BE" w:rsidRDefault="008D75BE" w:rsidP="008D75BE">
      <w:pPr>
        <w:numPr>
          <w:ilvl w:val="0"/>
          <w:numId w:val="3"/>
        </w:numPr>
        <w:shd w:val="clear" w:color="auto" w:fill="FFFFFF"/>
        <w:ind w:left="375"/>
        <w:rPr>
          <w:rFonts w:ascii="Times New Roman" w:hAnsi="Times New Roman"/>
          <w:color w:val="313131"/>
          <w:sz w:val="24"/>
          <w:szCs w:val="24"/>
        </w:rPr>
      </w:pPr>
      <w:hyperlink r:id="rId21" w:history="1">
        <w:r w:rsidRPr="008D75BE">
          <w:rPr>
            <w:rStyle w:val="Hyperlink"/>
            <w:rFonts w:ascii="Times New Roman" w:hAnsi="Times New Roman"/>
            <w:color w:val="A60000"/>
            <w:sz w:val="24"/>
            <w:szCs w:val="24"/>
            <w:bdr w:val="none" w:sz="0" w:space="0" w:color="auto" w:frame="1"/>
          </w:rPr>
          <w:t>Sen. Heller: It's Time To Deliver Tax Relief</w:t>
        </w:r>
      </w:hyperlink>
    </w:p>
    <w:p w:rsidR="008D75BE" w:rsidRPr="008D75BE" w:rsidRDefault="008D75BE" w:rsidP="008D75BE">
      <w:pPr>
        <w:numPr>
          <w:ilvl w:val="0"/>
          <w:numId w:val="3"/>
        </w:numPr>
        <w:shd w:val="clear" w:color="auto" w:fill="FFFFFF"/>
        <w:ind w:left="375"/>
        <w:rPr>
          <w:rFonts w:ascii="Times New Roman" w:hAnsi="Times New Roman"/>
          <w:color w:val="313131"/>
          <w:sz w:val="24"/>
          <w:szCs w:val="24"/>
        </w:rPr>
      </w:pPr>
      <w:hyperlink r:id="rId22" w:history="1">
        <w:r w:rsidRPr="008D75BE">
          <w:rPr>
            <w:rStyle w:val="Hyperlink"/>
            <w:rFonts w:ascii="Times New Roman" w:hAnsi="Times New Roman"/>
            <w:color w:val="A60000"/>
            <w:sz w:val="24"/>
            <w:szCs w:val="24"/>
            <w:bdr w:val="none" w:sz="0" w:space="0" w:color="auto" w:frame="1"/>
          </w:rPr>
          <w:t>Heller Shares How Nevadans Will Benefit From Tax Relief</w:t>
        </w:r>
      </w:hyperlink>
    </w:p>
    <w:p w:rsidR="008D75BE" w:rsidRPr="008D75BE" w:rsidRDefault="008D75BE" w:rsidP="008D75BE">
      <w:pPr>
        <w:numPr>
          <w:ilvl w:val="0"/>
          <w:numId w:val="3"/>
        </w:numPr>
        <w:shd w:val="clear" w:color="auto" w:fill="FFFFFF"/>
        <w:ind w:left="375"/>
        <w:rPr>
          <w:rFonts w:ascii="Times New Roman" w:hAnsi="Times New Roman"/>
          <w:color w:val="313131"/>
          <w:sz w:val="24"/>
          <w:szCs w:val="24"/>
        </w:rPr>
      </w:pPr>
      <w:hyperlink r:id="rId23" w:history="1">
        <w:r w:rsidRPr="008D75BE">
          <w:rPr>
            <w:rStyle w:val="Hyperlink"/>
            <w:rFonts w:ascii="Times New Roman" w:hAnsi="Times New Roman"/>
            <w:color w:val="A60000"/>
            <w:sz w:val="24"/>
            <w:szCs w:val="24"/>
            <w:bdr w:val="none" w:sz="0" w:space="0" w:color="auto" w:frame="1"/>
          </w:rPr>
          <w:t>Heller Urges the Senate to Work 24/7 to Confirm Judges, Deliver Tax Relief</w:t>
        </w:r>
      </w:hyperlink>
    </w:p>
    <w:p w:rsidR="008D75BE" w:rsidRPr="008D75BE" w:rsidRDefault="008D75BE" w:rsidP="008D75BE">
      <w:pPr>
        <w:numPr>
          <w:ilvl w:val="0"/>
          <w:numId w:val="3"/>
        </w:numPr>
        <w:shd w:val="clear" w:color="auto" w:fill="FFFFFF"/>
        <w:ind w:left="375"/>
        <w:rPr>
          <w:rFonts w:ascii="Times New Roman" w:hAnsi="Times New Roman"/>
          <w:color w:val="313131"/>
          <w:sz w:val="24"/>
          <w:szCs w:val="24"/>
        </w:rPr>
      </w:pPr>
      <w:hyperlink r:id="rId24" w:history="1">
        <w:r w:rsidRPr="008D75BE">
          <w:rPr>
            <w:rStyle w:val="Hyperlink"/>
            <w:rFonts w:ascii="Times New Roman" w:hAnsi="Times New Roman"/>
            <w:color w:val="A60000"/>
            <w:sz w:val="24"/>
            <w:szCs w:val="24"/>
            <w:bdr w:val="none" w:sz="0" w:space="0" w:color="auto" w:frame="1"/>
          </w:rPr>
          <w:t>Sen. Heller Shares How Tax Relief Will Impact NV Families, Small Businesses</w:t>
        </w:r>
      </w:hyperlink>
    </w:p>
    <w:p w:rsidR="008D75BE" w:rsidRPr="008D75BE" w:rsidRDefault="008D75BE" w:rsidP="008D75BE">
      <w:pPr>
        <w:numPr>
          <w:ilvl w:val="0"/>
          <w:numId w:val="3"/>
        </w:numPr>
        <w:shd w:val="clear" w:color="auto" w:fill="FFFFFF"/>
        <w:ind w:left="375"/>
        <w:rPr>
          <w:rFonts w:ascii="Times New Roman" w:hAnsi="Times New Roman"/>
          <w:color w:val="313131"/>
          <w:sz w:val="24"/>
          <w:szCs w:val="24"/>
        </w:rPr>
      </w:pPr>
      <w:hyperlink r:id="rId25" w:history="1">
        <w:r w:rsidRPr="008D75BE">
          <w:rPr>
            <w:rStyle w:val="Hyperlink"/>
            <w:rFonts w:ascii="Times New Roman" w:hAnsi="Times New Roman"/>
            <w:color w:val="A60000"/>
            <w:sz w:val="24"/>
            <w:szCs w:val="24"/>
            <w:bdr w:val="none" w:sz="0" w:space="0" w:color="auto" w:frame="1"/>
          </w:rPr>
          <w:t>Heller Urges Congress to Deliver a Bigger Child Tax Credit for Nevada’s Hardworking Families</w:t>
        </w:r>
      </w:hyperlink>
    </w:p>
    <w:p w:rsidR="008D75BE" w:rsidRPr="008D75BE" w:rsidRDefault="008D75BE" w:rsidP="008D75BE">
      <w:pPr>
        <w:numPr>
          <w:ilvl w:val="0"/>
          <w:numId w:val="3"/>
        </w:numPr>
        <w:shd w:val="clear" w:color="auto" w:fill="FFFFFF"/>
        <w:ind w:left="375"/>
        <w:rPr>
          <w:rFonts w:ascii="Times New Roman" w:hAnsi="Times New Roman"/>
          <w:color w:val="313131"/>
          <w:sz w:val="24"/>
          <w:szCs w:val="24"/>
        </w:rPr>
      </w:pPr>
      <w:hyperlink r:id="rId26" w:history="1">
        <w:r w:rsidRPr="008D75BE">
          <w:rPr>
            <w:rStyle w:val="Hyperlink"/>
            <w:rFonts w:ascii="Times New Roman" w:hAnsi="Times New Roman"/>
            <w:color w:val="A60000"/>
            <w:sz w:val="24"/>
            <w:szCs w:val="24"/>
            <w:bdr w:val="none" w:sz="0" w:space="0" w:color="auto" w:frame="1"/>
          </w:rPr>
          <w:t>Sen. Heller Discusses his Amendment to Provide Tax Relief to Hardworking Nevadans</w:t>
        </w:r>
      </w:hyperlink>
    </w:p>
    <w:p w:rsidR="008D75BE" w:rsidRPr="008D75BE" w:rsidRDefault="008D75BE" w:rsidP="008D75BE">
      <w:pPr>
        <w:numPr>
          <w:ilvl w:val="0"/>
          <w:numId w:val="3"/>
        </w:numPr>
        <w:shd w:val="clear" w:color="auto" w:fill="FFFFFF"/>
        <w:ind w:left="375"/>
        <w:rPr>
          <w:rFonts w:ascii="Times New Roman" w:hAnsi="Times New Roman"/>
          <w:color w:val="313131"/>
          <w:sz w:val="24"/>
          <w:szCs w:val="24"/>
        </w:rPr>
      </w:pPr>
      <w:hyperlink r:id="rId27" w:history="1">
        <w:r w:rsidRPr="008D75BE">
          <w:rPr>
            <w:rStyle w:val="Hyperlink"/>
            <w:rFonts w:ascii="Times New Roman" w:hAnsi="Times New Roman"/>
            <w:color w:val="A60000"/>
            <w:sz w:val="24"/>
            <w:szCs w:val="24"/>
            <w:bdr w:val="none" w:sz="0" w:space="0" w:color="auto" w:frame="1"/>
          </w:rPr>
          <w:t>Sen. Heller Questions Witnesses on Tax Relief for Nevada’s Small Businesses</w:t>
        </w:r>
      </w:hyperlink>
    </w:p>
    <w:p w:rsidR="008D75BE" w:rsidRPr="008D75BE" w:rsidRDefault="008D75BE" w:rsidP="008D75BE">
      <w:pPr>
        <w:numPr>
          <w:ilvl w:val="0"/>
          <w:numId w:val="3"/>
        </w:numPr>
        <w:shd w:val="clear" w:color="auto" w:fill="FFFFFF"/>
        <w:ind w:left="375"/>
        <w:rPr>
          <w:rFonts w:ascii="Times New Roman" w:hAnsi="Times New Roman"/>
          <w:color w:val="313131"/>
          <w:sz w:val="24"/>
          <w:szCs w:val="24"/>
        </w:rPr>
      </w:pPr>
      <w:hyperlink r:id="rId28" w:history="1">
        <w:r w:rsidRPr="008D75BE">
          <w:rPr>
            <w:rStyle w:val="Hyperlink"/>
            <w:rFonts w:ascii="Times New Roman" w:hAnsi="Times New Roman"/>
            <w:color w:val="A60000"/>
            <w:sz w:val="24"/>
            <w:szCs w:val="24"/>
            <w:bdr w:val="none" w:sz="0" w:space="0" w:color="auto" w:frame="1"/>
          </w:rPr>
          <w:t>Sen. Heller Questions Witnesses on Savings for Nevada Families</w:t>
        </w:r>
      </w:hyperlink>
    </w:p>
    <w:p w:rsidR="008D75BE" w:rsidRPr="008D75BE" w:rsidRDefault="008D75BE" w:rsidP="008D75BE">
      <w:pPr>
        <w:numPr>
          <w:ilvl w:val="0"/>
          <w:numId w:val="3"/>
        </w:numPr>
        <w:shd w:val="clear" w:color="auto" w:fill="FFFFFF"/>
        <w:ind w:left="375"/>
        <w:rPr>
          <w:rFonts w:ascii="Times New Roman" w:hAnsi="Times New Roman"/>
          <w:color w:val="313131"/>
          <w:sz w:val="24"/>
          <w:szCs w:val="24"/>
        </w:rPr>
      </w:pPr>
      <w:hyperlink r:id="rId29" w:history="1">
        <w:r w:rsidRPr="008D75BE">
          <w:rPr>
            <w:rStyle w:val="Hyperlink"/>
            <w:rFonts w:ascii="Times New Roman" w:hAnsi="Times New Roman"/>
            <w:color w:val="A60000"/>
            <w:sz w:val="24"/>
            <w:szCs w:val="24"/>
            <w:bdr w:val="none" w:sz="0" w:space="0" w:color="auto" w:frame="1"/>
          </w:rPr>
          <w:t>Ahead of First Tax Hearing, Heller Shares How Tax Relief Will Impact Nevada Families, Small Businesses</w:t>
        </w:r>
      </w:hyperlink>
    </w:p>
    <w:p w:rsidR="008D75BE" w:rsidRPr="008D75BE" w:rsidRDefault="008D75BE" w:rsidP="008D75BE">
      <w:pPr>
        <w:pStyle w:val="NormalWeb"/>
        <w:shd w:val="clear" w:color="auto" w:fill="FFFFFF"/>
        <w:spacing w:before="319" w:beforeAutospacing="0" w:after="319" w:afterAutospacing="0"/>
        <w:rPr>
          <w:color w:val="313131"/>
        </w:rPr>
      </w:pPr>
      <w:r w:rsidRPr="008D75BE">
        <w:rPr>
          <w:b/>
          <w:bCs/>
          <w:i/>
          <w:iCs/>
          <w:color w:val="313131"/>
        </w:rPr>
        <w:t>Press Releases:</w:t>
      </w:r>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30" w:history="1">
        <w:r w:rsidRPr="008D75BE">
          <w:rPr>
            <w:rStyle w:val="Hyperlink"/>
            <w:rFonts w:ascii="Times New Roman" w:hAnsi="Times New Roman"/>
            <w:color w:val="A60000"/>
            <w:sz w:val="24"/>
            <w:szCs w:val="24"/>
            <w:bdr w:val="none" w:sz="0" w:space="0" w:color="auto" w:frame="1"/>
          </w:rPr>
          <w:t>Heller Votes to Deliver Tax Relief for Nevada families, Double Child Tax Credit</w:t>
        </w:r>
      </w:hyperlink>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31" w:history="1">
        <w:r w:rsidRPr="008D75BE">
          <w:rPr>
            <w:rStyle w:val="Hyperlink"/>
            <w:rFonts w:ascii="Times New Roman" w:hAnsi="Times New Roman"/>
            <w:color w:val="A60000"/>
            <w:sz w:val="24"/>
            <w:szCs w:val="24"/>
            <w:bdr w:val="none" w:sz="0" w:space="0" w:color="auto" w:frame="1"/>
          </w:rPr>
          <w:t>In Case You Missed It: Heller-Scott Amendment Helps Hardworking American Families</w:t>
        </w:r>
      </w:hyperlink>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32" w:history="1">
        <w:r w:rsidRPr="008D75BE">
          <w:rPr>
            <w:rStyle w:val="Hyperlink"/>
            <w:rFonts w:ascii="Times New Roman" w:hAnsi="Times New Roman"/>
            <w:color w:val="A60000"/>
            <w:sz w:val="24"/>
            <w:szCs w:val="24"/>
            <w:bdr w:val="none" w:sz="0" w:space="0" w:color="auto" w:frame="1"/>
          </w:rPr>
          <w:t>Senate Tax Relief Bill Includes Heller Amendment to Make it Easier for Employers to Award Stock to Workers</w:t>
        </w:r>
      </w:hyperlink>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33" w:history="1">
        <w:r w:rsidRPr="008D75BE">
          <w:rPr>
            <w:rStyle w:val="Hyperlink"/>
            <w:rFonts w:ascii="Times New Roman" w:hAnsi="Times New Roman"/>
            <w:color w:val="A60000"/>
            <w:sz w:val="24"/>
            <w:szCs w:val="24"/>
            <w:bdr w:val="none" w:sz="0" w:space="0" w:color="auto" w:frame="1"/>
          </w:rPr>
          <w:t>Heller, Scott Amendment to Double the Child Tax Credit Included in the Senate's Updated Tax Relief Bill</w:t>
        </w:r>
      </w:hyperlink>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34" w:history="1">
        <w:r w:rsidRPr="008D75BE">
          <w:rPr>
            <w:rStyle w:val="Hyperlink"/>
            <w:rFonts w:ascii="Times New Roman" w:hAnsi="Times New Roman"/>
            <w:color w:val="A60000"/>
            <w:sz w:val="24"/>
            <w:szCs w:val="24"/>
            <w:bdr w:val="none" w:sz="0" w:space="0" w:color="auto" w:frame="1"/>
          </w:rPr>
          <w:t>Heller to Senate Colleagues: It's Time to Deliver Tax Relief for Hardworking Families</w:t>
        </w:r>
      </w:hyperlink>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35" w:history="1">
        <w:r w:rsidRPr="008D75BE">
          <w:rPr>
            <w:rStyle w:val="Hyperlink"/>
            <w:rFonts w:ascii="Times New Roman" w:hAnsi="Times New Roman"/>
            <w:color w:val="A60000"/>
            <w:sz w:val="24"/>
            <w:szCs w:val="24"/>
            <w:bdr w:val="none" w:sz="0" w:space="0" w:color="auto" w:frame="1"/>
          </w:rPr>
          <w:t>Heller Statement on the Senate Tax Relief Bill</w:t>
        </w:r>
      </w:hyperlink>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36" w:history="1">
        <w:r w:rsidRPr="008D75BE">
          <w:rPr>
            <w:rStyle w:val="Hyperlink"/>
            <w:rFonts w:ascii="Times New Roman" w:hAnsi="Times New Roman"/>
            <w:color w:val="A60000"/>
            <w:sz w:val="24"/>
            <w:szCs w:val="24"/>
            <w:bdr w:val="none" w:sz="0" w:space="0" w:color="auto" w:frame="1"/>
          </w:rPr>
          <w:t>VIDEO: Heller Joins Trump Administration Officials, Grover Norquist in Urging Tax Relief for Nevada Families, Small Businesses</w:t>
        </w:r>
      </w:hyperlink>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37" w:history="1">
        <w:r w:rsidRPr="008D75BE">
          <w:rPr>
            <w:rStyle w:val="Hyperlink"/>
            <w:rFonts w:ascii="Times New Roman" w:hAnsi="Times New Roman"/>
            <w:color w:val="A60000"/>
            <w:sz w:val="24"/>
            <w:szCs w:val="24"/>
            <w:bdr w:val="none" w:sz="0" w:space="0" w:color="auto" w:frame="1"/>
          </w:rPr>
          <w:t>Heller Urges His Colleagues to Work 24/7 to Confirm Judges, Deliver Tax Relief</w:t>
        </w:r>
      </w:hyperlink>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38" w:history="1">
        <w:r w:rsidRPr="008D75BE">
          <w:rPr>
            <w:rStyle w:val="Hyperlink"/>
            <w:rFonts w:ascii="Times New Roman" w:hAnsi="Times New Roman"/>
            <w:color w:val="A60000"/>
            <w:sz w:val="24"/>
            <w:szCs w:val="24"/>
            <w:bdr w:val="none" w:sz="0" w:space="0" w:color="auto" w:frame="1"/>
          </w:rPr>
          <w:t>Heller Votes to Pave the Way for Tax Relief for Nevada Families</w:t>
        </w:r>
      </w:hyperlink>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39" w:history="1">
        <w:r w:rsidRPr="008D75BE">
          <w:rPr>
            <w:rStyle w:val="Hyperlink"/>
            <w:rFonts w:ascii="Times New Roman" w:hAnsi="Times New Roman"/>
            <w:color w:val="A60000"/>
            <w:sz w:val="24"/>
            <w:szCs w:val="24"/>
            <w:bdr w:val="none" w:sz="0" w:space="0" w:color="auto" w:frame="1"/>
          </w:rPr>
          <w:t>U.S. Senate Passes Heller Amendment to Lower Taxes for Nevada Families with Children</w:t>
        </w:r>
      </w:hyperlink>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40" w:history="1">
        <w:r w:rsidRPr="008D75BE">
          <w:rPr>
            <w:rStyle w:val="Hyperlink"/>
            <w:rFonts w:ascii="Times New Roman" w:hAnsi="Times New Roman"/>
            <w:color w:val="A60000"/>
            <w:sz w:val="24"/>
            <w:szCs w:val="24"/>
            <w:bdr w:val="none" w:sz="0" w:space="0" w:color="auto" w:frame="1"/>
          </w:rPr>
          <w:t>Heller Statement on Unified Framework to Fix Our Broken Tax System</w:t>
        </w:r>
      </w:hyperlink>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41" w:history="1">
        <w:r w:rsidRPr="008D75BE">
          <w:rPr>
            <w:rStyle w:val="Hyperlink"/>
            <w:rFonts w:ascii="Times New Roman" w:hAnsi="Times New Roman"/>
            <w:color w:val="A60000"/>
            <w:sz w:val="24"/>
            <w:szCs w:val="24"/>
            <w:bdr w:val="none" w:sz="0" w:space="0" w:color="auto" w:frame="1"/>
          </w:rPr>
          <w:t>In Case You Missed It: Heller Questions Witnesses on Tax Relief for Nevada’s Small Businesses, Workers</w:t>
        </w:r>
      </w:hyperlink>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42" w:history="1">
        <w:r w:rsidRPr="008D75BE">
          <w:rPr>
            <w:rStyle w:val="Hyperlink"/>
            <w:rFonts w:ascii="Times New Roman" w:hAnsi="Times New Roman"/>
            <w:color w:val="A60000"/>
            <w:sz w:val="24"/>
            <w:szCs w:val="24"/>
            <w:bdr w:val="none" w:sz="0" w:space="0" w:color="auto" w:frame="1"/>
          </w:rPr>
          <w:t>At First Hearing on Tax Relief, Heller Questions Witnesses on Savings for Nevada Families</w:t>
        </w:r>
      </w:hyperlink>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43" w:history="1">
        <w:r w:rsidRPr="008D75BE">
          <w:rPr>
            <w:rStyle w:val="Hyperlink"/>
            <w:rFonts w:ascii="Times New Roman" w:hAnsi="Times New Roman"/>
            <w:color w:val="A60000"/>
            <w:sz w:val="24"/>
            <w:szCs w:val="24"/>
            <w:bdr w:val="none" w:sz="0" w:space="0" w:color="auto" w:frame="1"/>
          </w:rPr>
          <w:t>VIDEO: Ahead of First Tax Hearing, Heller Shares How Tax Relief Will Impact Nevada Families, Small Businesses</w:t>
        </w:r>
      </w:hyperlink>
    </w:p>
    <w:p w:rsidR="008D75BE" w:rsidRPr="008D75BE" w:rsidRDefault="008D75BE" w:rsidP="008D75BE">
      <w:pPr>
        <w:numPr>
          <w:ilvl w:val="0"/>
          <w:numId w:val="4"/>
        </w:numPr>
        <w:shd w:val="clear" w:color="auto" w:fill="FFFFFF"/>
        <w:ind w:left="375"/>
        <w:rPr>
          <w:rFonts w:ascii="Times New Roman" w:hAnsi="Times New Roman"/>
          <w:color w:val="313131"/>
          <w:sz w:val="24"/>
          <w:szCs w:val="24"/>
        </w:rPr>
      </w:pPr>
      <w:hyperlink r:id="rId44" w:history="1">
        <w:r w:rsidRPr="008D75BE">
          <w:rPr>
            <w:rStyle w:val="Hyperlink"/>
            <w:rFonts w:ascii="Times New Roman" w:hAnsi="Times New Roman"/>
            <w:color w:val="A60000"/>
            <w:sz w:val="24"/>
            <w:szCs w:val="24"/>
            <w:bdr w:val="none" w:sz="0" w:space="0" w:color="auto" w:frame="1"/>
          </w:rPr>
          <w:t>Heller, Heinrich Introduce Bipartisan Bill to Establish Investment Tax Credit For Energy Storage</w:t>
        </w:r>
      </w:hyperlink>
    </w:p>
    <w:p w:rsidR="008D75BE" w:rsidRPr="008D75BE" w:rsidRDefault="008D75BE" w:rsidP="008D75BE">
      <w:pPr>
        <w:jc w:val="center"/>
        <w:rPr>
          <w:rFonts w:ascii="Times New Roman" w:hAnsi="Times New Roman"/>
          <w:b/>
          <w:bCs/>
          <w:sz w:val="24"/>
          <w:szCs w:val="24"/>
          <w:shd w:val="clear" w:color="auto" w:fill="FFFFFF"/>
        </w:rPr>
      </w:pPr>
    </w:p>
    <w:p w:rsidR="008D75BE" w:rsidRPr="008D75BE" w:rsidRDefault="008D75BE" w:rsidP="008D75BE">
      <w:pPr>
        <w:jc w:val="center"/>
        <w:rPr>
          <w:rFonts w:ascii="Times New Roman" w:hAnsi="Times New Roman"/>
          <w:b/>
          <w:bCs/>
          <w:sz w:val="24"/>
          <w:szCs w:val="24"/>
          <w:shd w:val="clear" w:color="auto" w:fill="FFFFFF"/>
        </w:rPr>
      </w:pPr>
    </w:p>
    <w:p w:rsidR="005D359A" w:rsidRPr="008D75BE" w:rsidRDefault="005D359A" w:rsidP="005D359A">
      <w:pPr>
        <w:shd w:val="clear" w:color="auto" w:fill="FFFFFF"/>
        <w:jc w:val="center"/>
        <w:rPr>
          <w:rFonts w:ascii="Times New Roman" w:hAnsi="Times New Roman"/>
          <w:sz w:val="24"/>
          <w:szCs w:val="24"/>
        </w:rPr>
      </w:pPr>
      <w:r w:rsidRPr="008D75BE">
        <w:rPr>
          <w:rFonts w:ascii="Times New Roman" w:hAnsi="Times New Roman"/>
          <w:sz w:val="24"/>
          <w:szCs w:val="24"/>
        </w:rPr>
        <w:t>###</w:t>
      </w:r>
    </w:p>
    <w:p w:rsidR="005D359A" w:rsidRPr="008D75BE" w:rsidRDefault="005D359A" w:rsidP="005D359A">
      <w:pPr>
        <w:shd w:val="clear" w:color="auto" w:fill="FFFFFF"/>
        <w:jc w:val="center"/>
        <w:rPr>
          <w:rFonts w:ascii="Times New Roman" w:hAnsi="Times New Roman"/>
          <w:sz w:val="24"/>
          <w:szCs w:val="24"/>
        </w:rPr>
      </w:pPr>
      <w:r w:rsidRPr="008D75BE">
        <w:rPr>
          <w:rFonts w:ascii="Times New Roman" w:hAnsi="Times New Roman"/>
          <w:noProof/>
          <w:color w:val="0000FF"/>
          <w:sz w:val="24"/>
          <w:szCs w:val="24"/>
        </w:rPr>
        <w:drawing>
          <wp:inline distT="0" distB="0" distL="0" distR="0" wp14:anchorId="78F3A380" wp14:editId="35D45585">
            <wp:extent cx="409575" cy="409575"/>
            <wp:effectExtent l="0" t="0" r="9525" b="9525"/>
            <wp:docPr id="3" name="Picture 3" descr="cid:image002.png@01D454FA.27751A10">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D75BE">
        <w:rPr>
          <w:rFonts w:ascii="Times New Roman" w:hAnsi="Times New Roman"/>
          <w:noProof/>
          <w:color w:val="0000FF"/>
          <w:sz w:val="24"/>
          <w:szCs w:val="24"/>
        </w:rPr>
        <w:drawing>
          <wp:inline distT="0" distB="0" distL="0" distR="0" wp14:anchorId="2DE19813" wp14:editId="4293D2B1">
            <wp:extent cx="409575" cy="409575"/>
            <wp:effectExtent l="0" t="0" r="9525" b="9525"/>
            <wp:docPr id="2" name="Picture 2" descr="cid:image003.png@01D454FA.27751A10">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D75BE">
        <w:rPr>
          <w:rFonts w:ascii="Times New Roman" w:hAnsi="Times New Roman"/>
          <w:noProof/>
          <w:color w:val="0000FF"/>
          <w:sz w:val="24"/>
          <w:szCs w:val="24"/>
        </w:rPr>
        <w:drawing>
          <wp:inline distT="0" distB="0" distL="0" distR="0" wp14:anchorId="3C069636" wp14:editId="63BD5B26">
            <wp:extent cx="409575" cy="409575"/>
            <wp:effectExtent l="0" t="0" r="9525" b="9525"/>
            <wp:docPr id="1" name="Picture 1" descr="cid:image004.png@01D454FA.27751A10">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5D359A" w:rsidRDefault="005D359A" w:rsidP="005D359A"/>
    <w:p w:rsidR="00E80E31" w:rsidRDefault="008D75B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DFA"/>
    <w:multiLevelType w:val="hybridMultilevel"/>
    <w:tmpl w:val="0BF03C68"/>
    <w:lvl w:ilvl="0" w:tplc="DD3E52D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0E3D68"/>
    <w:multiLevelType w:val="multilevel"/>
    <w:tmpl w:val="EF4A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472D3"/>
    <w:multiLevelType w:val="multilevel"/>
    <w:tmpl w:val="D76E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900BF"/>
    <w:multiLevelType w:val="multilevel"/>
    <w:tmpl w:val="9BB2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9A"/>
    <w:rsid w:val="005D359A"/>
    <w:rsid w:val="00634C75"/>
    <w:rsid w:val="008D75BE"/>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EA16"/>
  <w15:chartTrackingRefBased/>
  <w15:docId w15:val="{FB936149-D503-4118-B46F-83535382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9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59A"/>
    <w:rPr>
      <w:color w:val="0563C1"/>
      <w:u w:val="single"/>
    </w:rPr>
  </w:style>
  <w:style w:type="paragraph" w:styleId="ListParagraph">
    <w:name w:val="List Paragraph"/>
    <w:basedOn w:val="Normal"/>
    <w:uiPriority w:val="34"/>
    <w:qFormat/>
    <w:rsid w:val="005D359A"/>
    <w:pPr>
      <w:spacing w:after="160" w:line="252" w:lineRule="auto"/>
      <w:ind w:left="720"/>
      <w:contextualSpacing/>
    </w:pPr>
  </w:style>
  <w:style w:type="paragraph" w:styleId="NormalWeb">
    <w:name w:val="Normal (Web)"/>
    <w:basedOn w:val="Normal"/>
    <w:uiPriority w:val="99"/>
    <w:semiHidden/>
    <w:unhideWhenUsed/>
    <w:rsid w:val="008D75B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hill.com/opinion/finance/360548-expanding-the-child-tax-credit-is-pro-growth" TargetMode="External"/><Relationship Id="rId18" Type="http://schemas.openxmlformats.org/officeDocument/2006/relationships/hyperlink" Target="http://www.lasvegasnow.com/news/sec-of-treasury-heller-hold-meeting-with-local-business-leaders-ahead-of-tax-reform-hearings/800450080" TargetMode="External"/><Relationship Id="rId26" Type="http://schemas.openxmlformats.org/officeDocument/2006/relationships/hyperlink" Target="https://www.youtube.com/watch?v=aLvsnQHpcf8&amp;feature=youtu.be" TargetMode="External"/><Relationship Id="rId39" Type="http://schemas.openxmlformats.org/officeDocument/2006/relationships/hyperlink" Target="https://www.heller.senate.gov/public/index.cfm/pressreleases?ID=1186EB77-A724-4FB1-86A1-1BA078684C8D" TargetMode="External"/><Relationship Id="rId21" Type="http://schemas.openxmlformats.org/officeDocument/2006/relationships/hyperlink" Target="https://www.youtube.com/watch?v=_Pp_kNVYats&amp;feature=youtu.be" TargetMode="External"/><Relationship Id="rId34" Type="http://schemas.openxmlformats.org/officeDocument/2006/relationships/hyperlink" Target="https://www.heller.senate.gov/public/index.cfm/pressreleases?ID=354BB97A-BA98-4EEB-B6D0-094ED4C862AC" TargetMode="External"/><Relationship Id="rId42" Type="http://schemas.openxmlformats.org/officeDocument/2006/relationships/hyperlink" Target="https://www.heller.senate.gov/public/index.cfm/pressreleases?ID=ACCDB0FC-A0E9-40E5-B3D3-05ED6D29C91D" TargetMode="External"/><Relationship Id="rId47" Type="http://schemas.openxmlformats.org/officeDocument/2006/relationships/image" Target="cid:image002.png@01D4558B.4B787E70" TargetMode="External"/><Relationship Id="rId50" Type="http://schemas.openxmlformats.org/officeDocument/2006/relationships/image" Target="cid:image003.png@01D4558B.4B787E70" TargetMode="External"/><Relationship Id="rId55" Type="http://schemas.openxmlformats.org/officeDocument/2006/relationships/theme" Target="theme/theme1.xml"/><Relationship Id="rId7" Type="http://schemas.openxmlformats.org/officeDocument/2006/relationships/hyperlink" Target="mailto:Megan_Taylor@heller.senate.gov" TargetMode="External"/><Relationship Id="rId2" Type="http://schemas.openxmlformats.org/officeDocument/2006/relationships/styles" Target="styles.xml"/><Relationship Id="rId16" Type="http://schemas.openxmlformats.org/officeDocument/2006/relationships/hyperlink" Target="http://pvtimes.com/news/nevada-s-dean-heller-presses-tax-reform" TargetMode="External"/><Relationship Id="rId29" Type="http://schemas.openxmlformats.org/officeDocument/2006/relationships/hyperlink" Target="https://youtu.be/DcB_qo5ycuU" TargetMode="External"/><Relationship Id="rId11" Type="http://schemas.openxmlformats.org/officeDocument/2006/relationships/hyperlink" Target="https://www.reviewjournal.com/news/politics-and-government/house-oks-sweeping-tax-code-reform-after-trump-rallies-gop/" TargetMode="External"/><Relationship Id="rId24" Type="http://schemas.openxmlformats.org/officeDocument/2006/relationships/hyperlink" Target="https://www.youtube.com/watch?v=DcB_qo5ycuU&amp;feature=youtu.be" TargetMode="External"/><Relationship Id="rId32" Type="http://schemas.openxmlformats.org/officeDocument/2006/relationships/hyperlink" Target="https://www.heller.senate.gov/public/index.cfm/pressreleases?ID=42F977DB-BFAF-4668-81AD-AD805E5128E8" TargetMode="External"/><Relationship Id="rId37" Type="http://schemas.openxmlformats.org/officeDocument/2006/relationships/hyperlink" Target="https://www.heller.senate.gov/public/index.cfm/pressreleases?ID=54712C0D-A6BD-4CAB-99F9-C35C8B858912" TargetMode="External"/><Relationship Id="rId40" Type="http://schemas.openxmlformats.org/officeDocument/2006/relationships/hyperlink" Target="https://www.heller.senate.gov/public/index.cfm/pressreleases?ID=4E245473-4834-448E-AA82-F31E152F2CE1" TargetMode="External"/><Relationship Id="rId45" Type="http://schemas.openxmlformats.org/officeDocument/2006/relationships/hyperlink" Target="http://www.facebook.com/pages/US-Senator-Dean-Heller/325751330177" TargetMode="External"/><Relationship Id="rId53" Type="http://schemas.openxmlformats.org/officeDocument/2006/relationships/image" Target="cid:image004.png@01D4558B.4B787E70" TargetMode="External"/><Relationship Id="rId5" Type="http://schemas.openxmlformats.org/officeDocument/2006/relationships/image" Target="media/image1.png"/><Relationship Id="rId10" Type="http://schemas.openxmlformats.org/officeDocument/2006/relationships/hyperlink" Target="http://www.kkoh.com/2017/11/15/heller-would-double-child-tax-credit/" TargetMode="External"/><Relationship Id="rId19" Type="http://schemas.openxmlformats.org/officeDocument/2006/relationships/hyperlink" Target="https://www.usnews.com/news/best-states/nevada/articles/2017-08-28/us-treasury-secretary-heller-host-business-meeting-in-vegas" TargetMode="External"/><Relationship Id="rId31" Type="http://schemas.openxmlformats.org/officeDocument/2006/relationships/hyperlink" Target="https://www.heller.senate.gov/public/index.cfm/pressreleases?ID=172E4796-E5F0-468F-87B8-629ABC759986" TargetMode="External"/><Relationship Id="rId44" Type="http://schemas.openxmlformats.org/officeDocument/2006/relationships/hyperlink" Target="https://www.heller.senate.gov/public/index.cfm/pressreleases?ID=4FE45481-B2DF-4D2E-957A-B6B967333E28" TargetMode="External"/><Relationship Id="rId52"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reviewjournal.com/news/politics-and-government/house-set-to-vote-on-gop-tax-bill-but-senate-measure-faces-opposition/" TargetMode="External"/><Relationship Id="rId22" Type="http://schemas.openxmlformats.org/officeDocument/2006/relationships/hyperlink" Target="https://www.youtube.com/watch?v=Q_qrxAKdpPA" TargetMode="External"/><Relationship Id="rId27" Type="http://schemas.openxmlformats.org/officeDocument/2006/relationships/hyperlink" Target="https://www.youtube.com/watch?v=muW0mpkWRqY&amp;feature=youtu.be" TargetMode="External"/><Relationship Id="rId30" Type="http://schemas.openxmlformats.org/officeDocument/2006/relationships/hyperlink" Target="https://www.heller.senate.gov/public/index.cfm/pressreleases?ID=FBD4C390-4CDA-481C-A81B-9DB2C7B06F52" TargetMode="External"/><Relationship Id="rId35" Type="http://schemas.openxmlformats.org/officeDocument/2006/relationships/hyperlink" Target="https://www.heller.senate.gov/public/index.cfm/pressreleases?ID=8A43F3E5-A395-423A-9C46-F201371AC014" TargetMode="External"/><Relationship Id="rId43" Type="http://schemas.openxmlformats.org/officeDocument/2006/relationships/hyperlink" Target="https://www.heller.senate.gov/public/index.cfm/pressreleases?ID=D1B1F888-4010-4BD4-964E-CD86F14F3C64" TargetMode="External"/><Relationship Id="rId48" Type="http://schemas.openxmlformats.org/officeDocument/2006/relationships/hyperlink" Target="http://twitter.com/SenDeanHeller" TargetMode="External"/><Relationship Id="rId8" Type="http://schemas.openxmlformats.org/officeDocument/2006/relationships/image" Target="media/image2.jpeg"/><Relationship Id="rId51" Type="http://schemas.openxmlformats.org/officeDocument/2006/relationships/hyperlink" Target="http://www.youtube.com/user/SenDeanHeller" TargetMode="External"/><Relationship Id="rId3" Type="http://schemas.openxmlformats.org/officeDocument/2006/relationships/settings" Target="settings.xml"/><Relationship Id="rId12" Type="http://schemas.openxmlformats.org/officeDocument/2006/relationships/hyperlink" Target="http://thehill.com/opinion/finance/360548-expanding-the-child-tax-credit-is-pro-growth" TargetMode="External"/><Relationship Id="rId17" Type="http://schemas.openxmlformats.org/officeDocument/2006/relationships/hyperlink" Target="https://www.heller.senate.gov/public/index.cfm/pressreleases?ID=A55478F6-72E1-4A11-9EB9-DC701FF4BBC6" TargetMode="External"/><Relationship Id="rId25" Type="http://schemas.openxmlformats.org/officeDocument/2006/relationships/hyperlink" Target="https://www.heller.senate.gov/public/index.cfm/pressreleases?ID=18233858-0422-4D4B-B791-FA2926CF5665" TargetMode="External"/><Relationship Id="rId33" Type="http://schemas.openxmlformats.org/officeDocument/2006/relationships/hyperlink" Target="https://www.heller.senate.gov/public/index.cfm/pressreleases?ID=ADAE007F-013A-4ADE-B306-8BF1465069EC" TargetMode="External"/><Relationship Id="rId38" Type="http://schemas.openxmlformats.org/officeDocument/2006/relationships/hyperlink" Target="https://www.heller.senate.gov/public/index.cfm/pressreleases?ID=FA5DB998-C963-4C51-815D-95F1229EAFE1" TargetMode="External"/><Relationship Id="rId46" Type="http://schemas.openxmlformats.org/officeDocument/2006/relationships/image" Target="media/image4.png"/><Relationship Id="rId20" Type="http://schemas.openxmlformats.org/officeDocument/2006/relationships/hyperlink" Target="http://www.kkoh.com/2017/08/29/heller-meets-mnuchin/" TargetMode="External"/><Relationship Id="rId41" Type="http://schemas.openxmlformats.org/officeDocument/2006/relationships/hyperlink" Target="https://www.heller.senate.gov/public/index.cfm/pressreleases?ID=876790D6-915D-4462-A771-9B7707CB419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4558B.4B787E70" TargetMode="External"/><Relationship Id="rId15" Type="http://schemas.openxmlformats.org/officeDocument/2006/relationships/hyperlink" Target="http://elkodaily.com/news/state-and-regional/heller-hits-top-issues-in-rural-press-call/article_4920c215-ff89-557b-9197-8802241176f1.html" TargetMode="External"/><Relationship Id="rId23" Type="http://schemas.openxmlformats.org/officeDocument/2006/relationships/hyperlink" Target="https://www.youtube.com/watch?v=Y-w3FjRlyY0&amp;feature=youtu.be" TargetMode="External"/><Relationship Id="rId28" Type="http://schemas.openxmlformats.org/officeDocument/2006/relationships/hyperlink" Target="https://www.youtube.com/watch?v=WH3lgJdOvVo&amp;feature=youtu.be" TargetMode="External"/><Relationship Id="rId36" Type="http://schemas.openxmlformats.org/officeDocument/2006/relationships/hyperlink" Target="https://www.heller.senate.gov/public/index.cfm/pressreleases?ID=7A216540-EB5D-4932-BCB8-2A88D2BB57BD" TargetMode="External"/><Relationship Id="rId4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2018-11-27T21:24:00Z</dcterms:created>
  <dcterms:modified xsi:type="dcterms:W3CDTF">2018-11-27T22:57:00Z</dcterms:modified>
</cp:coreProperties>
</file>