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Default="00DA358C">
      <w:r>
        <w:t>“</w:t>
      </w:r>
      <w:r w:rsidR="003B1C9A">
        <w:t>The</w:t>
      </w:r>
      <w:r w:rsidR="00354B4C">
        <w:t xml:space="preserve"> national</w:t>
      </w:r>
      <w:r w:rsidR="003B1C9A">
        <w:t xml:space="preserve"> unemployment rate has been above 8% for 41 consecutive months and Nevada </w:t>
      </w:r>
      <w:r w:rsidR="00B10677">
        <w:t xml:space="preserve">has the highest </w:t>
      </w:r>
      <w:r w:rsidR="003B1C9A">
        <w:t>unemployment</w:t>
      </w:r>
      <w:r w:rsidR="00B10677">
        <w:t xml:space="preserve"> rate in the nation</w:t>
      </w:r>
      <w:r w:rsidR="003B1C9A">
        <w:t xml:space="preserve">, yet the Senate </w:t>
      </w:r>
      <w:r w:rsidR="00354B4C">
        <w:t xml:space="preserve">majority </w:t>
      </w:r>
      <w:r w:rsidR="003B1C9A">
        <w:t>is only interested in political show votes.  The Senate can somehow go three years without passing a budget, but hold multiple votes on a measure that failed when Democrat</w:t>
      </w:r>
      <w:r w:rsidR="00B10677">
        <w:t>s controlled both houses of</w:t>
      </w:r>
      <w:r w:rsidR="003B1C9A">
        <w:t xml:space="preserve"> Congress.  </w:t>
      </w:r>
      <w:r w:rsidR="00D555E2">
        <w:t>Just yesterday Senate Democrats announced they would rather take our nation over a fiscal cliff than work towards fixing our economy.  Yet there is plenty of</w:t>
      </w:r>
      <w:r w:rsidR="00F468C8">
        <w:t xml:space="preserve"> time to push legislation that</w:t>
      </w:r>
      <w:r w:rsidR="007D357A">
        <w:t>, at its core,</w:t>
      </w:r>
      <w:r w:rsidR="00F468C8">
        <w:t xml:space="preserve"> </w:t>
      </w:r>
      <w:r w:rsidR="003B1C9A">
        <w:t xml:space="preserve">has </w:t>
      </w:r>
      <w:r w:rsidR="00F468C8">
        <w:t xml:space="preserve">already </w:t>
      </w:r>
      <w:r w:rsidR="003B1C9A">
        <w:t>been ruled unconstitutional by the Supreme Court.</w:t>
      </w:r>
      <w:r w:rsidR="00D555E2">
        <w:t xml:space="preserve">  It’s no wonder the American people are fed up. </w:t>
      </w:r>
      <w:r w:rsidR="003B1C9A">
        <w:t xml:space="preserve">Washington should </w:t>
      </w:r>
      <w:r w:rsidR="00B10677">
        <w:t xml:space="preserve">be </w:t>
      </w:r>
      <w:r w:rsidR="003B1C9A">
        <w:t>focus</w:t>
      </w:r>
      <w:r w:rsidR="00B10677">
        <w:t xml:space="preserve">ing </w:t>
      </w:r>
      <w:r w:rsidR="003B1C9A">
        <w:t xml:space="preserve">its attention </w:t>
      </w:r>
      <w:r w:rsidR="00F468C8">
        <w:t>on jobs, not political postur</w:t>
      </w:r>
      <w:bookmarkStart w:id="0" w:name="_GoBack"/>
      <w:bookmarkEnd w:id="0"/>
      <w:r w:rsidR="00F468C8">
        <w:t>ing</w:t>
      </w:r>
      <w:r w:rsidR="003B1C9A">
        <w:t xml:space="preserve">,” said Sen. Dean Heller.     </w:t>
      </w:r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9A"/>
    <w:rsid w:val="00354B4C"/>
    <w:rsid w:val="003B1C9A"/>
    <w:rsid w:val="007D357A"/>
    <w:rsid w:val="00B10677"/>
    <w:rsid w:val="00C234CB"/>
    <w:rsid w:val="00D555E2"/>
    <w:rsid w:val="00DA358C"/>
    <w:rsid w:val="00EF11D2"/>
    <w:rsid w:val="00F4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2012-07-17T16:32:00Z</cp:lastPrinted>
  <dcterms:created xsi:type="dcterms:W3CDTF">2012-07-17T14:22:00Z</dcterms:created>
  <dcterms:modified xsi:type="dcterms:W3CDTF">2012-07-17T17:08:00Z</dcterms:modified>
</cp:coreProperties>
</file>