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6B" w:rsidRDefault="00F7256B" w:rsidP="00F7256B">
      <w:pPr>
        <w:jc w:val="center"/>
      </w:pPr>
      <w:r>
        <w:rPr>
          <w:noProof/>
          <w:color w:val="1F497D"/>
          <w:sz w:val="24"/>
          <w:szCs w:val="24"/>
        </w:rPr>
        <w:drawing>
          <wp:inline distT="0" distB="0" distL="0" distR="0">
            <wp:extent cx="5943600" cy="1257300"/>
            <wp:effectExtent l="0" t="0" r="0" b="0"/>
            <wp:docPr id="4" name="Picture 4" descr="cid:image001.png@01D38094.14C3D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094.14C3D5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F7256B" w:rsidTr="00F7256B">
        <w:trPr>
          <w:trHeight w:val="270"/>
          <w:jc w:val="center"/>
        </w:trPr>
        <w:tc>
          <w:tcPr>
            <w:tcW w:w="5181" w:type="dxa"/>
            <w:tcMar>
              <w:top w:w="0" w:type="dxa"/>
              <w:left w:w="108" w:type="dxa"/>
              <w:bottom w:w="0" w:type="dxa"/>
              <w:right w:w="108" w:type="dxa"/>
            </w:tcMar>
            <w:hideMark/>
          </w:tcPr>
          <w:p w:rsidR="00F7256B" w:rsidRDefault="00F7256B">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F7256B" w:rsidRDefault="00F7256B">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F7256B" w:rsidTr="00F7256B">
        <w:trPr>
          <w:trHeight w:val="360"/>
          <w:jc w:val="center"/>
        </w:trPr>
        <w:tc>
          <w:tcPr>
            <w:tcW w:w="5181" w:type="dxa"/>
            <w:tcMar>
              <w:top w:w="0" w:type="dxa"/>
              <w:left w:w="108" w:type="dxa"/>
              <w:bottom w:w="0" w:type="dxa"/>
              <w:right w:w="108" w:type="dxa"/>
            </w:tcMar>
            <w:hideMark/>
          </w:tcPr>
          <w:p w:rsidR="00F7256B" w:rsidRDefault="00F7256B">
            <w:pPr>
              <w:spacing w:line="252" w:lineRule="auto"/>
            </w:pPr>
            <w:r>
              <w:rPr>
                <w:rFonts w:ascii="Times New Roman" w:hAnsi="Times New Roman"/>
                <w:sz w:val="24"/>
                <w:szCs w:val="24"/>
              </w:rPr>
              <w:t>December 29, 2017</w:t>
            </w:r>
          </w:p>
        </w:tc>
        <w:tc>
          <w:tcPr>
            <w:tcW w:w="4179" w:type="dxa"/>
            <w:tcMar>
              <w:top w:w="0" w:type="dxa"/>
              <w:left w:w="108" w:type="dxa"/>
              <w:bottom w:w="0" w:type="dxa"/>
              <w:right w:w="108" w:type="dxa"/>
            </w:tcMar>
            <w:hideMark/>
          </w:tcPr>
          <w:p w:rsidR="00F7256B" w:rsidRDefault="00F7256B">
            <w:pPr>
              <w:spacing w:line="252" w:lineRule="auto"/>
              <w:jc w:val="right"/>
            </w:pPr>
            <w:r>
              <w:rPr>
                <w:rFonts w:ascii="Times New Roman" w:hAnsi="Times New Roman"/>
                <w:sz w:val="24"/>
                <w:szCs w:val="24"/>
              </w:rPr>
              <w:t>202-224-6244</w:t>
            </w:r>
          </w:p>
        </w:tc>
      </w:tr>
    </w:tbl>
    <w:p w:rsidR="00F7256B" w:rsidRDefault="00F7256B" w:rsidP="00F7256B">
      <w:pPr>
        <w:jc w:val="center"/>
        <w:rPr>
          <w:rFonts w:ascii="Times New Roman" w:hAnsi="Times New Roman"/>
          <w:sz w:val="24"/>
          <w:szCs w:val="24"/>
        </w:rPr>
      </w:pPr>
      <w:r>
        <w:rPr>
          <w:rFonts w:ascii="Times New Roman" w:hAnsi="Times New Roman"/>
          <w:b/>
          <w:bCs/>
          <w:color w:val="000000"/>
          <w:sz w:val="36"/>
          <w:szCs w:val="36"/>
        </w:rPr>
        <w:t> </w:t>
      </w:r>
    </w:p>
    <w:p w:rsidR="00F7256B" w:rsidRDefault="00F7256B" w:rsidP="00F7256B">
      <w:pPr>
        <w:jc w:val="center"/>
      </w:pPr>
      <w:bookmarkStart w:id="0" w:name="_GoBack"/>
      <w:r>
        <w:rPr>
          <w:rFonts w:ascii="Times New Roman" w:hAnsi="Times New Roman"/>
          <w:b/>
          <w:bCs/>
          <w:color w:val="000000"/>
          <w:sz w:val="36"/>
          <w:szCs w:val="36"/>
        </w:rPr>
        <w:t>A Year of Progress: Record-Breaking Number of Circuit Court Judges Confirmed in 2017 with Heller’s Support</w:t>
      </w:r>
    </w:p>
    <w:bookmarkEnd w:id="0"/>
    <w:p w:rsidR="00F7256B" w:rsidRDefault="00F7256B" w:rsidP="00F7256B">
      <w:pPr>
        <w:jc w:val="center"/>
      </w:pPr>
      <w:r>
        <w:rPr>
          <w:rFonts w:ascii="Times New Roman" w:hAnsi="Times New Roman"/>
          <w:sz w:val="24"/>
          <w:szCs w:val="24"/>
        </w:rPr>
        <w:t> </w:t>
      </w:r>
    </w:p>
    <w:p w:rsidR="00F7256B" w:rsidRDefault="00F7256B" w:rsidP="00F7256B">
      <w:r>
        <w:rPr>
          <w:rFonts w:ascii="Times New Roman" w:hAnsi="Times New Roman"/>
          <w:b/>
          <w:bCs/>
          <w:sz w:val="24"/>
          <w:szCs w:val="24"/>
        </w:rPr>
        <w:t>WASHINGTON</w:t>
      </w:r>
      <w:r>
        <w:rPr>
          <w:rFonts w:ascii="Times New Roman" w:hAnsi="Times New Roman"/>
          <w:sz w:val="24"/>
          <w:szCs w:val="24"/>
        </w:rPr>
        <w:t xml:space="preserve"> – In 2017, </w:t>
      </w:r>
      <w:hyperlink r:id="rId7" w:history="1">
        <w:r>
          <w:rPr>
            <w:rStyle w:val="Hyperlink"/>
            <w:rFonts w:ascii="Times New Roman" w:hAnsi="Times New Roman"/>
            <w:sz w:val="24"/>
            <w:szCs w:val="24"/>
          </w:rPr>
          <w:t>with help and support from U.S. Senator Dean Heller (R-NV)</w:t>
        </w:r>
      </w:hyperlink>
      <w:r>
        <w:rPr>
          <w:rFonts w:ascii="Times New Roman" w:hAnsi="Times New Roman"/>
          <w:sz w:val="24"/>
          <w:szCs w:val="24"/>
        </w:rPr>
        <w:t xml:space="preserve">, the U.S. Senate delivered on President Trump’s promise to the American public by confirming a number of conservative judges to the federal bench. </w:t>
      </w:r>
    </w:p>
    <w:p w:rsidR="00F7256B" w:rsidRDefault="00F7256B" w:rsidP="00F7256B">
      <w:r>
        <w:rPr>
          <w:rFonts w:ascii="Times New Roman" w:hAnsi="Times New Roman"/>
          <w:sz w:val="24"/>
          <w:szCs w:val="24"/>
        </w:rPr>
        <w:t> </w:t>
      </w:r>
    </w:p>
    <w:p w:rsidR="00F7256B" w:rsidRDefault="00F7256B" w:rsidP="00F7256B">
      <w:r>
        <w:rPr>
          <w:rFonts w:ascii="Times New Roman" w:hAnsi="Times New Roman"/>
          <w:sz w:val="24"/>
          <w:szCs w:val="24"/>
        </w:rPr>
        <w:t xml:space="preserve">Among the total 19 conservative judges confirmed this year is </w:t>
      </w:r>
      <w:hyperlink r:id="rId8" w:history="1">
        <w:r>
          <w:rPr>
            <w:rStyle w:val="Hyperlink"/>
            <w:rFonts w:ascii="Times New Roman" w:hAnsi="Times New Roman"/>
            <w:sz w:val="24"/>
            <w:szCs w:val="24"/>
          </w:rPr>
          <w:t>Justice Neil Gorsuch</w:t>
        </w:r>
      </w:hyperlink>
      <w:r>
        <w:rPr>
          <w:rFonts w:ascii="Times New Roman" w:hAnsi="Times New Roman"/>
          <w:sz w:val="24"/>
          <w:szCs w:val="24"/>
        </w:rPr>
        <w:t>, who filled the vacant U.S. Supreme Court seat of Justice Antonin Scalia following his death. Additionally, the U.S. Senate confirmed more circuit court judge nominees under President Trump than any other President in modern history has had confirmed during their first year in office.</w:t>
      </w:r>
      <w:r>
        <w:rPr>
          <w:rFonts w:ascii="Times New Roman" w:hAnsi="Times New Roman"/>
          <w:sz w:val="24"/>
          <w:szCs w:val="24"/>
        </w:rPr>
        <w:br/>
      </w:r>
      <w:r>
        <w:rPr>
          <w:rFonts w:ascii="Times New Roman" w:hAnsi="Times New Roman"/>
          <w:sz w:val="24"/>
          <w:szCs w:val="24"/>
        </w:rPr>
        <w:br/>
        <w:t xml:space="preserve">“Under the leadership of President Trump and the Senate Judiciary Committee, this year the Senate confirmed a remarkable number of well-qualified conservative judges to the federal bench,” </w:t>
      </w:r>
      <w:r>
        <w:rPr>
          <w:rFonts w:ascii="Times New Roman" w:hAnsi="Times New Roman"/>
          <w:b/>
          <w:bCs/>
          <w:sz w:val="24"/>
          <w:szCs w:val="24"/>
        </w:rPr>
        <w:t>said Heller.</w:t>
      </w:r>
      <w:r>
        <w:rPr>
          <w:rFonts w:ascii="Times New Roman" w:hAnsi="Times New Roman"/>
          <w:sz w:val="24"/>
          <w:szCs w:val="24"/>
        </w:rPr>
        <w:t xml:space="preserve"> “As a strong believer in the U.S. Constitution, I know that it matters who serves on these courts. The Constitution should drive all the decisions we make in this body, and the Constitution should be the focus of the judges on our federal courts. </w:t>
      </w:r>
      <w:proofErr w:type="gramStart"/>
      <w:r>
        <w:rPr>
          <w:rFonts w:ascii="Times New Roman" w:hAnsi="Times New Roman"/>
          <w:sz w:val="24"/>
          <w:szCs w:val="24"/>
        </w:rPr>
        <w:t>I’m</w:t>
      </w:r>
      <w:proofErr w:type="gramEnd"/>
      <w:r>
        <w:rPr>
          <w:rFonts w:ascii="Times New Roman" w:hAnsi="Times New Roman"/>
          <w:sz w:val="24"/>
          <w:szCs w:val="24"/>
        </w:rPr>
        <w:t xml:space="preserve"> incredibly proud that in addition to putting Justice Neil Gorsuch on the Supreme Court, the Senate also broke a record for the number of circuit court judge nominees confirmed during the first year of President Trump’s Administration. This is exactly what the American people sent us to do – to deliver results – and that’s why I look forward to working with my colleagues in the New Year to maintain this pace and fill the numerous judicial vacancies.”</w:t>
      </w:r>
    </w:p>
    <w:p w:rsidR="00F7256B" w:rsidRDefault="00F7256B" w:rsidP="00F7256B">
      <w:r>
        <w:rPr>
          <w:rFonts w:ascii="Times New Roman" w:hAnsi="Times New Roman"/>
          <w:sz w:val="24"/>
          <w:szCs w:val="24"/>
        </w:rPr>
        <w:t> </w:t>
      </w:r>
    </w:p>
    <w:p w:rsidR="00F7256B" w:rsidRDefault="00F7256B" w:rsidP="00F7256B">
      <w:pPr>
        <w:spacing w:after="240"/>
      </w:pPr>
      <w:r>
        <w:rPr>
          <w:rFonts w:ascii="Times New Roman" w:hAnsi="Times New Roman"/>
          <w:sz w:val="24"/>
          <w:szCs w:val="24"/>
        </w:rPr>
        <w:t xml:space="preserve">In October, </w:t>
      </w:r>
      <w:hyperlink r:id="rId9" w:history="1">
        <w:r>
          <w:rPr>
            <w:rStyle w:val="Hyperlink"/>
            <w:rFonts w:ascii="Times New Roman" w:hAnsi="Times New Roman"/>
            <w:sz w:val="24"/>
            <w:szCs w:val="24"/>
          </w:rPr>
          <w:t>Heller pushed his colleagues to work full-time</w:t>
        </w:r>
      </w:hyperlink>
      <w:r>
        <w:rPr>
          <w:rFonts w:ascii="Times New Roman" w:hAnsi="Times New Roman"/>
          <w:sz w:val="24"/>
          <w:szCs w:val="24"/>
        </w:rPr>
        <w:t xml:space="preserve">, 24/7 for the remainder of the year to combat Democrat obstruction and get results for the American people. At the time, the Senate had confirmed only seven judges. Since Heller’s call to speed up the number of confirmations, the Senate has confirmed an additional 12 judges.  </w:t>
      </w:r>
    </w:p>
    <w:p w:rsidR="00F7256B" w:rsidRDefault="00F7256B" w:rsidP="00F7256B">
      <w:pPr>
        <w:jc w:val="center"/>
        <w:rPr>
          <w:rFonts w:ascii="Times New Roman" w:hAnsi="Times New Roman"/>
          <w:sz w:val="24"/>
          <w:szCs w:val="24"/>
        </w:rPr>
      </w:pPr>
    </w:p>
    <w:p w:rsidR="00F7256B" w:rsidRDefault="00F7256B" w:rsidP="00F7256B">
      <w:pPr>
        <w:jc w:val="center"/>
      </w:pPr>
      <w:r>
        <w:rPr>
          <w:rFonts w:ascii="Times New Roman" w:hAnsi="Times New Roman"/>
          <w:sz w:val="24"/>
          <w:szCs w:val="24"/>
        </w:rPr>
        <w:t>###</w:t>
      </w:r>
    </w:p>
    <w:p w:rsidR="00F7256B" w:rsidRDefault="00F7256B" w:rsidP="00F7256B">
      <w:pPr>
        <w:jc w:val="center"/>
      </w:pPr>
      <w:r>
        <w:rPr>
          <w:rFonts w:ascii="Times New Roman" w:hAnsi="Times New Roman"/>
        </w:rPr>
        <w:t> </w:t>
      </w:r>
    </w:p>
    <w:p w:rsidR="00F7256B" w:rsidRDefault="00F7256B" w:rsidP="00F7256B">
      <w:pPr>
        <w:jc w:val="center"/>
      </w:pPr>
      <w:r>
        <w:rPr>
          <w:rFonts w:ascii="Times New Roman" w:hAnsi="Times New Roman"/>
          <w:noProof/>
        </w:rPr>
        <w:drawing>
          <wp:inline distT="0" distB="0" distL="0" distR="0">
            <wp:extent cx="304800" cy="304800"/>
            <wp:effectExtent l="0" t="0" r="0" b="0"/>
            <wp:docPr id="3" name="Picture 3" descr="cid:image002.png@01D38094.14C3D59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8094.14C3D5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2" name="Picture 2" descr="cid:image003.png@01D38094.14C3D59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8094.14C3D5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rPr>
        <w:drawing>
          <wp:inline distT="0" distB="0" distL="0" distR="0">
            <wp:extent cx="304800" cy="304800"/>
            <wp:effectExtent l="0" t="0" r="0" b="0"/>
            <wp:docPr id="1" name="Picture 1" descr="cid:image004.png@01D38094.14C3D59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8094.14C3D5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F7256B"/>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6B"/>
    <w:rsid w:val="00634C75"/>
    <w:rsid w:val="008E7022"/>
    <w:rsid w:val="00A81AF1"/>
    <w:rsid w:val="00B945D8"/>
    <w:rsid w:val="00E50C7D"/>
    <w:rsid w:val="00F5370A"/>
    <w:rsid w:val="00F7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404F6-E4DD-4BC1-97D9-87E87B4E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5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4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pressreleases?ID=94E49C11-7B2F-490D-AE3C-71D4719BE439" TargetMode="External"/><Relationship Id="rId13" Type="http://schemas.openxmlformats.org/officeDocument/2006/relationships/hyperlink" Target="http://twitter.com/SenDeanHeller" TargetMode="External"/><Relationship Id="rId18" Type="http://schemas.openxmlformats.org/officeDocument/2006/relationships/image" Target="cid:image004.png@01D38094.14C3D590" TargetMode="External"/><Relationship Id="rId3" Type="http://schemas.openxmlformats.org/officeDocument/2006/relationships/webSettings" Target="webSettings.xml"/><Relationship Id="rId7" Type="http://schemas.openxmlformats.org/officeDocument/2006/relationships/hyperlink" Target="https://www.heller.senate.gov/public/index.cfm/2017/12/heller-votes-to-confirm-record-breaking-number-of-circuit-court-judges-under-president-trump" TargetMode="External"/><Relationship Id="rId12" Type="http://schemas.openxmlformats.org/officeDocument/2006/relationships/image" Target="cid:image002.png@01D38094.14C3D590"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2.png"/><Relationship Id="rId5" Type="http://schemas.openxmlformats.org/officeDocument/2006/relationships/image" Target="cid:image001.png@01D38094.14C3D590" TargetMode="External"/><Relationship Id="rId15" Type="http://schemas.openxmlformats.org/officeDocument/2006/relationships/image" Target="cid:image003.png@01D38094.14C3D59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eller.senate.gov/public/index.cfm/pressreleases?ID=A19D527D-5B3F-40E0-8C69-4566450C3C0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Company>United States Senate</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2018-11-27T22:54:00Z</dcterms:created>
  <dcterms:modified xsi:type="dcterms:W3CDTF">2018-11-27T22:54:00Z</dcterms:modified>
</cp:coreProperties>
</file>