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2" w:rsidRDefault="00DD01C2"/>
    <w:p w:rsidR="00E16DB5" w:rsidRDefault="005F3745">
      <w:r>
        <w:t>“Energy costs affect</w:t>
      </w:r>
      <w:r w:rsidR="00E16DB5">
        <w:t xml:space="preserve"> every aspect of </w:t>
      </w:r>
      <w:r>
        <w:t>life for American families</w:t>
      </w:r>
      <w:r w:rsidR="00E16DB5">
        <w:t xml:space="preserve">. Without </w:t>
      </w:r>
      <w:r>
        <w:t xml:space="preserve">strict </w:t>
      </w:r>
      <w:r w:rsidR="00E16DB5">
        <w:t xml:space="preserve">oversight, the EPA has authority to </w:t>
      </w:r>
      <w:r>
        <w:t>force outrageous regulations increasing</w:t>
      </w:r>
      <w:r w:rsidR="00E16DB5">
        <w:t xml:space="preserve"> energy prices on Nevada’s families and businesses. The </w:t>
      </w:r>
      <w:r w:rsidR="00E16DB5" w:rsidRPr="00E16DB5">
        <w:t>Energy Consumers Relief Ac</w:t>
      </w:r>
      <w:r w:rsidR="00E16DB5">
        <w:t xml:space="preserve">t will </w:t>
      </w:r>
      <w:r w:rsidR="00F73397">
        <w:t xml:space="preserve">halt these </w:t>
      </w:r>
      <w:r>
        <w:t>overreaching</w:t>
      </w:r>
      <w:r w:rsidR="00F73397">
        <w:t>, job-crushing regulations while increasing transparency within the EPA,” said Senator Dean Heller. “</w:t>
      </w:r>
      <w:r w:rsidR="00E16DB5">
        <w:t>Senator Cassidy</w:t>
      </w:r>
      <w:r w:rsidR="00F73397">
        <w:t xml:space="preserve"> and I</w:t>
      </w:r>
      <w:r w:rsidR="00E16DB5">
        <w:t xml:space="preserve"> worked on this important legislation during his time in the House of Representatives</w:t>
      </w:r>
      <w:r>
        <w:t>,</w:t>
      </w:r>
      <w:r w:rsidR="00E16DB5">
        <w:t xml:space="preserve"> and I am proud to now stand beside him </w:t>
      </w:r>
      <w:r>
        <w:t xml:space="preserve">as my colleague </w:t>
      </w:r>
      <w:bookmarkStart w:id="0" w:name="_GoBack"/>
      <w:bookmarkEnd w:id="0"/>
      <w:r w:rsidR="00E16DB5">
        <w:t xml:space="preserve">in the </w:t>
      </w:r>
      <w:r w:rsidR="00265ECA">
        <w:t xml:space="preserve">U.S. </w:t>
      </w:r>
      <w:r w:rsidR="00E16DB5">
        <w:t>Senate as we work to stop the EPA in its track</w:t>
      </w:r>
      <w:r w:rsidR="00F73397">
        <w:t>s.”</w:t>
      </w:r>
    </w:p>
    <w:sectPr w:rsidR="00E1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B5"/>
    <w:rsid w:val="00265ECA"/>
    <w:rsid w:val="004C2EA5"/>
    <w:rsid w:val="005F3745"/>
    <w:rsid w:val="00DD01C2"/>
    <w:rsid w:val="00E16DB5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2015-01-13T22:43:00Z</cp:lastPrinted>
  <dcterms:created xsi:type="dcterms:W3CDTF">2015-01-13T22:11:00Z</dcterms:created>
  <dcterms:modified xsi:type="dcterms:W3CDTF">2015-01-13T22:54:00Z</dcterms:modified>
</cp:coreProperties>
</file>