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A4" w:rsidRPr="00245240" w:rsidRDefault="00846DA4" w:rsidP="00245240">
      <w:pPr>
        <w:spacing w:line="480" w:lineRule="auto"/>
        <w:rPr>
          <w:sz w:val="40"/>
          <w:szCs w:val="40"/>
        </w:rPr>
      </w:pPr>
      <w:r w:rsidRPr="00245240">
        <w:rPr>
          <w:sz w:val="40"/>
          <w:szCs w:val="40"/>
        </w:rPr>
        <w:t>GOOD MORNING, THANK YOU FOR INVITING ME TO JOIN YOU IN CELEBRATING THIS IMPORTANT OCCASION FOR ONE OF SOUTHERN NEVADA’S M</w:t>
      </w:r>
      <w:bookmarkStart w:id="0" w:name="_GoBack"/>
      <w:bookmarkEnd w:id="0"/>
      <w:r w:rsidRPr="00245240">
        <w:rPr>
          <w:sz w:val="40"/>
          <w:szCs w:val="40"/>
        </w:rPr>
        <w:t xml:space="preserve">OST EXCEPTIONAL LOCAL BUSINESSES. </w:t>
      </w:r>
    </w:p>
    <w:p w:rsidR="00846DA4" w:rsidRPr="00245240" w:rsidRDefault="00846DA4" w:rsidP="00245240">
      <w:pPr>
        <w:spacing w:line="480" w:lineRule="auto"/>
        <w:rPr>
          <w:sz w:val="40"/>
          <w:szCs w:val="40"/>
        </w:rPr>
      </w:pPr>
      <w:r w:rsidRPr="00245240">
        <w:rPr>
          <w:sz w:val="40"/>
          <w:szCs w:val="40"/>
        </w:rPr>
        <w:t xml:space="preserve">I WAS FORTUNATE TO TOUR </w:t>
      </w:r>
      <w:r w:rsidR="003A6A54" w:rsidRPr="00245240">
        <w:rPr>
          <w:sz w:val="40"/>
          <w:szCs w:val="40"/>
        </w:rPr>
        <w:t>THE ETHEL M FACTORY A COUPLE MONTHS AGO</w:t>
      </w:r>
      <w:r w:rsidRPr="00245240">
        <w:rPr>
          <w:sz w:val="40"/>
          <w:szCs w:val="40"/>
        </w:rPr>
        <w:t xml:space="preserve">, AND I WAS IMPRESSED NOT ONLY BY THE OPTIMISM OF MANY OF THE WORKERS AND MANAGERS, BUT I WAS STRUCK BY THEIR VISION AS WELL. </w:t>
      </w:r>
    </w:p>
    <w:p w:rsidR="00846DA4" w:rsidRPr="00245240" w:rsidRDefault="00846DA4" w:rsidP="00245240">
      <w:pPr>
        <w:spacing w:line="480" w:lineRule="auto"/>
        <w:rPr>
          <w:sz w:val="40"/>
          <w:szCs w:val="40"/>
        </w:rPr>
      </w:pPr>
      <w:r w:rsidRPr="00245240">
        <w:rPr>
          <w:sz w:val="40"/>
          <w:szCs w:val="40"/>
        </w:rPr>
        <w:t>WHEN I WAS HERE LAST I HAD A GREAT CONVERSATION WITH ETHEL M’</w:t>
      </w:r>
      <w:r w:rsidR="003A6A54" w:rsidRPr="00245240">
        <w:rPr>
          <w:sz w:val="40"/>
          <w:szCs w:val="40"/>
        </w:rPr>
        <w:t>S MANAGERS</w:t>
      </w:r>
      <w:r w:rsidRPr="00245240">
        <w:rPr>
          <w:sz w:val="40"/>
          <w:szCs w:val="40"/>
        </w:rPr>
        <w:t xml:space="preserve"> ABOUT HOW THEY PLANNED TO REMAIN A PREMIERE COMPANY</w:t>
      </w:r>
      <w:r w:rsidR="003A6A54" w:rsidRPr="00245240">
        <w:rPr>
          <w:sz w:val="40"/>
          <w:szCs w:val="40"/>
        </w:rPr>
        <w:t>, AND THEY SHARED THEIR VISION OF HOW THEY WOULD FIND</w:t>
      </w:r>
      <w:r w:rsidRPr="00245240">
        <w:rPr>
          <w:sz w:val="40"/>
          <w:szCs w:val="40"/>
        </w:rPr>
        <w:t xml:space="preserve"> </w:t>
      </w:r>
      <w:r w:rsidRPr="00245240">
        <w:rPr>
          <w:sz w:val="40"/>
          <w:szCs w:val="40"/>
        </w:rPr>
        <w:lastRenderedPageBreak/>
        <w:t>A</w:t>
      </w:r>
      <w:r w:rsidR="003A6A54" w:rsidRPr="00245240">
        <w:rPr>
          <w:sz w:val="40"/>
          <w:szCs w:val="40"/>
        </w:rPr>
        <w:t>REAS IN WHICH THE COMPANY COULD BE BETTER, MORE COMPETITIVE, AND MORE EFFICIENT.</w:t>
      </w:r>
      <w:r w:rsidRPr="00245240">
        <w:rPr>
          <w:sz w:val="40"/>
          <w:szCs w:val="40"/>
        </w:rPr>
        <w:t xml:space="preserve"> </w:t>
      </w:r>
    </w:p>
    <w:p w:rsidR="00846DA4" w:rsidRPr="00245240" w:rsidRDefault="00846DA4" w:rsidP="00245240">
      <w:pPr>
        <w:spacing w:line="480" w:lineRule="auto"/>
        <w:rPr>
          <w:sz w:val="40"/>
          <w:szCs w:val="40"/>
        </w:rPr>
      </w:pPr>
      <w:r w:rsidRPr="00245240">
        <w:rPr>
          <w:sz w:val="40"/>
          <w:szCs w:val="40"/>
        </w:rPr>
        <w:t>I THINK TODAY’S CEREMON</w:t>
      </w:r>
      <w:r w:rsidR="003A6A54" w:rsidRPr="00245240">
        <w:rPr>
          <w:sz w:val="40"/>
          <w:szCs w:val="40"/>
        </w:rPr>
        <w:t>Y AND THE OPENING OF THIS STATE-OF-</w:t>
      </w:r>
      <w:r w:rsidRPr="00245240">
        <w:rPr>
          <w:sz w:val="40"/>
          <w:szCs w:val="40"/>
        </w:rPr>
        <w:t xml:space="preserve">THE ART SOLAR GARDEN IS A CRITICAL PART OF THAT VISION, AND I THINK THAT VISION IS ONE WHICH WE ALL SHARE AS NEVADANS, AND AS AMERICANS. </w:t>
      </w:r>
    </w:p>
    <w:p w:rsidR="003A6A54" w:rsidRPr="00245240" w:rsidRDefault="00FF14BA" w:rsidP="00245240">
      <w:pPr>
        <w:spacing w:line="480" w:lineRule="auto"/>
        <w:rPr>
          <w:sz w:val="40"/>
          <w:szCs w:val="40"/>
        </w:rPr>
      </w:pPr>
      <w:r w:rsidRPr="00245240">
        <w:rPr>
          <w:sz w:val="40"/>
          <w:szCs w:val="40"/>
        </w:rPr>
        <w:t>THIS IS AN ERA OF TROUBLING GOVERNMENT OVERREACH, WHICH HAS CREATED AN UNPREDICTABLE ATMOSPHERE FOR BUSINESSES AND ENTREPRENEURS</w:t>
      </w:r>
      <w:r w:rsidR="003A6A54" w:rsidRPr="00245240">
        <w:rPr>
          <w:sz w:val="40"/>
          <w:szCs w:val="40"/>
        </w:rPr>
        <w:t>.</w:t>
      </w:r>
      <w:r w:rsidRPr="00245240">
        <w:rPr>
          <w:sz w:val="40"/>
          <w:szCs w:val="40"/>
        </w:rPr>
        <w:t xml:space="preserve"> I’VE SAID MANY TIMES THAT THE SOLUTIONS TO OUR PROBLEMS ARE CREATED HERE, IN COMMUNITIES LIKE HENDERSON, NOT IN WASHINGTON, D.C. SO I’M PROUD </w:t>
      </w:r>
      <w:r w:rsidRPr="00245240">
        <w:rPr>
          <w:sz w:val="40"/>
          <w:szCs w:val="40"/>
        </w:rPr>
        <w:lastRenderedPageBreak/>
        <w:t>TO SEE A LOCAL COMPANY WITH THE COURAGE TO COMMIT TO THE TYPE OF CREATIVE INNOVATION THAT BREEDS SUCCESS.</w:t>
      </w:r>
      <w:r w:rsidR="003A6A54" w:rsidRPr="00245240">
        <w:rPr>
          <w:sz w:val="40"/>
          <w:szCs w:val="40"/>
        </w:rPr>
        <w:t xml:space="preserve"> </w:t>
      </w:r>
    </w:p>
    <w:p w:rsidR="003A6A54" w:rsidRPr="00245240" w:rsidRDefault="003A6A54" w:rsidP="00245240">
      <w:pPr>
        <w:spacing w:line="480" w:lineRule="auto"/>
        <w:rPr>
          <w:sz w:val="40"/>
          <w:szCs w:val="40"/>
        </w:rPr>
      </w:pPr>
      <w:r w:rsidRPr="00245240">
        <w:rPr>
          <w:sz w:val="40"/>
          <w:szCs w:val="40"/>
        </w:rPr>
        <w:t>MARS CHOCOLATE AND ETHEL M HAVE CERTAINLY PROVIDED AN EXCELLENT EXAMPLE OF THAT COMMITMENT TO INNOVATION. THIS IS A PERFECT ILLUSTRATION OF</w:t>
      </w:r>
      <w:r w:rsidR="00432C28" w:rsidRPr="00245240">
        <w:rPr>
          <w:sz w:val="40"/>
          <w:szCs w:val="40"/>
        </w:rPr>
        <w:t xml:space="preserve"> HOW BUSINESS AND </w:t>
      </w:r>
      <w:proofErr w:type="gramStart"/>
      <w:r w:rsidR="00432C28" w:rsidRPr="00245240">
        <w:rPr>
          <w:sz w:val="40"/>
          <w:szCs w:val="40"/>
        </w:rPr>
        <w:t>ENTERPRISE,</w:t>
      </w:r>
      <w:proofErr w:type="gramEnd"/>
      <w:r w:rsidR="00432C28" w:rsidRPr="00245240">
        <w:rPr>
          <w:sz w:val="40"/>
          <w:szCs w:val="40"/>
        </w:rPr>
        <w:t xml:space="preserve"> FUELED BY TECHNOLOGICAL BREAKTHROUGHS, CAN</w:t>
      </w:r>
      <w:r w:rsidRPr="00245240">
        <w:rPr>
          <w:sz w:val="40"/>
          <w:szCs w:val="40"/>
        </w:rPr>
        <w:t xml:space="preserve"> SERVE AS THE ENGINES OF INNOVATION, WHETHER IN THE AREAS OF ENVIRONMENTAL PROTECTION</w:t>
      </w:r>
      <w:r w:rsidR="00432C28" w:rsidRPr="00245240">
        <w:rPr>
          <w:sz w:val="40"/>
          <w:szCs w:val="40"/>
        </w:rPr>
        <w:t xml:space="preserve"> OR </w:t>
      </w:r>
      <w:r w:rsidRPr="00245240">
        <w:rPr>
          <w:sz w:val="40"/>
          <w:szCs w:val="40"/>
        </w:rPr>
        <w:t xml:space="preserve">SUSTAINABLE ENERGY. </w:t>
      </w:r>
    </w:p>
    <w:p w:rsidR="00432C28" w:rsidRPr="00245240" w:rsidRDefault="00432C28" w:rsidP="00245240">
      <w:pPr>
        <w:spacing w:line="480" w:lineRule="auto"/>
        <w:rPr>
          <w:sz w:val="40"/>
          <w:szCs w:val="40"/>
        </w:rPr>
      </w:pPr>
      <w:r w:rsidRPr="00245240">
        <w:rPr>
          <w:sz w:val="40"/>
          <w:szCs w:val="40"/>
        </w:rPr>
        <w:t>CLEAN, RENEWABLE ENERGY SOLUTIONS, LIKE ETHEL M’S</w:t>
      </w:r>
      <w:r w:rsidR="003A6A54" w:rsidRPr="00245240">
        <w:rPr>
          <w:sz w:val="40"/>
          <w:szCs w:val="40"/>
        </w:rPr>
        <w:t xml:space="preserve"> SOLAR GARDEN</w:t>
      </w:r>
      <w:r w:rsidRPr="00245240">
        <w:rPr>
          <w:sz w:val="40"/>
          <w:szCs w:val="40"/>
        </w:rPr>
        <w:t>,</w:t>
      </w:r>
      <w:r w:rsidR="003A6A54" w:rsidRPr="00245240">
        <w:rPr>
          <w:sz w:val="40"/>
          <w:szCs w:val="40"/>
        </w:rPr>
        <w:t xml:space="preserve"> WILL PLAY AN IMPORTANT ROLE IN OUR </w:t>
      </w:r>
      <w:r w:rsidR="003A6A54" w:rsidRPr="00245240">
        <w:rPr>
          <w:sz w:val="40"/>
          <w:szCs w:val="40"/>
        </w:rPr>
        <w:lastRenderedPageBreak/>
        <w:t>NATION’S INFRASTRUCTURE AND ECONOMY WE</w:t>
      </w:r>
      <w:r w:rsidRPr="00245240">
        <w:rPr>
          <w:sz w:val="40"/>
          <w:szCs w:val="40"/>
        </w:rPr>
        <w:t xml:space="preserve">LL INTO THE FUTURE. </w:t>
      </w:r>
    </w:p>
    <w:p w:rsidR="00846DA4" w:rsidRPr="00245240" w:rsidRDefault="003A6A54" w:rsidP="00245240">
      <w:pPr>
        <w:spacing w:line="480" w:lineRule="auto"/>
        <w:rPr>
          <w:sz w:val="40"/>
          <w:szCs w:val="40"/>
        </w:rPr>
      </w:pPr>
      <w:r w:rsidRPr="00245240">
        <w:rPr>
          <w:sz w:val="40"/>
          <w:szCs w:val="40"/>
        </w:rPr>
        <w:t>I AM TRULY PROUD THAT MY HOME STATE CAN SHOWCASE THIS INCREDIBLE ACHIEVEME</w:t>
      </w:r>
      <w:r w:rsidR="00432C28" w:rsidRPr="00245240">
        <w:rPr>
          <w:sz w:val="40"/>
          <w:szCs w:val="40"/>
        </w:rPr>
        <w:t>NT AND MODEL FOR OTHER INDUSTRIES</w:t>
      </w:r>
      <w:r w:rsidRPr="00245240">
        <w:rPr>
          <w:sz w:val="40"/>
          <w:szCs w:val="40"/>
        </w:rPr>
        <w:t xml:space="preserve">, RIGHT HERE IN SOUTHERN NEVADA. </w:t>
      </w:r>
      <w:r w:rsidR="00846DA4" w:rsidRPr="00245240">
        <w:rPr>
          <w:sz w:val="40"/>
          <w:szCs w:val="40"/>
        </w:rPr>
        <w:t xml:space="preserve"> </w:t>
      </w:r>
      <w:r w:rsidR="00432C28" w:rsidRPr="00245240">
        <w:rPr>
          <w:sz w:val="40"/>
          <w:szCs w:val="40"/>
        </w:rPr>
        <w:t xml:space="preserve"> </w:t>
      </w:r>
    </w:p>
    <w:p w:rsidR="00432C28" w:rsidRPr="00245240" w:rsidRDefault="00432C28" w:rsidP="00245240">
      <w:pPr>
        <w:spacing w:line="480" w:lineRule="auto"/>
        <w:rPr>
          <w:sz w:val="40"/>
          <w:szCs w:val="40"/>
        </w:rPr>
      </w:pPr>
      <w:r w:rsidRPr="00245240">
        <w:rPr>
          <w:sz w:val="40"/>
          <w:szCs w:val="40"/>
        </w:rPr>
        <w:t xml:space="preserve">AGAIN, I’M GRATEFUL TO ETHEL M AND MARS CHOCOLATE FOR ALLOWING ME TO BE HERE TODAY, AND I THANK YOU ALL FOR COMING TO SUPPORT THIS PROUD DAY FOR OUR STATE. </w:t>
      </w:r>
    </w:p>
    <w:p w:rsidR="00432C28" w:rsidRPr="00245240" w:rsidRDefault="00432C28" w:rsidP="00245240">
      <w:pPr>
        <w:spacing w:line="480" w:lineRule="auto"/>
        <w:rPr>
          <w:sz w:val="40"/>
          <w:szCs w:val="40"/>
        </w:rPr>
      </w:pPr>
      <w:r w:rsidRPr="00245240">
        <w:rPr>
          <w:sz w:val="40"/>
          <w:szCs w:val="40"/>
        </w:rPr>
        <w:t xml:space="preserve">THANK YOU. </w:t>
      </w:r>
    </w:p>
    <w:sectPr w:rsidR="00432C28" w:rsidRPr="00245240" w:rsidSect="003A6A54">
      <w:headerReference w:type="default" r:id="rId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3F9" w:rsidRDefault="00B513F9" w:rsidP="00846DA4">
      <w:pPr>
        <w:spacing w:after="0" w:line="240" w:lineRule="auto"/>
      </w:pPr>
      <w:r>
        <w:separator/>
      </w:r>
    </w:p>
  </w:endnote>
  <w:endnote w:type="continuationSeparator" w:id="0">
    <w:p w:rsidR="00B513F9" w:rsidRDefault="00B513F9" w:rsidP="00846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3F9" w:rsidRDefault="00B513F9" w:rsidP="00846DA4">
      <w:pPr>
        <w:spacing w:after="0" w:line="240" w:lineRule="auto"/>
      </w:pPr>
      <w:r>
        <w:separator/>
      </w:r>
    </w:p>
  </w:footnote>
  <w:footnote w:type="continuationSeparator" w:id="0">
    <w:p w:rsidR="00B513F9" w:rsidRDefault="00B513F9" w:rsidP="00846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A4" w:rsidRDefault="00846DA4" w:rsidP="00846DA4">
    <w:pPr>
      <w:pStyle w:val="Header"/>
      <w:pBdr>
        <w:bottom w:val="single" w:sz="4" w:space="1" w:color="D9D9D9" w:themeColor="background1" w:themeShade="D9"/>
      </w:pBdr>
      <w:rPr>
        <w:b/>
        <w:bCs/>
      </w:rPr>
    </w:pPr>
    <w:r>
      <w:rPr>
        <w:sz w:val="28"/>
        <w:szCs w:val="28"/>
      </w:rPr>
      <w:t>Ethel M Solar Garden Ribbon Cutting Ceremony – February 23, 2012</w:t>
    </w:r>
    <w:r>
      <w:rPr>
        <w:sz w:val="28"/>
        <w:szCs w:val="28"/>
      </w:rPr>
      <w:tab/>
    </w:r>
    <w:sdt>
      <w:sdtPr>
        <w:id w:val="-362131555"/>
        <w:docPartObj>
          <w:docPartGallery w:val="Page Numbers (Top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240" w:rsidRPr="00245240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sdtContent>
    </w:sdt>
  </w:p>
  <w:p w:rsidR="00846DA4" w:rsidRDefault="00846D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A4"/>
    <w:rsid w:val="00245240"/>
    <w:rsid w:val="003A6A54"/>
    <w:rsid w:val="00432C28"/>
    <w:rsid w:val="00490305"/>
    <w:rsid w:val="00846DA4"/>
    <w:rsid w:val="00980431"/>
    <w:rsid w:val="00B513F9"/>
    <w:rsid w:val="00C01DEC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DA4"/>
  </w:style>
  <w:style w:type="paragraph" w:styleId="Footer">
    <w:name w:val="footer"/>
    <w:basedOn w:val="Normal"/>
    <w:link w:val="FooterChar"/>
    <w:uiPriority w:val="99"/>
    <w:unhideWhenUsed/>
    <w:rsid w:val="00846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DA4"/>
  </w:style>
  <w:style w:type="paragraph" w:styleId="Footer">
    <w:name w:val="footer"/>
    <w:basedOn w:val="Normal"/>
    <w:link w:val="FooterChar"/>
    <w:uiPriority w:val="99"/>
    <w:unhideWhenUsed/>
    <w:rsid w:val="00846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3</cp:revision>
  <dcterms:created xsi:type="dcterms:W3CDTF">2012-02-22T22:51:00Z</dcterms:created>
  <dcterms:modified xsi:type="dcterms:W3CDTF">2012-02-22T22:51:00Z</dcterms:modified>
</cp:coreProperties>
</file>