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7C" w:rsidRDefault="00E9227C" w:rsidP="00E9227C">
      <w:r>
        <w:t xml:space="preserve">“Our nation’s Filipino veterans made tremendous sacrifices during </w:t>
      </w:r>
      <w:r w:rsidRPr="00B80483">
        <w:t xml:space="preserve">World War II </w:t>
      </w:r>
      <w:r>
        <w:t xml:space="preserve">and played </w:t>
      </w:r>
      <w:r w:rsidR="00B44DC3">
        <w:t xml:space="preserve">a </w:t>
      </w:r>
      <w:r>
        <w:t xml:space="preserve">big part in our victory. As such, they should be awarded the Congressional Gold Medal,” said </w:t>
      </w:r>
      <w:r w:rsidRPr="000F6579">
        <w:rPr>
          <w:b/>
        </w:rPr>
        <w:t>Senator Dean Heller</w:t>
      </w:r>
      <w:r>
        <w:t>. “Nevada is home to ‘</w:t>
      </w:r>
      <w:r w:rsidRPr="000F6579">
        <w:t>The Mighty Five</w:t>
      </w:r>
      <w:r>
        <w:t>’</w:t>
      </w:r>
      <w:r w:rsidRPr="000F6579">
        <w:t xml:space="preserve"> Filipino veterans</w:t>
      </w:r>
      <w:r>
        <w:t xml:space="preserve"> – a group of heroes I have had the pleasure of getting to know over the years. While some are no longer with us, I am proud this legislation will finally ensure they receive</w:t>
      </w:r>
      <w:r w:rsidR="00B44DC3">
        <w:t xml:space="preserve"> proper</w:t>
      </w:r>
      <w:bookmarkStart w:id="0" w:name="_GoBack"/>
      <w:bookmarkEnd w:id="0"/>
      <w:r>
        <w:t xml:space="preserve"> recognition for their valiant acts of military service.”</w:t>
      </w:r>
    </w:p>
    <w:p w:rsidR="0089467C" w:rsidRDefault="0089467C"/>
    <w:sectPr w:rsidR="00894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7C"/>
    <w:rsid w:val="00846644"/>
    <w:rsid w:val="0089467C"/>
    <w:rsid w:val="00B44DC3"/>
    <w:rsid w:val="00E9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6A841-B3AA-478D-AAFE-371ADA3B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Michawn (Heller)</dc:creator>
  <cp:keywords/>
  <dc:description/>
  <cp:lastModifiedBy>Rich, Michawn (Heller)</cp:lastModifiedBy>
  <cp:revision>3</cp:revision>
  <dcterms:created xsi:type="dcterms:W3CDTF">2015-06-10T14:09:00Z</dcterms:created>
  <dcterms:modified xsi:type="dcterms:W3CDTF">2015-06-10T14:14:00Z</dcterms:modified>
</cp:coreProperties>
</file>