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57797F" w:rsidTr="00AF35BC">
        <w:tc>
          <w:tcPr>
            <w:tcW w:w="9576" w:type="dxa"/>
          </w:tcPr>
          <w:tbl>
            <w:tblPr>
              <w:tblStyle w:val="TableGrid"/>
              <w:tblW w:w="0" w:type="auto"/>
              <w:tblBorders>
                <w:top w:val="single" w:sz="36" w:space="0" w:color="002060"/>
                <w:left w:val="single" w:sz="36" w:space="0" w:color="002060"/>
                <w:bottom w:val="single" w:sz="36" w:space="0" w:color="002060"/>
                <w:right w:val="single" w:sz="36" w:space="0" w:color="002060"/>
                <w:insideH w:val="single" w:sz="36" w:space="0" w:color="002060"/>
                <w:insideV w:val="single" w:sz="36" w:space="0" w:color="00206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0"/>
            </w:tblGrid>
            <w:tr w:rsidR="00783078" w:rsidTr="00783078">
              <w:tc>
                <w:tcPr>
                  <w:tcW w:w="9576" w:type="dxa"/>
                  <w:tcBorders>
                    <w:top w:val="single" w:sz="36" w:space="0" w:color="002060"/>
                    <w:left w:val="single" w:sz="36" w:space="0" w:color="002060"/>
                    <w:bottom w:val="single" w:sz="36" w:space="0" w:color="002060"/>
                    <w:right w:val="single" w:sz="36" w:space="0" w:color="002060"/>
                  </w:tcBorders>
                </w:tcPr>
                <w:p w:rsidR="00783078" w:rsidRDefault="00783078" w:rsidP="00783078">
                  <w:pPr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43600" cy="78105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495"/>
                    <w:gridCol w:w="4505"/>
                  </w:tblGrid>
                  <w:tr w:rsidR="00783078">
                    <w:tc>
                      <w:tcPr>
                        <w:tcW w:w="4585" w:type="dxa"/>
                        <w:hideMark/>
                      </w:tcPr>
                      <w:p w:rsidR="00783078" w:rsidRDefault="00783078" w:rsidP="00783078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rPr>
                            <w:b/>
                          </w:rPr>
                          <w:t>For Immediate Release:</w:t>
                        </w:r>
                      </w:p>
                    </w:tc>
                    <w:tc>
                      <w:tcPr>
                        <w:tcW w:w="4585" w:type="dxa"/>
                        <w:hideMark/>
                      </w:tcPr>
                      <w:p w:rsidR="00783078" w:rsidRDefault="00783078" w:rsidP="00783078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Contact: </w:t>
                        </w:r>
                        <w:hyperlink r:id="rId6" w:history="1">
                          <w:r>
                            <w:rPr>
                              <w:rStyle w:val="Hyperlink"/>
                            </w:rPr>
                            <w:t>Neal A. Patel</w:t>
                          </w:r>
                        </w:hyperlink>
                        <w:r>
                          <w:t>/</w:t>
                        </w:r>
                        <w:hyperlink r:id="rId7" w:history="1">
                          <w:r>
                            <w:rPr>
                              <w:rStyle w:val="Hyperlink"/>
                            </w:rPr>
                            <w:t>Michawn Rich</w:t>
                          </w:r>
                        </w:hyperlink>
                      </w:p>
                    </w:tc>
                  </w:tr>
                  <w:tr w:rsidR="00783078">
                    <w:tc>
                      <w:tcPr>
                        <w:tcW w:w="4585" w:type="dxa"/>
                        <w:hideMark/>
                      </w:tcPr>
                      <w:p w:rsidR="00783078" w:rsidRDefault="007547AE" w:rsidP="00255111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t>January 5</w:t>
                        </w:r>
                        <w:r w:rsidR="00E15876">
                          <w:t>, 2016</w:t>
                        </w:r>
                      </w:p>
                    </w:tc>
                    <w:tc>
                      <w:tcPr>
                        <w:tcW w:w="4585" w:type="dxa"/>
                        <w:hideMark/>
                      </w:tcPr>
                      <w:p w:rsidR="00783078" w:rsidRDefault="00783078" w:rsidP="00783078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t>202-224-6244</w:t>
                        </w:r>
                      </w:p>
                    </w:tc>
                  </w:tr>
                </w:tbl>
                <w:p w:rsidR="00783078" w:rsidRDefault="00783078" w:rsidP="00783078">
                  <w:pPr>
                    <w:rPr>
                      <w:b/>
                    </w:rPr>
                  </w:pPr>
                </w:p>
                <w:p w:rsidR="00DD1112" w:rsidRDefault="007547AE" w:rsidP="00DD1112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TOMORROW: </w:t>
                  </w:r>
                  <w:r w:rsidR="00DD1112">
                    <w:rPr>
                      <w:b/>
                      <w:sz w:val="40"/>
                      <w:szCs w:val="40"/>
                    </w:rPr>
                    <w:t xml:space="preserve">Heller to Speak at </w:t>
                  </w:r>
                  <w:r w:rsidR="004B2FE7">
                    <w:rPr>
                      <w:b/>
                      <w:sz w:val="40"/>
                      <w:szCs w:val="40"/>
                    </w:rPr>
                    <w:t>CES 2016</w:t>
                  </w:r>
                </w:p>
                <w:p w:rsidR="00DD1112" w:rsidRDefault="00DD1112" w:rsidP="00DD1112">
                  <w:pPr>
                    <w:jc w:val="center"/>
                    <w:rPr>
                      <w:b/>
                    </w:rPr>
                  </w:pPr>
                </w:p>
                <w:p w:rsidR="00DD1112" w:rsidRDefault="00DD1112" w:rsidP="00DD1112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Media Advisory</w:t>
                  </w:r>
                </w:p>
                <w:p w:rsidR="00DD1112" w:rsidRDefault="007547AE" w:rsidP="00DD1112">
                  <w:r>
                    <w:t>Tomorrow,</w:t>
                  </w:r>
                  <w:r w:rsidR="00DD1112" w:rsidRPr="008A1208">
                    <w:t xml:space="preserve"> </w:t>
                  </w:r>
                  <w:r w:rsidR="00E15876">
                    <w:rPr>
                      <w:b/>
                    </w:rPr>
                    <w:t>Wednesday</w:t>
                  </w:r>
                  <w:r w:rsidR="00DD1112" w:rsidRPr="00E66BE2">
                    <w:rPr>
                      <w:b/>
                    </w:rPr>
                    <w:t xml:space="preserve">, </w:t>
                  </w:r>
                  <w:r w:rsidR="00E15876">
                    <w:rPr>
                      <w:b/>
                    </w:rPr>
                    <w:t xml:space="preserve">January 6, </w:t>
                  </w:r>
                  <w:r w:rsidR="00E15876" w:rsidRPr="007547AE">
                    <w:rPr>
                      <w:b/>
                    </w:rPr>
                    <w:t>2016</w:t>
                  </w:r>
                  <w:r w:rsidR="00DD1112" w:rsidRPr="007547AE">
                    <w:rPr>
                      <w:b/>
                    </w:rPr>
                    <w:t xml:space="preserve">, </w:t>
                  </w:r>
                  <w:r w:rsidRPr="007547AE">
                    <w:rPr>
                      <w:b/>
                    </w:rPr>
                    <w:t>at 1:00 p.m. PT</w:t>
                  </w:r>
                  <w:r>
                    <w:t xml:space="preserve">, </w:t>
                  </w:r>
                  <w:r w:rsidR="00DD1112" w:rsidRPr="008A1208">
                    <w:t xml:space="preserve">U.S. Senator Dean Heller (R-NV) will </w:t>
                  </w:r>
                  <w:r>
                    <w:t>offer the opening remarks</w:t>
                  </w:r>
                  <w:r w:rsidR="00DD1112">
                    <w:t xml:space="preserve"> at the </w:t>
                  </w:r>
                  <w:r w:rsidR="00E15876">
                    <w:t>International Consumer Electronics Show (CES) 2016</w:t>
                  </w:r>
                  <w:r w:rsidR="00DD1112">
                    <w:t xml:space="preserve">. </w:t>
                  </w:r>
                </w:p>
                <w:p w:rsidR="00DD1112" w:rsidRDefault="00DD1112" w:rsidP="00DD1112"/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45"/>
                    <w:gridCol w:w="7645"/>
                  </w:tblGrid>
                  <w:tr w:rsidR="00DD1112" w:rsidTr="00E912FE">
                    <w:tc>
                      <w:tcPr>
                        <w:tcW w:w="1345" w:type="dxa"/>
                      </w:tcPr>
                      <w:p w:rsidR="00DD1112" w:rsidRDefault="00DD1112" w:rsidP="00DD1112">
                        <w:r>
                          <w:rPr>
                            <w:b/>
                            <w:bCs/>
                          </w:rPr>
                          <w:t>WHAT:</w:t>
                        </w:r>
                      </w:p>
                    </w:tc>
                    <w:tc>
                      <w:tcPr>
                        <w:tcW w:w="7645" w:type="dxa"/>
                      </w:tcPr>
                      <w:p w:rsidR="00DD1112" w:rsidRPr="00E66BE2" w:rsidRDefault="00DD1112" w:rsidP="00DD1112">
                        <w:r w:rsidRPr="00E66BE2">
                          <w:t xml:space="preserve">Heller to speak at </w:t>
                        </w:r>
                        <w:r w:rsidR="00E15876">
                          <w:t>CES 2016</w:t>
                        </w:r>
                        <w:r w:rsidRPr="00E66BE2">
                          <w:t xml:space="preserve"> </w:t>
                        </w:r>
                      </w:p>
                      <w:p w:rsidR="00DD1112" w:rsidRPr="00E66BE2" w:rsidRDefault="00DD1112" w:rsidP="00DD1112"/>
                    </w:tc>
                  </w:tr>
                  <w:tr w:rsidR="00DD1112" w:rsidTr="00E912FE">
                    <w:tc>
                      <w:tcPr>
                        <w:tcW w:w="1345" w:type="dxa"/>
                      </w:tcPr>
                      <w:p w:rsidR="00DD1112" w:rsidRDefault="00DD1112" w:rsidP="00DD1112">
                        <w:r>
                          <w:rPr>
                            <w:b/>
                            <w:bCs/>
                          </w:rPr>
                          <w:t>WHEN:</w:t>
                        </w:r>
                      </w:p>
                    </w:tc>
                    <w:tc>
                      <w:tcPr>
                        <w:tcW w:w="7645" w:type="dxa"/>
                      </w:tcPr>
                      <w:p w:rsidR="00DD1112" w:rsidRPr="004F0E61" w:rsidRDefault="00E15876" w:rsidP="007547A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Wednesday, January </w:t>
                        </w:r>
                        <w:r w:rsidRPr="003E1188">
                          <w:rPr>
                            <w:b/>
                          </w:rPr>
                          <w:t>6, 2016</w:t>
                        </w:r>
                        <w:r>
                          <w:t xml:space="preserve"> at </w:t>
                        </w:r>
                        <w:r w:rsidRPr="00E15876">
                          <w:rPr>
                            <w:b/>
                          </w:rPr>
                          <w:t>1:00 p</w:t>
                        </w:r>
                        <w:r w:rsidR="007547AE">
                          <w:rPr>
                            <w:b/>
                          </w:rPr>
                          <w:t>.</w:t>
                        </w:r>
                        <w:r w:rsidRPr="00E15876">
                          <w:rPr>
                            <w:b/>
                          </w:rPr>
                          <w:t>m</w:t>
                        </w:r>
                        <w:r w:rsidR="007547AE">
                          <w:rPr>
                            <w:b/>
                          </w:rPr>
                          <w:t>. PT</w:t>
                        </w:r>
                        <w:r w:rsidRPr="00E15876">
                          <w:rPr>
                            <w:b/>
                          </w:rPr>
                          <w:t xml:space="preserve"> </w:t>
                        </w:r>
                      </w:p>
                    </w:tc>
                  </w:tr>
                  <w:tr w:rsidR="00DD1112" w:rsidTr="00E912FE">
                    <w:tc>
                      <w:tcPr>
                        <w:tcW w:w="1345" w:type="dxa"/>
                      </w:tcPr>
                      <w:p w:rsidR="00DD1112" w:rsidRDefault="00DD1112" w:rsidP="00DD1112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645" w:type="dxa"/>
                      </w:tcPr>
                      <w:p w:rsidR="00DD1112" w:rsidRPr="009B73CD" w:rsidRDefault="00DD1112" w:rsidP="00DD1112">
                        <w:pPr>
                          <w:rPr>
                            <w:b/>
                            <w:color w:val="FF0000"/>
                          </w:rPr>
                        </w:pPr>
                      </w:p>
                    </w:tc>
                  </w:tr>
                  <w:tr w:rsidR="00DD1112" w:rsidTr="00E912FE">
                    <w:tc>
                      <w:tcPr>
                        <w:tcW w:w="1345" w:type="dxa"/>
                      </w:tcPr>
                      <w:p w:rsidR="00DD1112" w:rsidRDefault="00DD1112" w:rsidP="00DD1112">
                        <w:r>
                          <w:rPr>
                            <w:b/>
                            <w:bCs/>
                          </w:rPr>
                          <w:t>WHERE:</w:t>
                        </w:r>
                      </w:p>
                    </w:tc>
                    <w:tc>
                      <w:tcPr>
                        <w:tcW w:w="7645" w:type="dxa"/>
                      </w:tcPr>
                      <w:p w:rsidR="007547AE" w:rsidRDefault="003E1188" w:rsidP="007547AE">
                        <w:pPr>
                          <w:rPr>
                            <w:bCs/>
                          </w:rPr>
                        </w:pPr>
                        <w:r w:rsidRPr="003E1188">
                          <w:rPr>
                            <w:bCs/>
                          </w:rPr>
                          <w:t>L</w:t>
                        </w:r>
                        <w:r>
                          <w:rPr>
                            <w:bCs/>
                          </w:rPr>
                          <w:t xml:space="preserve">as </w:t>
                        </w:r>
                        <w:r w:rsidRPr="003E1188">
                          <w:rPr>
                            <w:bCs/>
                          </w:rPr>
                          <w:t>V</w:t>
                        </w:r>
                        <w:r>
                          <w:rPr>
                            <w:bCs/>
                          </w:rPr>
                          <w:t xml:space="preserve">egas </w:t>
                        </w:r>
                        <w:r w:rsidRPr="003E1188">
                          <w:rPr>
                            <w:bCs/>
                          </w:rPr>
                          <w:t>C</w:t>
                        </w:r>
                        <w:r>
                          <w:rPr>
                            <w:bCs/>
                          </w:rPr>
                          <w:t xml:space="preserve">onvention and World Trade </w:t>
                        </w:r>
                        <w:r w:rsidRPr="003E1188">
                          <w:rPr>
                            <w:bCs/>
                          </w:rPr>
                          <w:t>C</w:t>
                        </w:r>
                        <w:r>
                          <w:rPr>
                            <w:bCs/>
                          </w:rPr>
                          <w:t>enter</w:t>
                        </w:r>
                        <w:r w:rsidRPr="003E1188">
                          <w:rPr>
                            <w:bCs/>
                          </w:rPr>
                          <w:t xml:space="preserve"> </w:t>
                        </w:r>
                      </w:p>
                      <w:p w:rsidR="00DD1112" w:rsidRPr="003E1188" w:rsidRDefault="003E1188" w:rsidP="007547AE">
                        <w:pPr>
                          <w:rPr>
                            <w:bCs/>
                          </w:rPr>
                        </w:pPr>
                        <w:r w:rsidRPr="003E1188">
                          <w:rPr>
                            <w:bCs/>
                          </w:rPr>
                          <w:t>North Hall, Room N254</w:t>
                        </w:r>
                      </w:p>
                    </w:tc>
                  </w:tr>
                  <w:tr w:rsidR="00DD1112" w:rsidTr="00E912FE">
                    <w:tc>
                      <w:tcPr>
                        <w:tcW w:w="1345" w:type="dxa"/>
                      </w:tcPr>
                      <w:p w:rsidR="00DD1112" w:rsidRDefault="00DD1112" w:rsidP="00DD1112"/>
                    </w:tc>
                    <w:tc>
                      <w:tcPr>
                        <w:tcW w:w="7645" w:type="dxa"/>
                      </w:tcPr>
                      <w:p w:rsidR="003E1188" w:rsidRDefault="003E1188" w:rsidP="00DD1112">
                        <w:pPr>
                          <w:rPr>
                            <w:rStyle w:val="xbe"/>
                          </w:rPr>
                        </w:pPr>
                        <w:r>
                          <w:rPr>
                            <w:rStyle w:val="xbe"/>
                          </w:rPr>
                          <w:t xml:space="preserve">3150 Paradise Rd </w:t>
                        </w:r>
                      </w:p>
                      <w:p w:rsidR="00DD1112" w:rsidRDefault="007547AE" w:rsidP="007547AE">
                        <w:r>
                          <w:rPr>
                            <w:rStyle w:val="xbe"/>
                          </w:rPr>
                          <w:t>Las Vegas</w:t>
                        </w:r>
                      </w:p>
                    </w:tc>
                  </w:tr>
                  <w:tr w:rsidR="00DD1112" w:rsidTr="00E912FE">
                    <w:tc>
                      <w:tcPr>
                        <w:tcW w:w="1345" w:type="dxa"/>
                      </w:tcPr>
                      <w:p w:rsidR="00DD1112" w:rsidRDefault="00DD1112" w:rsidP="00DD1112"/>
                    </w:tc>
                    <w:tc>
                      <w:tcPr>
                        <w:tcW w:w="7645" w:type="dxa"/>
                      </w:tcPr>
                      <w:p w:rsidR="00DD1112" w:rsidRDefault="00DD1112" w:rsidP="00DD1112">
                        <w:pPr>
                          <w:pStyle w:val="Default"/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DD1112" w:rsidRDefault="00DD1112" w:rsidP="00DD1112">
                  <w:pPr>
                    <w:jc w:val="center"/>
                  </w:pPr>
                  <w:r>
                    <w:rPr>
                      <w:color w:val="000000"/>
                    </w:rPr>
                    <w:t>###</w:t>
                  </w:r>
                </w:p>
                <w:p w:rsidR="00783078" w:rsidRDefault="00783078" w:rsidP="00783078">
                  <w:pPr>
                    <w:rPr>
                      <w:rFonts w:ascii="Georgia" w:hAnsi="Georgia"/>
                      <w:b/>
                    </w:rPr>
                  </w:pPr>
                </w:p>
                <w:p w:rsidR="00783078" w:rsidRDefault="00783078" w:rsidP="00783078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323850" cy="323850"/>
                        <wp:effectExtent l="0" t="0" r="0" b="0"/>
                        <wp:docPr id="4" name="Picture 4" descr="cid:image003.png@01D07908.A11AC5D0">
                          <a:hlinkClick xmlns:a="http://schemas.openxmlformats.org/drawingml/2006/main" r:id="rId8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d:image003.png@01D07908.A11AC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323850" cy="323850"/>
                        <wp:effectExtent l="0" t="0" r="0" b="0"/>
                        <wp:docPr id="3" name="Picture 3" descr="cid:image004.png@01D07908.A11AC5D0">
                          <a:hlinkClick xmlns:a="http://schemas.openxmlformats.org/drawingml/2006/main" r:id="rId11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id:image004.png@01D07908.A11AC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323850" cy="323850"/>
                        <wp:effectExtent l="0" t="0" r="0" b="0"/>
                        <wp:docPr id="2" name="Picture 2" descr="cid:image005.png@01D07908.A11AC5D0">
                          <a:hlinkClick xmlns:a="http://schemas.openxmlformats.org/drawingml/2006/main" r:id="rId14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id:image005.png@01D07908.A11AC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r:link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83078" w:rsidRDefault="00783078" w:rsidP="00783078">
                  <w:pPr>
                    <w:rPr>
                      <w:rFonts w:ascii="Georgia" w:hAnsi="Georgia"/>
                      <w:b/>
                    </w:rPr>
                  </w:pPr>
                </w:p>
              </w:tc>
            </w:tr>
          </w:tbl>
          <w:p w:rsidR="00BD7659" w:rsidRDefault="00BD7659" w:rsidP="00FC7136">
            <w:pPr>
              <w:rPr>
                <w:rFonts w:ascii="Georgia" w:hAnsi="Georgia"/>
                <w:b/>
              </w:rPr>
            </w:pPr>
          </w:p>
        </w:tc>
      </w:tr>
    </w:tbl>
    <w:p w:rsidR="00580E98" w:rsidRPr="0033010E" w:rsidRDefault="00580E98" w:rsidP="0057797F"/>
    <w:sectPr w:rsidR="00580E98" w:rsidRPr="00330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92E20"/>
    <w:multiLevelType w:val="hybridMultilevel"/>
    <w:tmpl w:val="61149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6598F"/>
    <w:multiLevelType w:val="hybridMultilevel"/>
    <w:tmpl w:val="FBA23F3E"/>
    <w:lvl w:ilvl="0" w:tplc="2436B316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10F68"/>
    <w:multiLevelType w:val="hybridMultilevel"/>
    <w:tmpl w:val="971C7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26DAC"/>
    <w:rsid w:val="00034028"/>
    <w:rsid w:val="00047B49"/>
    <w:rsid w:val="00062FC3"/>
    <w:rsid w:val="000656B9"/>
    <w:rsid w:val="00097FA6"/>
    <w:rsid w:val="000B7FB8"/>
    <w:rsid w:val="000D6F33"/>
    <w:rsid w:val="001B3273"/>
    <w:rsid w:val="001D0BE6"/>
    <w:rsid w:val="001D18D0"/>
    <w:rsid w:val="001D6D11"/>
    <w:rsid w:val="001E4A13"/>
    <w:rsid w:val="002103A1"/>
    <w:rsid w:val="00212415"/>
    <w:rsid w:val="00226558"/>
    <w:rsid w:val="002536AC"/>
    <w:rsid w:val="00255111"/>
    <w:rsid w:val="00284E19"/>
    <w:rsid w:val="002B01F5"/>
    <w:rsid w:val="002B58BA"/>
    <w:rsid w:val="002D09C1"/>
    <w:rsid w:val="002E523D"/>
    <w:rsid w:val="002E76FB"/>
    <w:rsid w:val="002F6E22"/>
    <w:rsid w:val="00323E02"/>
    <w:rsid w:val="003254B7"/>
    <w:rsid w:val="0033010E"/>
    <w:rsid w:val="003347A2"/>
    <w:rsid w:val="00342362"/>
    <w:rsid w:val="003B5DDB"/>
    <w:rsid w:val="003C4208"/>
    <w:rsid w:val="003E1188"/>
    <w:rsid w:val="003F56CC"/>
    <w:rsid w:val="00413C3D"/>
    <w:rsid w:val="00432425"/>
    <w:rsid w:val="00446AD2"/>
    <w:rsid w:val="00450C0E"/>
    <w:rsid w:val="004B2C96"/>
    <w:rsid w:val="004B2D62"/>
    <w:rsid w:val="004B2FE7"/>
    <w:rsid w:val="004D319D"/>
    <w:rsid w:val="004E3B03"/>
    <w:rsid w:val="004F0E61"/>
    <w:rsid w:val="004F62B8"/>
    <w:rsid w:val="00535961"/>
    <w:rsid w:val="005432E7"/>
    <w:rsid w:val="00550740"/>
    <w:rsid w:val="00555B26"/>
    <w:rsid w:val="00571696"/>
    <w:rsid w:val="0057797F"/>
    <w:rsid w:val="00580E98"/>
    <w:rsid w:val="00585DBA"/>
    <w:rsid w:val="005C0173"/>
    <w:rsid w:val="005C0224"/>
    <w:rsid w:val="005D1DB8"/>
    <w:rsid w:val="005F556D"/>
    <w:rsid w:val="00622223"/>
    <w:rsid w:val="0066285F"/>
    <w:rsid w:val="006665B4"/>
    <w:rsid w:val="00671297"/>
    <w:rsid w:val="006742C7"/>
    <w:rsid w:val="00676AEF"/>
    <w:rsid w:val="006E1284"/>
    <w:rsid w:val="006E18C2"/>
    <w:rsid w:val="006F223B"/>
    <w:rsid w:val="006F6268"/>
    <w:rsid w:val="00703EBC"/>
    <w:rsid w:val="00721915"/>
    <w:rsid w:val="00735B1D"/>
    <w:rsid w:val="007547AE"/>
    <w:rsid w:val="00755C81"/>
    <w:rsid w:val="00762113"/>
    <w:rsid w:val="00780B54"/>
    <w:rsid w:val="00783078"/>
    <w:rsid w:val="007863CB"/>
    <w:rsid w:val="00787142"/>
    <w:rsid w:val="00794107"/>
    <w:rsid w:val="007A14FC"/>
    <w:rsid w:val="007A16E5"/>
    <w:rsid w:val="007D5CFA"/>
    <w:rsid w:val="007E2DDD"/>
    <w:rsid w:val="007E5696"/>
    <w:rsid w:val="007F7719"/>
    <w:rsid w:val="0080185E"/>
    <w:rsid w:val="008260D5"/>
    <w:rsid w:val="00827203"/>
    <w:rsid w:val="00830DC9"/>
    <w:rsid w:val="008442CA"/>
    <w:rsid w:val="00871988"/>
    <w:rsid w:val="008878C2"/>
    <w:rsid w:val="008A5768"/>
    <w:rsid w:val="008F7E41"/>
    <w:rsid w:val="0090162A"/>
    <w:rsid w:val="009579E1"/>
    <w:rsid w:val="009938F1"/>
    <w:rsid w:val="009967C8"/>
    <w:rsid w:val="009A303D"/>
    <w:rsid w:val="009A5285"/>
    <w:rsid w:val="009B23BA"/>
    <w:rsid w:val="009E4B1E"/>
    <w:rsid w:val="00A264FB"/>
    <w:rsid w:val="00A643AC"/>
    <w:rsid w:val="00A74C55"/>
    <w:rsid w:val="00A805C9"/>
    <w:rsid w:val="00AB3831"/>
    <w:rsid w:val="00AC687B"/>
    <w:rsid w:val="00AD2541"/>
    <w:rsid w:val="00AD2B48"/>
    <w:rsid w:val="00AE3E25"/>
    <w:rsid w:val="00AF35BC"/>
    <w:rsid w:val="00B01CE1"/>
    <w:rsid w:val="00B01FA7"/>
    <w:rsid w:val="00B05226"/>
    <w:rsid w:val="00B446D3"/>
    <w:rsid w:val="00B45E8F"/>
    <w:rsid w:val="00BA51D5"/>
    <w:rsid w:val="00BA783A"/>
    <w:rsid w:val="00BD2B83"/>
    <w:rsid w:val="00BD7659"/>
    <w:rsid w:val="00BF712C"/>
    <w:rsid w:val="00C013B3"/>
    <w:rsid w:val="00C13219"/>
    <w:rsid w:val="00C26677"/>
    <w:rsid w:val="00C425F9"/>
    <w:rsid w:val="00C42B95"/>
    <w:rsid w:val="00C47B07"/>
    <w:rsid w:val="00C64C41"/>
    <w:rsid w:val="00C82CB6"/>
    <w:rsid w:val="00CD4730"/>
    <w:rsid w:val="00D14576"/>
    <w:rsid w:val="00D27611"/>
    <w:rsid w:val="00D35FA5"/>
    <w:rsid w:val="00D62D90"/>
    <w:rsid w:val="00D65A01"/>
    <w:rsid w:val="00D83F84"/>
    <w:rsid w:val="00DA1AFE"/>
    <w:rsid w:val="00DD1112"/>
    <w:rsid w:val="00DD4022"/>
    <w:rsid w:val="00DE3792"/>
    <w:rsid w:val="00DE6BF4"/>
    <w:rsid w:val="00E04733"/>
    <w:rsid w:val="00E15876"/>
    <w:rsid w:val="00E32DE4"/>
    <w:rsid w:val="00E34D20"/>
    <w:rsid w:val="00E37CE3"/>
    <w:rsid w:val="00E5140F"/>
    <w:rsid w:val="00E66046"/>
    <w:rsid w:val="00E96E81"/>
    <w:rsid w:val="00EA25C1"/>
    <w:rsid w:val="00EC0E35"/>
    <w:rsid w:val="00EC10C0"/>
    <w:rsid w:val="00EC1CAB"/>
    <w:rsid w:val="00ED3C0C"/>
    <w:rsid w:val="00ED47AC"/>
    <w:rsid w:val="00F05C60"/>
    <w:rsid w:val="00F14F7B"/>
    <w:rsid w:val="00F3536E"/>
    <w:rsid w:val="00F41322"/>
    <w:rsid w:val="00F51ED8"/>
    <w:rsid w:val="00F61C0E"/>
    <w:rsid w:val="00F63DF1"/>
    <w:rsid w:val="00F64291"/>
    <w:rsid w:val="00F701BD"/>
    <w:rsid w:val="00F827F1"/>
    <w:rsid w:val="00F869D9"/>
    <w:rsid w:val="00F87362"/>
    <w:rsid w:val="00FB0BA7"/>
    <w:rsid w:val="00FC7136"/>
    <w:rsid w:val="00FD532F"/>
    <w:rsid w:val="00FE7D91"/>
    <w:rsid w:val="00FF6209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622CE1-0C67-47D7-9546-A23D15F1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2E523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E523D"/>
    <w:rPr>
      <w:rFonts w:eastAsiaTheme="minorEastAsia"/>
    </w:rPr>
  </w:style>
  <w:style w:type="paragraph" w:customStyle="1" w:styleId="Default">
    <w:name w:val="Default"/>
    <w:rsid w:val="00AD2B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xbe">
    <w:name w:val="_xbe"/>
    <w:basedOn w:val="DefaultParagraphFont"/>
    <w:rsid w:val="003E1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es/US-Senator-Dean-Heller/325751330177" TargetMode="External"/><Relationship Id="rId13" Type="http://schemas.openxmlformats.org/officeDocument/2006/relationships/image" Target="cid:image004.png@01D07908.A11AC5D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chawn_rich@heller.senate.gov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05.png@01D07908.A11AC5D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hyperlink" Target="http://twitter.com/SenDeanHeller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image" Target="cid:image003.png@01D07908.A11AC5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youtube.com/user/SenDeanHel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</dc:creator>
  <cp:lastModifiedBy>Collier, Alli (Heller)</cp:lastModifiedBy>
  <cp:revision>6</cp:revision>
  <cp:lastPrinted>2015-08-24T15:11:00Z</cp:lastPrinted>
  <dcterms:created xsi:type="dcterms:W3CDTF">2016-01-05T15:49:00Z</dcterms:created>
  <dcterms:modified xsi:type="dcterms:W3CDTF">2016-01-05T16:26:00Z</dcterms:modified>
</cp:coreProperties>
</file>