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590E1D" w:rsidP="00590E1D">
      <w:pPr>
        <w:rPr>
          <w:b/>
        </w:rPr>
      </w:pPr>
      <w:r>
        <w:t xml:space="preserve">October </w:t>
      </w:r>
      <w:r w:rsidR="004F541C">
        <w:t>12</w:t>
      </w:r>
      <w:r>
        <w:t>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590E1D" w:rsidRPr="00B37C53" w:rsidRDefault="00895265" w:rsidP="004E5F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Increased Trade to</w:t>
      </w:r>
      <w:r w:rsidR="004E5F75">
        <w:rPr>
          <w:b/>
          <w:sz w:val="36"/>
          <w:szCs w:val="36"/>
        </w:rPr>
        <w:t xml:space="preserve"> Generate Jobs, Revenue for NV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4E5F75" w:rsidRDefault="00590E1D" w:rsidP="00D7210B">
      <w:r w:rsidRPr="00590E1D">
        <w:rPr>
          <w:b/>
        </w:rPr>
        <w:t>(Washington DC)</w:t>
      </w:r>
      <w:r>
        <w:t xml:space="preserve"> </w:t>
      </w:r>
      <w:r w:rsidR="00D7210B" w:rsidRPr="008C285D">
        <w:t xml:space="preserve"> </w:t>
      </w:r>
      <w:r>
        <w:t xml:space="preserve">– </w:t>
      </w:r>
      <w:r w:rsidR="00980104">
        <w:t xml:space="preserve">Today </w:t>
      </w:r>
      <w:r w:rsidR="005D7064">
        <w:t>U.</w:t>
      </w:r>
      <w:r>
        <w:t>S. Senator Dean Heller (</w:t>
      </w:r>
      <w:r w:rsidR="00D7210B">
        <w:t>R-N</w:t>
      </w:r>
      <w:r>
        <w:t xml:space="preserve">V) </w:t>
      </w:r>
      <w:r w:rsidR="00980104">
        <w:t xml:space="preserve">welcomed Senate passage of </w:t>
      </w:r>
      <w:r w:rsidR="005D7064">
        <w:t>the</w:t>
      </w:r>
      <w:r w:rsidR="00B54FFE">
        <w:t xml:space="preserve"> bi</w:t>
      </w:r>
      <w:bookmarkStart w:id="0" w:name="_GoBack"/>
      <w:bookmarkEnd w:id="0"/>
      <w:r w:rsidR="00B54FFE">
        <w:t>partisan</w:t>
      </w:r>
      <w:r w:rsidR="005D7064">
        <w:t xml:space="preserve"> f</w:t>
      </w:r>
      <w:r w:rsidR="00980104">
        <w:t xml:space="preserve">ree </w:t>
      </w:r>
      <w:r w:rsidR="005D7064">
        <w:t>t</w:t>
      </w:r>
      <w:r w:rsidR="00821CFD">
        <w:t xml:space="preserve">rade </w:t>
      </w:r>
      <w:r w:rsidR="005D7064">
        <w:t>a</w:t>
      </w:r>
      <w:r w:rsidR="00980104">
        <w:t xml:space="preserve">greements </w:t>
      </w:r>
      <w:r w:rsidR="003924DA">
        <w:t xml:space="preserve">between the United States and </w:t>
      </w:r>
      <w:r w:rsidR="004E5F75">
        <w:t xml:space="preserve">Colombia, </w:t>
      </w:r>
      <w:r w:rsidR="00821CFD">
        <w:t xml:space="preserve">Panama and </w:t>
      </w:r>
      <w:r w:rsidR="00980104">
        <w:t>South Korea</w:t>
      </w:r>
      <w:r w:rsidR="00821CFD">
        <w:t>.</w:t>
      </w:r>
    </w:p>
    <w:p w:rsidR="00821CFD" w:rsidRDefault="00821CFD" w:rsidP="00D7210B"/>
    <w:p w:rsidR="00372F6F" w:rsidRPr="004E5F75" w:rsidRDefault="003924DA" w:rsidP="00372F6F">
      <w:r w:rsidRPr="004E5F75">
        <w:t>“</w:t>
      </w:r>
      <w:r w:rsidR="00821CFD">
        <w:t xml:space="preserve">Making it easier for businesses to trade is exactly </w:t>
      </w:r>
      <w:r w:rsidRPr="004E5F75">
        <w:t xml:space="preserve">the </w:t>
      </w:r>
      <w:r w:rsidR="00821CFD">
        <w:t xml:space="preserve">kind of practical solution Nevadans need to get back to work. </w:t>
      </w:r>
      <w:r w:rsidR="005D7064">
        <w:t xml:space="preserve">Open </w:t>
      </w:r>
      <w:r w:rsidR="008130F0" w:rsidRPr="004E5F75">
        <w:t>trade</w:t>
      </w:r>
      <w:r w:rsidR="005D7064">
        <w:t xml:space="preserve"> policies have </w:t>
      </w:r>
      <w:r w:rsidR="00821CFD">
        <w:t>already</w:t>
      </w:r>
      <w:r w:rsidR="005D7064">
        <w:t xml:space="preserve"> unlocked</w:t>
      </w:r>
      <w:r w:rsidR="008130F0" w:rsidRPr="004E5F75">
        <w:t xml:space="preserve"> markets for many of Nevada’</w:t>
      </w:r>
      <w:r w:rsidR="008B5FD9">
        <w:t xml:space="preserve">s biggest employers, including </w:t>
      </w:r>
      <w:r w:rsidR="009D1022">
        <w:t xml:space="preserve">mining and </w:t>
      </w:r>
      <w:r w:rsidR="008B5FD9">
        <w:t>gaming</w:t>
      </w:r>
      <w:r w:rsidR="008130F0" w:rsidRPr="004E5F75">
        <w:t xml:space="preserve">. </w:t>
      </w:r>
      <w:r w:rsidR="00372F6F" w:rsidRPr="004E5F75">
        <w:t xml:space="preserve">With thoughtful safeguards in place, </w:t>
      </w:r>
      <w:r w:rsidR="00821CFD">
        <w:t xml:space="preserve">these agreements </w:t>
      </w:r>
      <w:r w:rsidR="00372F6F" w:rsidRPr="004E5F75">
        <w:t xml:space="preserve">will </w:t>
      </w:r>
      <w:r w:rsidR="008130F0" w:rsidRPr="004E5F75">
        <w:t xml:space="preserve">continue to </w:t>
      </w:r>
      <w:r w:rsidR="00372F6F" w:rsidRPr="004E5F75">
        <w:t xml:space="preserve">generate </w:t>
      </w:r>
      <w:r w:rsidR="008130F0" w:rsidRPr="004E5F75">
        <w:t xml:space="preserve">more business, create </w:t>
      </w:r>
      <w:r w:rsidR="00372F6F" w:rsidRPr="004E5F75">
        <w:t>well-paying, skilled jobs in Nevada and draw millions of dollars into our state.</w:t>
      </w:r>
    </w:p>
    <w:p w:rsidR="00980104" w:rsidRPr="004E5F75" w:rsidRDefault="00980104" w:rsidP="00D7210B"/>
    <w:p w:rsidR="00372F6F" w:rsidRPr="004E5F75" w:rsidRDefault="00372F6F" w:rsidP="00D7210B">
      <w:r w:rsidRPr="004E5F75">
        <w:t>“Nevada still has to overcome a 13.4% unemployment ra</w:t>
      </w:r>
      <w:r w:rsidR="005D7064">
        <w:t xml:space="preserve">te, and these free </w:t>
      </w:r>
      <w:r w:rsidR="008130F0" w:rsidRPr="004E5F75">
        <w:t xml:space="preserve">trade bills </w:t>
      </w:r>
      <w:r w:rsidRPr="004E5F75">
        <w:t>are</w:t>
      </w:r>
      <w:r w:rsidR="003855AE">
        <w:t xml:space="preserve"> a move in the right direction. </w:t>
      </w:r>
      <w:r w:rsidRPr="004E5F75">
        <w:t>Now that the Senate has passed these long overdue agreements, Cong</w:t>
      </w:r>
      <w:r w:rsidR="008130F0" w:rsidRPr="004E5F75">
        <w:t xml:space="preserve">ress needs to tackle job-creating legislation that will </w:t>
      </w:r>
      <w:r w:rsidRPr="004E5F75">
        <w:t>reform the tax code, reduc</w:t>
      </w:r>
      <w:r w:rsidR="008130F0" w:rsidRPr="004E5F75">
        <w:t xml:space="preserve">e </w:t>
      </w:r>
      <w:r w:rsidRPr="004E5F75">
        <w:t>government over-regulation and establish</w:t>
      </w:r>
      <w:r w:rsidR="008130F0" w:rsidRPr="004E5F75">
        <w:t xml:space="preserve"> a</w:t>
      </w:r>
      <w:r w:rsidR="003855AE">
        <w:t xml:space="preserve">n </w:t>
      </w:r>
      <w:r w:rsidR="008130F0" w:rsidRPr="004E5F75">
        <w:t>energy policy</w:t>
      </w:r>
      <w:r w:rsidR="003855AE">
        <w:t xml:space="preserve"> that will get our economy growing again</w:t>
      </w:r>
      <w:r w:rsidR="008130F0" w:rsidRPr="004E5F75">
        <w:t>,” said Senator Heller.</w:t>
      </w:r>
    </w:p>
    <w:p w:rsidR="00372F6F" w:rsidRPr="004E5F75" w:rsidRDefault="00372F6F" w:rsidP="00D7210B"/>
    <w:p w:rsidR="004E5F75" w:rsidRPr="004E5F75" w:rsidRDefault="008130F0" w:rsidP="003924DA">
      <w:r w:rsidRPr="004E5F75">
        <w:t>T</w:t>
      </w:r>
      <w:r w:rsidR="003924DA" w:rsidRPr="004E5F75">
        <w:t>he three agreements will increase U.S. exports by at least $13 billion</w:t>
      </w:r>
      <w:r w:rsidRPr="004E5F75">
        <w:t>, according to the U.S. International Trade Commission, and could generate 250,000 new jobs</w:t>
      </w:r>
      <w:r w:rsidR="005D7064">
        <w:t xml:space="preserve"> nationally</w:t>
      </w:r>
      <w:r w:rsidRPr="004E5F75">
        <w:t xml:space="preserve">. </w:t>
      </w:r>
      <w:r w:rsidR="004E5F75" w:rsidRPr="004E5F75">
        <w:t>Exports</w:t>
      </w:r>
      <w:r w:rsidR="005D7064">
        <w:t xml:space="preserve"> from Nevada to </w:t>
      </w:r>
      <w:r w:rsidR="004E5F75" w:rsidRPr="004E5F75">
        <w:t xml:space="preserve">South Korea, Panama and Colombia have continued </w:t>
      </w:r>
      <w:r w:rsidR="00117680">
        <w:t xml:space="preserve">to rise </w:t>
      </w:r>
      <w:r w:rsidR="005D7064">
        <w:t>over the past</w:t>
      </w:r>
      <w:r w:rsidR="00117680">
        <w:t xml:space="preserve"> decade</w:t>
      </w:r>
      <w:r w:rsidR="005D7064">
        <w:t xml:space="preserve">, </w:t>
      </w:r>
      <w:r w:rsidR="004E5F75" w:rsidRPr="004E5F75">
        <w:t>resulting in tens of millions of dollars in</w:t>
      </w:r>
      <w:r w:rsidR="00117680">
        <w:t xml:space="preserve"> exports</w:t>
      </w:r>
      <w:r w:rsidR="004E5F75" w:rsidRPr="004E5F75">
        <w:t xml:space="preserve">. </w:t>
      </w:r>
    </w:p>
    <w:p w:rsidR="00D7210B" w:rsidRPr="00DD1D73" w:rsidRDefault="004E5F75" w:rsidP="00D7210B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  <w:iCs/>
          <w:sz w:val="20"/>
          <w:szCs w:val="20"/>
        </w:rPr>
      </w:pPr>
      <w:r>
        <w:rPr>
          <w:lang w:eastAsia="ja-JP"/>
        </w:rPr>
        <w:br/>
      </w:r>
      <w:r w:rsidR="00D7210B" w:rsidRPr="00E360F3">
        <w:rPr>
          <w:lang w:eastAsia="ja-JP"/>
        </w:rPr>
        <w:t>###</w:t>
      </w:r>
    </w:p>
    <w:p w:rsidR="00D7210B" w:rsidRDefault="00D7210B" w:rsidP="0017092B"/>
    <w:sectPr w:rsidR="00D7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117680"/>
    <w:rsid w:val="0017092B"/>
    <w:rsid w:val="002469EC"/>
    <w:rsid w:val="00306FCC"/>
    <w:rsid w:val="00372F6F"/>
    <w:rsid w:val="003855AE"/>
    <w:rsid w:val="003924DA"/>
    <w:rsid w:val="004A408F"/>
    <w:rsid w:val="004E5F75"/>
    <w:rsid w:val="004F541C"/>
    <w:rsid w:val="00590E1D"/>
    <w:rsid w:val="005B4E14"/>
    <w:rsid w:val="005D7064"/>
    <w:rsid w:val="0068007B"/>
    <w:rsid w:val="006F781C"/>
    <w:rsid w:val="008130F0"/>
    <w:rsid w:val="00821CFD"/>
    <w:rsid w:val="00895265"/>
    <w:rsid w:val="008B5FD9"/>
    <w:rsid w:val="00974259"/>
    <w:rsid w:val="00980104"/>
    <w:rsid w:val="009C0A16"/>
    <w:rsid w:val="009D1022"/>
    <w:rsid w:val="00AF38E3"/>
    <w:rsid w:val="00B13023"/>
    <w:rsid w:val="00B37C53"/>
    <w:rsid w:val="00B54FFE"/>
    <w:rsid w:val="00C8695E"/>
    <w:rsid w:val="00D7210B"/>
    <w:rsid w:val="00E27B27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130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130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13</cp:revision>
  <cp:lastPrinted>2011-10-12T21:57:00Z</cp:lastPrinted>
  <dcterms:created xsi:type="dcterms:W3CDTF">2011-10-12T15:01:00Z</dcterms:created>
  <dcterms:modified xsi:type="dcterms:W3CDTF">2011-10-13T00:10:00Z</dcterms:modified>
</cp:coreProperties>
</file>