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595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66285F" w:rsidP="0057797F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F97A19" w:rsidP="004F5BBB">
                  <w:pPr>
                    <w:rPr>
                      <w:b/>
                    </w:rPr>
                  </w:pPr>
                  <w:r>
                    <w:t xml:space="preserve">June </w:t>
                  </w:r>
                  <w:r w:rsidR="00083002">
                    <w:t>24</w:t>
                  </w:r>
                  <w:r w:rsidR="0066285F" w:rsidRPr="00EA6CBB">
                    <w:t>,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E1448D" w:rsidRPr="00E1448D" w:rsidRDefault="00083002" w:rsidP="00E1448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Senate Green Lights Heller’s Good </w:t>
            </w:r>
            <w:r w:rsidRPr="00083002">
              <w:rPr>
                <w:b/>
                <w:bCs/>
                <w:sz w:val="36"/>
                <w:szCs w:val="36"/>
              </w:rPr>
              <w:t>Samaritan Search and Recovery Act</w:t>
            </w:r>
          </w:p>
          <w:p w:rsidR="00083002" w:rsidRDefault="00083002" w:rsidP="00083002">
            <w:pPr>
              <w:rPr>
                <w:b/>
                <w:bCs/>
                <w:color w:val="000000"/>
              </w:rPr>
            </w:pPr>
          </w:p>
          <w:p w:rsidR="00083002" w:rsidRDefault="00463D19" w:rsidP="0008300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</w:rPr>
              <w:t>Washington, DC) </w:t>
            </w:r>
            <w:r>
              <w:t>– </w:t>
            </w:r>
            <w:r w:rsidR="004E4020" w:rsidRPr="004E4020">
              <w:t>U.S. Senator Dean Heller</w:t>
            </w:r>
            <w:r w:rsidR="00083002">
              <w:t xml:space="preserve">’s </w:t>
            </w:r>
            <w:r w:rsidR="00083002">
              <w:rPr>
                <w:color w:val="000000"/>
              </w:rPr>
              <w:t xml:space="preserve">(R-NV) </w:t>
            </w:r>
            <w:r w:rsidR="00083002" w:rsidRPr="00E91B30">
              <w:rPr>
                <w:i/>
                <w:color w:val="000000"/>
              </w:rPr>
              <w:t>Good Samaritan Search and Recovery</w:t>
            </w:r>
            <w:r w:rsidR="00083002">
              <w:rPr>
                <w:color w:val="000000"/>
              </w:rPr>
              <w:t xml:space="preserve"> </w:t>
            </w:r>
            <w:r w:rsidR="00083002" w:rsidRPr="00E91B30">
              <w:rPr>
                <w:i/>
                <w:color w:val="000000"/>
              </w:rPr>
              <w:t>Act</w:t>
            </w:r>
            <w:r w:rsidR="00083002">
              <w:rPr>
                <w:i/>
                <w:color w:val="000000"/>
              </w:rPr>
              <w:t xml:space="preserve"> of 2015</w:t>
            </w:r>
            <w:r w:rsidR="00083002">
              <w:rPr>
                <w:i/>
                <w:color w:val="000000"/>
              </w:rPr>
              <w:t xml:space="preserve"> </w:t>
            </w:r>
            <w:r w:rsidR="00083002" w:rsidRPr="00083002">
              <w:rPr>
                <w:color w:val="000000"/>
              </w:rPr>
              <w:t>passed the Senate.</w:t>
            </w:r>
            <w:r w:rsidR="00083002">
              <w:rPr>
                <w:color w:val="000000"/>
              </w:rPr>
              <w:t xml:space="preserve"> The legislation, which </w:t>
            </w:r>
            <w:r w:rsidR="00083002">
              <w:t>speed</w:t>
            </w:r>
            <w:r w:rsidR="00083002">
              <w:t>s</w:t>
            </w:r>
            <w:r w:rsidR="00083002">
              <w:t xml:space="preserve"> access to public lands so accredited volunteer search groups can conduct searches for missing persons</w:t>
            </w:r>
            <w:r w:rsidR="00083002">
              <w:t>,</w:t>
            </w:r>
            <w:r w:rsidR="00083002">
              <w:rPr>
                <w:color w:val="000000"/>
              </w:rPr>
              <w:t xml:space="preserve"> already passed the U.S. House of Representatives and is now headed to the President’s desk for final consideration. Following Senate passage, Heller offered this statement: </w:t>
            </w:r>
          </w:p>
          <w:p w:rsidR="00083002" w:rsidRDefault="00083002" w:rsidP="00083002">
            <w:pPr>
              <w:rPr>
                <w:color w:val="000000"/>
              </w:rPr>
            </w:pPr>
          </w:p>
          <w:p w:rsidR="00083002" w:rsidRPr="00E91B30" w:rsidRDefault="00083002" w:rsidP="00083002">
            <w:pPr>
              <w:rPr>
                <w:color w:val="000000"/>
              </w:rPr>
            </w:pPr>
            <w:bookmarkStart w:id="0" w:name="_GoBack"/>
            <w:bookmarkEnd w:id="0"/>
          </w:p>
          <w:p w:rsidR="0061733A" w:rsidRDefault="0061733A" w:rsidP="0061733A">
            <w:pPr>
              <w:rPr>
                <w:b/>
                <w:color w:val="000000"/>
                <w:u w:val="single"/>
              </w:rPr>
            </w:pPr>
            <w:r w:rsidRPr="004040E3">
              <w:rPr>
                <w:b/>
                <w:color w:val="000000"/>
                <w:u w:val="single"/>
              </w:rPr>
              <w:t>Background:</w:t>
            </w:r>
          </w:p>
          <w:p w:rsidR="007E0726" w:rsidRPr="0061733A" w:rsidRDefault="007E0726" w:rsidP="00353AA4">
            <w:pPr>
              <w:contextualSpacing/>
            </w:pPr>
          </w:p>
          <w:p w:rsidR="0057797F" w:rsidRPr="00EA6CBB" w:rsidRDefault="0057797F" w:rsidP="00353AA4">
            <w:pPr>
              <w:jc w:val="center"/>
              <w:rPr>
                <w:color w:val="000000"/>
              </w:rPr>
            </w:pPr>
            <w:r w:rsidRPr="00EA6CBB">
              <w:rPr>
                <w:color w:val="000000"/>
              </w:rPr>
              <w:t>###</w:t>
            </w:r>
          </w:p>
          <w:p w:rsidR="0057797F" w:rsidRDefault="0057797F" w:rsidP="0057797F">
            <w:pPr>
              <w:jc w:val="center"/>
            </w:pPr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62FC3"/>
    <w:rsid w:val="000656B9"/>
    <w:rsid w:val="000726A4"/>
    <w:rsid w:val="00083002"/>
    <w:rsid w:val="00097FA6"/>
    <w:rsid w:val="000C2D7A"/>
    <w:rsid w:val="000C3916"/>
    <w:rsid w:val="000C43CD"/>
    <w:rsid w:val="000D7D8B"/>
    <w:rsid w:val="000E1E59"/>
    <w:rsid w:val="000E53A1"/>
    <w:rsid w:val="000F2396"/>
    <w:rsid w:val="0010711A"/>
    <w:rsid w:val="00147EC3"/>
    <w:rsid w:val="00183296"/>
    <w:rsid w:val="001A20FF"/>
    <w:rsid w:val="001B3C09"/>
    <w:rsid w:val="001C330B"/>
    <w:rsid w:val="001E791A"/>
    <w:rsid w:val="001E7D2B"/>
    <w:rsid w:val="001F3B93"/>
    <w:rsid w:val="001F68F1"/>
    <w:rsid w:val="002017CB"/>
    <w:rsid w:val="00202893"/>
    <w:rsid w:val="0021049E"/>
    <w:rsid w:val="00226558"/>
    <w:rsid w:val="002611DC"/>
    <w:rsid w:val="002705E2"/>
    <w:rsid w:val="00283CA4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53AA4"/>
    <w:rsid w:val="0037625A"/>
    <w:rsid w:val="003B5DDB"/>
    <w:rsid w:val="003C4208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3229F"/>
    <w:rsid w:val="0053701B"/>
    <w:rsid w:val="00560007"/>
    <w:rsid w:val="00571696"/>
    <w:rsid w:val="0057797F"/>
    <w:rsid w:val="00580E98"/>
    <w:rsid w:val="005C00B5"/>
    <w:rsid w:val="005C0224"/>
    <w:rsid w:val="005D1DB8"/>
    <w:rsid w:val="00601400"/>
    <w:rsid w:val="0061733A"/>
    <w:rsid w:val="00622223"/>
    <w:rsid w:val="00633090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3EBC"/>
    <w:rsid w:val="00755C81"/>
    <w:rsid w:val="00762113"/>
    <w:rsid w:val="00762995"/>
    <w:rsid w:val="007671D7"/>
    <w:rsid w:val="00780B54"/>
    <w:rsid w:val="00791380"/>
    <w:rsid w:val="007A265F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62500"/>
    <w:rsid w:val="00870869"/>
    <w:rsid w:val="00871988"/>
    <w:rsid w:val="00873E30"/>
    <w:rsid w:val="00881269"/>
    <w:rsid w:val="0089589C"/>
    <w:rsid w:val="008C52EE"/>
    <w:rsid w:val="008E4445"/>
    <w:rsid w:val="008F7E41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430E4"/>
    <w:rsid w:val="00A6067B"/>
    <w:rsid w:val="00A643AC"/>
    <w:rsid w:val="00A74C55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0607"/>
    <w:rsid w:val="00BA51D5"/>
    <w:rsid w:val="00BA783A"/>
    <w:rsid w:val="00BB0C7D"/>
    <w:rsid w:val="00BF712C"/>
    <w:rsid w:val="00C013B3"/>
    <w:rsid w:val="00C26677"/>
    <w:rsid w:val="00C42B95"/>
    <w:rsid w:val="00C64C41"/>
    <w:rsid w:val="00C66B81"/>
    <w:rsid w:val="00C767B7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5FA5"/>
    <w:rsid w:val="00DA0843"/>
    <w:rsid w:val="00DA1AFE"/>
    <w:rsid w:val="00DE3792"/>
    <w:rsid w:val="00DE6BF4"/>
    <w:rsid w:val="00E04733"/>
    <w:rsid w:val="00E1448D"/>
    <w:rsid w:val="00E32DE4"/>
    <w:rsid w:val="00E37EC2"/>
    <w:rsid w:val="00E42A79"/>
    <w:rsid w:val="00E462EF"/>
    <w:rsid w:val="00E62E5B"/>
    <w:rsid w:val="00E66B04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2</cp:revision>
  <cp:lastPrinted>2015-06-23T17:32:00Z</cp:lastPrinted>
  <dcterms:created xsi:type="dcterms:W3CDTF">2015-06-23T19:13:00Z</dcterms:created>
  <dcterms:modified xsi:type="dcterms:W3CDTF">2015-06-23T19:13:00Z</dcterms:modified>
</cp:coreProperties>
</file>