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77777777" w:rsidR="00A659AA" w:rsidRDefault="00A659AA" w:rsidP="00A659AA">
      <w:pPr>
        <w:rPr>
          <w:rFonts w:ascii="Georgia" w:hAnsi="Georgia"/>
          <w:b/>
        </w:rPr>
      </w:pPr>
      <w:r>
        <w:rPr>
          <w:noProof/>
        </w:rPr>
        <w:drawing>
          <wp:inline distT="0" distB="0" distL="0" distR="0" wp14:anchorId="3B83E9FD" wp14:editId="4EB455F1">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05F86509" w14:textId="77777777" w:rsidR="00A659AA" w:rsidRDefault="00A659AA" w:rsidP="00A659AA">
      <w:r>
        <w:rPr>
          <w:b/>
        </w:rPr>
        <w:t xml:space="preserve">For Immediate Release:                                                                 </w:t>
      </w:r>
      <w:r>
        <w:t>Contact: Chandler Smith</w:t>
      </w:r>
    </w:p>
    <w:p w14:paraId="4AC59471" w14:textId="290DD908" w:rsidR="00C94F83" w:rsidRDefault="00DE6F11" w:rsidP="00A659AA">
      <w:r>
        <w:t xml:space="preserve">July </w:t>
      </w:r>
      <w:r w:rsidR="006622FF">
        <w:t>2</w:t>
      </w:r>
      <w:r w:rsidR="00274913">
        <w:t>3</w:t>
      </w:r>
      <w:r w:rsidR="00BB729F">
        <w:t>, 2014</w:t>
      </w:r>
      <w:r w:rsidR="00A659AA">
        <w:tab/>
      </w:r>
      <w:r w:rsidR="00A659AA">
        <w:tab/>
      </w:r>
      <w:r w:rsidR="00A659AA">
        <w:tab/>
      </w:r>
      <w:r w:rsidR="00A659AA">
        <w:tab/>
      </w:r>
      <w:r w:rsidR="00A659AA">
        <w:tab/>
      </w:r>
      <w:r w:rsidR="00A659AA">
        <w:tab/>
      </w:r>
      <w:r w:rsidR="00A659AA">
        <w:tab/>
        <w:t xml:space="preserve"> </w:t>
      </w:r>
      <w:r w:rsidR="00A659AA">
        <w:tab/>
        <w:t xml:space="preserve"> 202-224-6244 </w:t>
      </w:r>
    </w:p>
    <w:p w14:paraId="603856F2" w14:textId="77777777" w:rsidR="00C94F83" w:rsidRDefault="00C94F83" w:rsidP="00A659AA"/>
    <w:p w14:paraId="2DB7CF6F" w14:textId="77777777" w:rsidR="003E5E44" w:rsidRDefault="00C94F83" w:rsidP="00875DA9">
      <w:pPr>
        <w:jc w:val="center"/>
        <w:rPr>
          <w:b/>
          <w:sz w:val="32"/>
          <w:szCs w:val="20"/>
        </w:rPr>
      </w:pPr>
      <w:r w:rsidRPr="00C94F83">
        <w:rPr>
          <w:b/>
          <w:sz w:val="32"/>
          <w:szCs w:val="20"/>
        </w:rPr>
        <w:t xml:space="preserve">Heller </w:t>
      </w:r>
      <w:r w:rsidR="00D43101">
        <w:rPr>
          <w:b/>
          <w:sz w:val="32"/>
          <w:szCs w:val="20"/>
        </w:rPr>
        <w:t xml:space="preserve">Files Job Creating Amendments to </w:t>
      </w:r>
      <w:r w:rsidR="00D43101" w:rsidRPr="00D43101">
        <w:rPr>
          <w:b/>
          <w:sz w:val="32"/>
          <w:szCs w:val="20"/>
        </w:rPr>
        <w:t>Bring Jobs Home Act</w:t>
      </w:r>
    </w:p>
    <w:p w14:paraId="5A9E663F" w14:textId="34886265" w:rsidR="003E5E44" w:rsidRPr="003E5E44" w:rsidRDefault="003E5E44" w:rsidP="003E5E44">
      <w:pPr>
        <w:jc w:val="center"/>
        <w:rPr>
          <w:i/>
          <w:sz w:val="22"/>
          <w:szCs w:val="20"/>
        </w:rPr>
      </w:pPr>
      <w:r w:rsidRPr="003E5E44">
        <w:rPr>
          <w:i/>
          <w:sz w:val="28"/>
          <w:szCs w:val="28"/>
        </w:rPr>
        <w:t>S. 2</w:t>
      </w:r>
      <w:r>
        <w:rPr>
          <w:i/>
          <w:sz w:val="28"/>
          <w:szCs w:val="28"/>
        </w:rPr>
        <w:t>5</w:t>
      </w:r>
      <w:r w:rsidRPr="003E5E44">
        <w:rPr>
          <w:i/>
          <w:sz w:val="28"/>
          <w:szCs w:val="28"/>
        </w:rPr>
        <w:t>69 currently under consideration on the Senate floor</w:t>
      </w:r>
      <w:r w:rsidR="00C94F83" w:rsidRPr="003E5E44">
        <w:rPr>
          <w:i/>
          <w:sz w:val="20"/>
          <w:szCs w:val="20"/>
        </w:rPr>
        <w:br/>
      </w:r>
    </w:p>
    <w:p w14:paraId="34D2B138" w14:textId="5330EC54" w:rsidR="000C7C20" w:rsidRDefault="00C94F83" w:rsidP="00C94F83">
      <w:pPr>
        <w:rPr>
          <w:sz w:val="22"/>
          <w:szCs w:val="22"/>
        </w:rPr>
      </w:pPr>
      <w:r w:rsidRPr="00D171BC">
        <w:rPr>
          <w:b/>
          <w:sz w:val="22"/>
          <w:szCs w:val="22"/>
        </w:rPr>
        <w:t>(Washington, D.C.)</w:t>
      </w:r>
      <w:r w:rsidRPr="00D171BC">
        <w:rPr>
          <w:sz w:val="22"/>
          <w:szCs w:val="22"/>
        </w:rPr>
        <w:t xml:space="preserve"> – </w:t>
      </w:r>
      <w:r w:rsidR="00BA4EF6" w:rsidRPr="00D171BC">
        <w:rPr>
          <w:sz w:val="22"/>
          <w:szCs w:val="22"/>
        </w:rPr>
        <w:t xml:space="preserve">Today, U.S. Senator Dean Heller (R-NV) </w:t>
      </w:r>
      <w:r w:rsidR="003E5E44" w:rsidRPr="00D171BC">
        <w:rPr>
          <w:sz w:val="22"/>
          <w:szCs w:val="22"/>
        </w:rPr>
        <w:t>filed five amendments to S</w:t>
      </w:r>
      <w:r w:rsidR="000C7C20">
        <w:rPr>
          <w:sz w:val="22"/>
          <w:szCs w:val="22"/>
        </w:rPr>
        <w:t>. 2569, the Bring Home Jobs Act. These amendments are designed to help facilitate job-growth,</w:t>
      </w:r>
      <w:r w:rsidR="007D07CD">
        <w:rPr>
          <w:sz w:val="22"/>
          <w:szCs w:val="22"/>
        </w:rPr>
        <w:t xml:space="preserve"> cut bureaucratic red-tape and </w:t>
      </w:r>
      <w:r w:rsidR="000C7C20">
        <w:rPr>
          <w:sz w:val="22"/>
          <w:szCs w:val="22"/>
        </w:rPr>
        <w:t xml:space="preserve">improve processes on </w:t>
      </w:r>
      <w:r w:rsidR="007D07CD">
        <w:rPr>
          <w:sz w:val="22"/>
          <w:szCs w:val="22"/>
        </w:rPr>
        <w:t xml:space="preserve">federal </w:t>
      </w:r>
      <w:r w:rsidR="000C7C20">
        <w:rPr>
          <w:sz w:val="22"/>
          <w:szCs w:val="22"/>
        </w:rPr>
        <w:t xml:space="preserve">lands. </w:t>
      </w:r>
    </w:p>
    <w:p w14:paraId="2BB5174B" w14:textId="77777777" w:rsidR="000C7C20" w:rsidRDefault="000C7C20" w:rsidP="00C94F83">
      <w:pPr>
        <w:rPr>
          <w:sz w:val="22"/>
          <w:szCs w:val="22"/>
        </w:rPr>
      </w:pPr>
    </w:p>
    <w:p w14:paraId="5ED10533" w14:textId="4A7A10A5" w:rsidR="000C7C20" w:rsidRDefault="000C7C20" w:rsidP="00C94F83">
      <w:pPr>
        <w:rPr>
          <w:sz w:val="22"/>
          <w:szCs w:val="22"/>
        </w:rPr>
      </w:pPr>
      <w:r>
        <w:rPr>
          <w:sz w:val="22"/>
          <w:szCs w:val="22"/>
        </w:rPr>
        <w:t>“Considering more than 85</w:t>
      </w:r>
      <w:r w:rsidRPr="000C7C20">
        <w:rPr>
          <w:sz w:val="22"/>
          <w:szCs w:val="22"/>
        </w:rPr>
        <w:t xml:space="preserve"> percent of Nevada’s land is federally-owned, </w:t>
      </w:r>
      <w:r>
        <w:rPr>
          <w:sz w:val="22"/>
          <w:szCs w:val="22"/>
        </w:rPr>
        <w:t>more needs to be done to help Nevadans access the resources in our own backyards and to help communities develop and grow. Many of Nevada’s rural counties</w:t>
      </w:r>
      <w:r w:rsidR="007D07CD">
        <w:rPr>
          <w:sz w:val="22"/>
          <w:szCs w:val="22"/>
        </w:rPr>
        <w:t xml:space="preserve"> continue to struggle. </w:t>
      </w:r>
      <w:r w:rsidR="00BB34F2">
        <w:rPr>
          <w:sz w:val="22"/>
          <w:szCs w:val="22"/>
        </w:rPr>
        <w:t>Congress should</w:t>
      </w:r>
      <w:r>
        <w:rPr>
          <w:sz w:val="22"/>
          <w:szCs w:val="22"/>
        </w:rPr>
        <w:t xml:space="preserve"> take action now on </w:t>
      </w:r>
      <w:r w:rsidR="00BB34F2">
        <w:rPr>
          <w:sz w:val="22"/>
          <w:szCs w:val="22"/>
        </w:rPr>
        <w:t xml:space="preserve">these </w:t>
      </w:r>
      <w:r>
        <w:rPr>
          <w:sz w:val="22"/>
          <w:szCs w:val="22"/>
        </w:rPr>
        <w:t>common-sens</w:t>
      </w:r>
      <w:r w:rsidR="007D07CD">
        <w:rPr>
          <w:sz w:val="22"/>
          <w:szCs w:val="22"/>
        </w:rPr>
        <w:t>e solutions</w:t>
      </w:r>
      <w:r>
        <w:rPr>
          <w:sz w:val="22"/>
          <w:szCs w:val="22"/>
        </w:rPr>
        <w:t xml:space="preserve"> that will </w:t>
      </w:r>
      <w:r w:rsidRPr="000C7C20">
        <w:rPr>
          <w:sz w:val="22"/>
          <w:szCs w:val="22"/>
        </w:rPr>
        <w:t>help unleash jobs and make a real difference for Nevadans</w:t>
      </w:r>
      <w:r>
        <w:rPr>
          <w:sz w:val="22"/>
          <w:szCs w:val="22"/>
        </w:rPr>
        <w:t>,</w:t>
      </w:r>
      <w:r w:rsidRPr="000C7C20">
        <w:rPr>
          <w:sz w:val="22"/>
          <w:szCs w:val="22"/>
        </w:rPr>
        <w:t>”</w:t>
      </w:r>
      <w:r>
        <w:rPr>
          <w:sz w:val="22"/>
          <w:szCs w:val="22"/>
        </w:rPr>
        <w:t xml:space="preserve"> said Senator Dean Heller. </w:t>
      </w:r>
    </w:p>
    <w:p w14:paraId="7AA9D3D5" w14:textId="77777777" w:rsidR="000C7C20" w:rsidRDefault="000C7C20" w:rsidP="00C94F83">
      <w:pPr>
        <w:rPr>
          <w:sz w:val="22"/>
          <w:szCs w:val="22"/>
        </w:rPr>
      </w:pPr>
    </w:p>
    <w:p w14:paraId="603099C6" w14:textId="58C53A3C" w:rsidR="000C7C20" w:rsidRDefault="000C7C20" w:rsidP="00D171BC">
      <w:pPr>
        <w:rPr>
          <w:sz w:val="22"/>
          <w:szCs w:val="22"/>
        </w:rPr>
      </w:pPr>
      <w:r>
        <w:rPr>
          <w:sz w:val="22"/>
          <w:szCs w:val="22"/>
        </w:rPr>
        <w:t xml:space="preserve">Heller has filed the following amendments: </w:t>
      </w:r>
    </w:p>
    <w:p w14:paraId="43882376" w14:textId="77777777" w:rsidR="000C7C20" w:rsidRDefault="000C7C20" w:rsidP="00D171BC">
      <w:pPr>
        <w:rPr>
          <w:sz w:val="22"/>
          <w:szCs w:val="22"/>
        </w:rPr>
      </w:pPr>
    </w:p>
    <w:p w14:paraId="4F82BB54" w14:textId="77777777" w:rsidR="007D07CD" w:rsidRDefault="00D171BC" w:rsidP="000C7C20">
      <w:pPr>
        <w:pStyle w:val="ListParagraph"/>
        <w:numPr>
          <w:ilvl w:val="0"/>
          <w:numId w:val="6"/>
        </w:numPr>
        <w:rPr>
          <w:sz w:val="22"/>
          <w:szCs w:val="22"/>
        </w:rPr>
      </w:pPr>
      <w:r w:rsidRPr="000C7C20">
        <w:rPr>
          <w:sz w:val="22"/>
          <w:szCs w:val="22"/>
        </w:rPr>
        <w:t xml:space="preserve">The </w:t>
      </w:r>
      <w:r w:rsidRPr="000C7C20">
        <w:rPr>
          <w:b/>
          <w:sz w:val="22"/>
          <w:szCs w:val="22"/>
        </w:rPr>
        <w:t>Lyon County Conservation and Economic Development Act</w:t>
      </w:r>
      <w:r w:rsidRPr="000C7C20">
        <w:rPr>
          <w:sz w:val="22"/>
          <w:szCs w:val="22"/>
        </w:rPr>
        <w:t xml:space="preserve"> </w:t>
      </w:r>
      <w:r w:rsidRPr="000C7C20">
        <w:rPr>
          <w:sz w:val="22"/>
          <w:szCs w:val="22"/>
        </w:rPr>
        <w:t xml:space="preserve">will allow the City of Yerington to partner with Nevada Copper to develop roughly 12,500 acres of land surrounding </w:t>
      </w:r>
      <w:r w:rsidR="007D07CD">
        <w:rPr>
          <w:sz w:val="22"/>
          <w:szCs w:val="22"/>
        </w:rPr>
        <w:t>the Pumpkin Hollow project site</w:t>
      </w:r>
      <w:r w:rsidRPr="000C7C20">
        <w:rPr>
          <w:sz w:val="22"/>
          <w:szCs w:val="22"/>
        </w:rPr>
        <w:t xml:space="preserve">.  The Pumpkin Hollow project is estimated to create </w:t>
      </w:r>
      <w:r w:rsidR="007D07CD">
        <w:rPr>
          <w:sz w:val="22"/>
          <w:szCs w:val="22"/>
        </w:rPr>
        <w:t xml:space="preserve">approximately 1300 jobs.  This legislation passed the Energy and Natural Resources Committee on September 10, 2103. </w:t>
      </w:r>
    </w:p>
    <w:p w14:paraId="2BCBE2D1" w14:textId="77777777" w:rsidR="00690A63" w:rsidRPr="00D171BC" w:rsidRDefault="00690A63" w:rsidP="00C94F83">
      <w:pPr>
        <w:rPr>
          <w:sz w:val="22"/>
          <w:szCs w:val="22"/>
        </w:rPr>
      </w:pPr>
    </w:p>
    <w:p w14:paraId="4A25C51F" w14:textId="32DF5E62" w:rsidR="00690A63" w:rsidRPr="000C7C20" w:rsidRDefault="00690A63" w:rsidP="000C7C20">
      <w:pPr>
        <w:pStyle w:val="ListParagraph"/>
        <w:numPr>
          <w:ilvl w:val="0"/>
          <w:numId w:val="6"/>
        </w:numPr>
        <w:rPr>
          <w:sz w:val="22"/>
          <w:szCs w:val="22"/>
        </w:rPr>
      </w:pPr>
      <w:r w:rsidRPr="000C7C20">
        <w:rPr>
          <w:sz w:val="22"/>
          <w:szCs w:val="22"/>
        </w:rPr>
        <w:t xml:space="preserve">The </w:t>
      </w:r>
      <w:r w:rsidRPr="000C7C20">
        <w:rPr>
          <w:b/>
          <w:sz w:val="22"/>
          <w:szCs w:val="22"/>
        </w:rPr>
        <w:t>Public Lands Job Creation Act</w:t>
      </w:r>
      <w:r w:rsidRPr="000C7C20">
        <w:rPr>
          <w:sz w:val="22"/>
          <w:szCs w:val="22"/>
        </w:rPr>
        <w:t xml:space="preserve"> streamlines the permitting process for mineral and energy development, while also preserving the time necessary for environmental analysis. The legislation gives the Department of the Interior (DOI) a period of forty-five days to complete the review process of notices sent from state Bureau of Land Management (BLM) offices before they appear in the federal register.</w:t>
      </w:r>
      <w:r w:rsidR="00D171BC" w:rsidRPr="000C7C20">
        <w:rPr>
          <w:sz w:val="22"/>
          <w:szCs w:val="22"/>
        </w:rPr>
        <w:t xml:space="preserve"> Senator Heller introduced this bill in </w:t>
      </w:r>
      <w:hyperlink r:id="rId7" w:history="1">
        <w:r w:rsidR="00D171BC" w:rsidRPr="000C7C20">
          <w:rPr>
            <w:rStyle w:val="Hyperlink"/>
            <w:sz w:val="22"/>
            <w:szCs w:val="22"/>
          </w:rPr>
          <w:t>Marc</w:t>
        </w:r>
        <w:r w:rsidR="00D171BC" w:rsidRPr="000C7C20">
          <w:rPr>
            <w:rStyle w:val="Hyperlink"/>
            <w:sz w:val="22"/>
            <w:szCs w:val="22"/>
          </w:rPr>
          <w:t>h</w:t>
        </w:r>
        <w:r w:rsidR="00D171BC" w:rsidRPr="000C7C20">
          <w:rPr>
            <w:rStyle w:val="Hyperlink"/>
            <w:sz w:val="22"/>
            <w:szCs w:val="22"/>
          </w:rPr>
          <w:t xml:space="preserve"> 2013</w:t>
        </w:r>
      </w:hyperlink>
      <w:r w:rsidR="00D171BC" w:rsidRPr="000C7C20">
        <w:rPr>
          <w:sz w:val="22"/>
          <w:szCs w:val="22"/>
        </w:rPr>
        <w:t xml:space="preserve">. </w:t>
      </w:r>
    </w:p>
    <w:p w14:paraId="7A0ED823" w14:textId="77777777" w:rsidR="00690A63" w:rsidRPr="00D171BC" w:rsidRDefault="00690A63" w:rsidP="00C94F83">
      <w:pPr>
        <w:rPr>
          <w:sz w:val="22"/>
          <w:szCs w:val="22"/>
        </w:rPr>
      </w:pPr>
    </w:p>
    <w:p w14:paraId="0B6FED77" w14:textId="773279CC" w:rsidR="00690A63" w:rsidRPr="000C7C20" w:rsidRDefault="00690A63" w:rsidP="000C7C20">
      <w:pPr>
        <w:pStyle w:val="ListParagraph"/>
        <w:numPr>
          <w:ilvl w:val="0"/>
          <w:numId w:val="6"/>
        </w:numPr>
        <w:rPr>
          <w:sz w:val="22"/>
          <w:szCs w:val="22"/>
        </w:rPr>
      </w:pPr>
      <w:r w:rsidRPr="000C7C20">
        <w:rPr>
          <w:sz w:val="22"/>
          <w:szCs w:val="22"/>
        </w:rPr>
        <w:t xml:space="preserve">The </w:t>
      </w:r>
      <w:r w:rsidRPr="000C7C20">
        <w:rPr>
          <w:b/>
          <w:sz w:val="22"/>
          <w:szCs w:val="22"/>
        </w:rPr>
        <w:t>Public Lands Renewable Energy Development</w:t>
      </w:r>
      <w:r w:rsidRPr="000C7C20">
        <w:rPr>
          <w:sz w:val="22"/>
          <w:szCs w:val="22"/>
        </w:rPr>
        <w:t xml:space="preserve"> </w:t>
      </w:r>
      <w:r w:rsidRPr="000C7C20">
        <w:rPr>
          <w:b/>
          <w:sz w:val="22"/>
          <w:szCs w:val="22"/>
        </w:rPr>
        <w:t xml:space="preserve">Act </w:t>
      </w:r>
      <w:r w:rsidRPr="000C7C20">
        <w:rPr>
          <w:sz w:val="22"/>
          <w:szCs w:val="22"/>
        </w:rPr>
        <w:t>is designed to streamline the permitting process</w:t>
      </w:r>
      <w:r w:rsidR="007D07CD">
        <w:rPr>
          <w:sz w:val="22"/>
          <w:szCs w:val="22"/>
        </w:rPr>
        <w:t>, specifically for solar, geothermal and wind projects.</w:t>
      </w:r>
      <w:r w:rsidRPr="000C7C20">
        <w:rPr>
          <w:sz w:val="22"/>
          <w:szCs w:val="22"/>
        </w:rPr>
        <w:t xml:space="preserve"> </w:t>
      </w:r>
      <w:r w:rsidR="007D07CD">
        <w:rPr>
          <w:sz w:val="22"/>
          <w:szCs w:val="22"/>
        </w:rPr>
        <w:t>T</w:t>
      </w:r>
      <w:r w:rsidRPr="000C7C20">
        <w:rPr>
          <w:sz w:val="22"/>
          <w:szCs w:val="22"/>
        </w:rPr>
        <w:t xml:space="preserve">his legislation </w:t>
      </w:r>
      <w:r w:rsidRPr="000C7C20">
        <w:rPr>
          <w:sz w:val="22"/>
          <w:szCs w:val="22"/>
        </w:rPr>
        <w:t>accelerate</w:t>
      </w:r>
      <w:r w:rsidRPr="000C7C20">
        <w:rPr>
          <w:sz w:val="22"/>
          <w:szCs w:val="22"/>
        </w:rPr>
        <w:t>s</w:t>
      </w:r>
      <w:r w:rsidRPr="000C7C20">
        <w:rPr>
          <w:sz w:val="22"/>
          <w:szCs w:val="22"/>
        </w:rPr>
        <w:t xml:space="preserve"> renewable energy development on public lands while generating revenues to help local governments deliver critical services such as road maintenance, public safety, and law enforcement. Revenues can also be utilized to support fish and wildlife conservation projects and to increase outdoor recreation such as hunting, fishing, and hiking.</w:t>
      </w:r>
      <w:r w:rsidR="00D171BC" w:rsidRPr="000C7C20">
        <w:rPr>
          <w:sz w:val="22"/>
          <w:szCs w:val="22"/>
        </w:rPr>
        <w:t xml:space="preserve"> S</w:t>
      </w:r>
      <w:r w:rsidR="00D171BC" w:rsidRPr="000C7C20">
        <w:rPr>
          <w:sz w:val="22"/>
          <w:szCs w:val="22"/>
        </w:rPr>
        <w:t xml:space="preserve">enators Heller and Tester introduced this amendment as a </w:t>
      </w:r>
      <w:hyperlink r:id="rId8" w:history="1">
        <w:r w:rsidR="00D171BC" w:rsidRPr="000C7C20">
          <w:rPr>
            <w:rStyle w:val="Hyperlink"/>
            <w:sz w:val="22"/>
            <w:szCs w:val="22"/>
          </w:rPr>
          <w:t>stand-al</w:t>
        </w:r>
        <w:r w:rsidR="00D171BC" w:rsidRPr="000C7C20">
          <w:rPr>
            <w:rStyle w:val="Hyperlink"/>
            <w:sz w:val="22"/>
            <w:szCs w:val="22"/>
          </w:rPr>
          <w:t>o</w:t>
        </w:r>
        <w:r w:rsidR="00D171BC" w:rsidRPr="000C7C20">
          <w:rPr>
            <w:rStyle w:val="Hyperlink"/>
            <w:sz w:val="22"/>
            <w:szCs w:val="22"/>
          </w:rPr>
          <w:t>ne</w:t>
        </w:r>
        <w:r w:rsidR="00D171BC" w:rsidRPr="000C7C20">
          <w:rPr>
            <w:rStyle w:val="Hyperlink"/>
            <w:sz w:val="22"/>
            <w:szCs w:val="22"/>
          </w:rPr>
          <w:t xml:space="preserve"> </w:t>
        </w:r>
        <w:r w:rsidR="00D171BC" w:rsidRPr="000C7C20">
          <w:rPr>
            <w:rStyle w:val="Hyperlink"/>
            <w:sz w:val="22"/>
            <w:szCs w:val="22"/>
          </w:rPr>
          <w:t>bill</w:t>
        </w:r>
      </w:hyperlink>
      <w:r w:rsidR="00D171BC" w:rsidRPr="000C7C20">
        <w:rPr>
          <w:sz w:val="22"/>
          <w:szCs w:val="22"/>
        </w:rPr>
        <w:t xml:space="preserve"> last year</w:t>
      </w:r>
      <w:r w:rsidR="00D171BC" w:rsidRPr="000C7C20">
        <w:rPr>
          <w:sz w:val="22"/>
          <w:szCs w:val="22"/>
        </w:rPr>
        <w:t>.</w:t>
      </w:r>
    </w:p>
    <w:p w14:paraId="0CF29F2C" w14:textId="39F1E79D" w:rsidR="00690A63" w:rsidRPr="00D171BC" w:rsidRDefault="00690A63" w:rsidP="00C94F83">
      <w:pPr>
        <w:rPr>
          <w:sz w:val="22"/>
          <w:szCs w:val="22"/>
        </w:rPr>
      </w:pPr>
      <w:r w:rsidRPr="00D171BC">
        <w:rPr>
          <w:sz w:val="22"/>
          <w:szCs w:val="22"/>
        </w:rPr>
        <w:t xml:space="preserve">    </w:t>
      </w:r>
    </w:p>
    <w:p w14:paraId="5F5E1FC5" w14:textId="27C25983" w:rsidR="00690A63" w:rsidRPr="000C7C20" w:rsidRDefault="00690A63" w:rsidP="007D07CD">
      <w:pPr>
        <w:pStyle w:val="ListParagraph"/>
        <w:numPr>
          <w:ilvl w:val="0"/>
          <w:numId w:val="6"/>
        </w:numPr>
        <w:rPr>
          <w:sz w:val="22"/>
          <w:szCs w:val="22"/>
        </w:rPr>
      </w:pPr>
      <w:r w:rsidRPr="000C7C20">
        <w:rPr>
          <w:sz w:val="22"/>
          <w:szCs w:val="22"/>
        </w:rPr>
        <w:t xml:space="preserve">The </w:t>
      </w:r>
      <w:r w:rsidRPr="000C7C20">
        <w:rPr>
          <w:b/>
          <w:sz w:val="22"/>
          <w:szCs w:val="22"/>
        </w:rPr>
        <w:t>Energy Consumers Relief Act</w:t>
      </w:r>
      <w:r w:rsidR="00D171BC" w:rsidRPr="000C7C20">
        <w:rPr>
          <w:sz w:val="22"/>
          <w:szCs w:val="22"/>
        </w:rPr>
        <w:t xml:space="preserve"> </w:t>
      </w:r>
      <w:r w:rsidRPr="000C7C20">
        <w:rPr>
          <w:sz w:val="22"/>
          <w:szCs w:val="22"/>
        </w:rPr>
        <w:t xml:space="preserve">will help protect Americans from billion-dollar Environmental Protection Agency (EPA) regulations that would increase energy prices and destroy jobs. </w:t>
      </w:r>
      <w:r w:rsidRPr="000C7C20">
        <w:rPr>
          <w:sz w:val="22"/>
          <w:szCs w:val="22"/>
        </w:rPr>
        <w:t>The amendment</w:t>
      </w:r>
      <w:r w:rsidRPr="000C7C20">
        <w:rPr>
          <w:sz w:val="22"/>
          <w:szCs w:val="22"/>
        </w:rPr>
        <w:t xml:space="preserve"> requires </w:t>
      </w:r>
      <w:r w:rsidRPr="000C7C20">
        <w:rPr>
          <w:sz w:val="22"/>
          <w:szCs w:val="22"/>
        </w:rPr>
        <w:t>the EPA to be transparent when proposing and issuing energy-related regulations with an economic impact of $1 billion or more.</w:t>
      </w:r>
      <w:r w:rsidR="00D171BC" w:rsidRPr="000C7C20">
        <w:rPr>
          <w:sz w:val="22"/>
          <w:szCs w:val="22"/>
        </w:rPr>
        <w:t xml:space="preserve"> Senator Heller </w:t>
      </w:r>
      <w:r w:rsidR="0032445C">
        <w:rPr>
          <w:sz w:val="22"/>
          <w:szCs w:val="22"/>
        </w:rPr>
        <w:t>introduced this as a stand-alone</w:t>
      </w:r>
      <w:r w:rsidR="00D171BC" w:rsidRPr="000C7C20">
        <w:rPr>
          <w:sz w:val="22"/>
          <w:szCs w:val="22"/>
        </w:rPr>
        <w:t xml:space="preserve"> bill in </w:t>
      </w:r>
      <w:hyperlink r:id="rId9" w:history="1">
        <w:r w:rsidR="00D171BC" w:rsidRPr="000C7C20">
          <w:rPr>
            <w:rStyle w:val="Hyperlink"/>
            <w:sz w:val="22"/>
            <w:szCs w:val="22"/>
          </w:rPr>
          <w:t>July 2013</w:t>
        </w:r>
      </w:hyperlink>
      <w:r w:rsidR="00D171BC" w:rsidRPr="000C7C20">
        <w:rPr>
          <w:sz w:val="22"/>
          <w:szCs w:val="22"/>
        </w:rPr>
        <w:t xml:space="preserve">. </w:t>
      </w:r>
      <w:r w:rsidR="0032445C">
        <w:rPr>
          <w:sz w:val="22"/>
          <w:szCs w:val="22"/>
        </w:rPr>
        <w:t>Representative Bill Cassidy (R-LA)</w:t>
      </w:r>
      <w:r w:rsidR="007D07CD">
        <w:rPr>
          <w:sz w:val="22"/>
          <w:szCs w:val="22"/>
        </w:rPr>
        <w:t xml:space="preserve"> </w:t>
      </w:r>
      <w:r w:rsidR="0032445C">
        <w:rPr>
          <w:sz w:val="22"/>
          <w:szCs w:val="22"/>
        </w:rPr>
        <w:t xml:space="preserve">sponsored the counterpart legislation, which passed the House of Representatives on August 1, 2013. </w:t>
      </w:r>
    </w:p>
    <w:p w14:paraId="34368EF7" w14:textId="77777777" w:rsidR="000C7C20" w:rsidRDefault="000C7C20" w:rsidP="00690A63">
      <w:pPr>
        <w:rPr>
          <w:sz w:val="22"/>
          <w:szCs w:val="22"/>
        </w:rPr>
      </w:pPr>
    </w:p>
    <w:p w14:paraId="19C244D6" w14:textId="71B422B5" w:rsidR="000C7C20" w:rsidRPr="000C7C20" w:rsidRDefault="000C7C20" w:rsidP="000C7C20">
      <w:pPr>
        <w:pStyle w:val="ListParagraph"/>
        <w:numPr>
          <w:ilvl w:val="0"/>
          <w:numId w:val="6"/>
        </w:numPr>
        <w:rPr>
          <w:sz w:val="22"/>
          <w:szCs w:val="22"/>
        </w:rPr>
      </w:pPr>
      <w:bookmarkStart w:id="0" w:name="_GoBack"/>
      <w:r w:rsidRPr="000C7C20">
        <w:rPr>
          <w:sz w:val="22"/>
          <w:szCs w:val="22"/>
        </w:rPr>
        <w:lastRenderedPageBreak/>
        <w:t xml:space="preserve">The </w:t>
      </w:r>
      <w:r w:rsidRPr="000C7C20">
        <w:rPr>
          <w:b/>
          <w:sz w:val="22"/>
          <w:szCs w:val="22"/>
        </w:rPr>
        <w:t>Emergency Fuel Reduction Act of 2014</w:t>
      </w:r>
      <w:r w:rsidRPr="000C7C20">
        <w:rPr>
          <w:sz w:val="22"/>
          <w:szCs w:val="22"/>
        </w:rPr>
        <w:t xml:space="preserve"> will expedite the review process for wildfire </w:t>
      </w:r>
      <w:bookmarkEnd w:id="0"/>
      <w:r w:rsidRPr="000C7C20">
        <w:rPr>
          <w:sz w:val="22"/>
          <w:szCs w:val="22"/>
        </w:rPr>
        <w:t>prevention projects when wildfire risks on public lands pose a threat to critical infrastructure, private land holders, and endangered species habitat</w:t>
      </w:r>
      <w:r w:rsidR="007D07CD">
        <w:rPr>
          <w:sz w:val="22"/>
          <w:szCs w:val="22"/>
        </w:rPr>
        <w:t xml:space="preserve">. The expedited review will help lead to an increase in grazing and timber jobs. </w:t>
      </w:r>
      <w:r w:rsidR="007D07CD" w:rsidRPr="000C7C20">
        <w:rPr>
          <w:sz w:val="22"/>
          <w:szCs w:val="22"/>
        </w:rPr>
        <w:t>Millions of acres of land in the State of Nevada are managed by the Bureau of Land Management and the United State Forest Service. Over the past five years, the entire West has suffered from record wildfire damage.</w:t>
      </w:r>
    </w:p>
    <w:p w14:paraId="4CD781E9" w14:textId="77777777" w:rsidR="000C7C20" w:rsidRDefault="000C7C20" w:rsidP="000C7C20">
      <w:pPr>
        <w:rPr>
          <w:sz w:val="22"/>
          <w:szCs w:val="22"/>
        </w:rPr>
      </w:pPr>
    </w:p>
    <w:p w14:paraId="498B3FD2" w14:textId="34C90FAE" w:rsidR="00BA4EF6" w:rsidRDefault="00F71F3D" w:rsidP="00BA4EF6">
      <w:pPr>
        <w:rPr>
          <w:sz w:val="22"/>
          <w:szCs w:val="20"/>
        </w:rPr>
      </w:pPr>
      <w:r>
        <w:rPr>
          <w:sz w:val="22"/>
          <w:szCs w:val="20"/>
        </w:rPr>
        <w:t xml:space="preserve">PDF copies of the amendments are attached to this release. </w:t>
      </w:r>
    </w:p>
    <w:p w14:paraId="03ABAA2E" w14:textId="77777777" w:rsidR="0032076B" w:rsidRDefault="0032076B" w:rsidP="00C94F83">
      <w:pPr>
        <w:rPr>
          <w:sz w:val="22"/>
          <w:szCs w:val="20"/>
        </w:rPr>
      </w:pPr>
    </w:p>
    <w:p w14:paraId="336A020B" w14:textId="04DD3E1C" w:rsidR="00C94F83" w:rsidRDefault="00C94F83" w:rsidP="00C94F83">
      <w:pPr>
        <w:jc w:val="center"/>
        <w:rPr>
          <w:sz w:val="22"/>
          <w:szCs w:val="20"/>
        </w:rPr>
      </w:pPr>
      <w:r w:rsidRPr="006B0D13">
        <w:rPr>
          <w:sz w:val="22"/>
          <w:szCs w:val="20"/>
        </w:rPr>
        <w:t>###</w:t>
      </w:r>
    </w:p>
    <w:sectPr w:rsidR="00C94F83"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F71C3"/>
    <w:multiLevelType w:val="hybridMultilevel"/>
    <w:tmpl w:val="DC14A4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85B41"/>
    <w:multiLevelType w:val="hybridMultilevel"/>
    <w:tmpl w:val="E19C9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53DBD"/>
    <w:rsid w:val="000647C5"/>
    <w:rsid w:val="00080CB0"/>
    <w:rsid w:val="000A24E8"/>
    <w:rsid w:val="000A2C00"/>
    <w:rsid w:val="000C3041"/>
    <w:rsid w:val="000C7C20"/>
    <w:rsid w:val="000C7D55"/>
    <w:rsid w:val="000F48A0"/>
    <w:rsid w:val="0011104B"/>
    <w:rsid w:val="001112FB"/>
    <w:rsid w:val="00111382"/>
    <w:rsid w:val="00112A6E"/>
    <w:rsid w:val="001216BA"/>
    <w:rsid w:val="00157F28"/>
    <w:rsid w:val="001741F7"/>
    <w:rsid w:val="00174939"/>
    <w:rsid w:val="00183084"/>
    <w:rsid w:val="0019607E"/>
    <w:rsid w:val="001A1FF3"/>
    <w:rsid w:val="001A5695"/>
    <w:rsid w:val="001A6DEE"/>
    <w:rsid w:val="001B52AF"/>
    <w:rsid w:val="001C006B"/>
    <w:rsid w:val="001D15DB"/>
    <w:rsid w:val="001D2D8C"/>
    <w:rsid w:val="001D4869"/>
    <w:rsid w:val="001E0A37"/>
    <w:rsid w:val="001E5CCA"/>
    <w:rsid w:val="001F1799"/>
    <w:rsid w:val="00226F53"/>
    <w:rsid w:val="0023266A"/>
    <w:rsid w:val="00240748"/>
    <w:rsid w:val="0024351D"/>
    <w:rsid w:val="00267FCF"/>
    <w:rsid w:val="00274913"/>
    <w:rsid w:val="00286AAA"/>
    <w:rsid w:val="00290A94"/>
    <w:rsid w:val="00296430"/>
    <w:rsid w:val="002A0A0F"/>
    <w:rsid w:val="002A4230"/>
    <w:rsid w:val="002B4A70"/>
    <w:rsid w:val="002C02A0"/>
    <w:rsid w:val="002C2EC1"/>
    <w:rsid w:val="002D317A"/>
    <w:rsid w:val="002D31A4"/>
    <w:rsid w:val="002F658B"/>
    <w:rsid w:val="00302DB1"/>
    <w:rsid w:val="0032076B"/>
    <w:rsid w:val="003226AD"/>
    <w:rsid w:val="003239E8"/>
    <w:rsid w:val="0032445C"/>
    <w:rsid w:val="00324FD6"/>
    <w:rsid w:val="00334BB7"/>
    <w:rsid w:val="0035421E"/>
    <w:rsid w:val="00356BAD"/>
    <w:rsid w:val="003747D4"/>
    <w:rsid w:val="003969D1"/>
    <w:rsid w:val="003A12CF"/>
    <w:rsid w:val="003B085B"/>
    <w:rsid w:val="003C4603"/>
    <w:rsid w:val="003E5E44"/>
    <w:rsid w:val="003F26CF"/>
    <w:rsid w:val="004064F7"/>
    <w:rsid w:val="0042754E"/>
    <w:rsid w:val="004440EF"/>
    <w:rsid w:val="004470A4"/>
    <w:rsid w:val="00461336"/>
    <w:rsid w:val="004676B6"/>
    <w:rsid w:val="00484C32"/>
    <w:rsid w:val="00497894"/>
    <w:rsid w:val="004A0591"/>
    <w:rsid w:val="004C29B1"/>
    <w:rsid w:val="004C4B7B"/>
    <w:rsid w:val="004D4EB4"/>
    <w:rsid w:val="004D7BEE"/>
    <w:rsid w:val="004F1890"/>
    <w:rsid w:val="00527009"/>
    <w:rsid w:val="00541758"/>
    <w:rsid w:val="005649F3"/>
    <w:rsid w:val="005729FB"/>
    <w:rsid w:val="0057670A"/>
    <w:rsid w:val="0057795F"/>
    <w:rsid w:val="0059471F"/>
    <w:rsid w:val="00596D1D"/>
    <w:rsid w:val="005A1689"/>
    <w:rsid w:val="005A706C"/>
    <w:rsid w:val="005B357C"/>
    <w:rsid w:val="005C11F3"/>
    <w:rsid w:val="005C343C"/>
    <w:rsid w:val="005C51F1"/>
    <w:rsid w:val="005E63AE"/>
    <w:rsid w:val="005F01BD"/>
    <w:rsid w:val="00612866"/>
    <w:rsid w:val="00617FF8"/>
    <w:rsid w:val="00631D1E"/>
    <w:rsid w:val="006622FF"/>
    <w:rsid w:val="00663E46"/>
    <w:rsid w:val="00664130"/>
    <w:rsid w:val="0068414A"/>
    <w:rsid w:val="00690A63"/>
    <w:rsid w:val="006B0D13"/>
    <w:rsid w:val="006F0E2B"/>
    <w:rsid w:val="006F2C54"/>
    <w:rsid w:val="00710216"/>
    <w:rsid w:val="007123E5"/>
    <w:rsid w:val="00724B91"/>
    <w:rsid w:val="00726AD3"/>
    <w:rsid w:val="007403EE"/>
    <w:rsid w:val="00740882"/>
    <w:rsid w:val="00747FB7"/>
    <w:rsid w:val="0075108E"/>
    <w:rsid w:val="00792919"/>
    <w:rsid w:val="007C3696"/>
    <w:rsid w:val="007D07CD"/>
    <w:rsid w:val="007D5FFB"/>
    <w:rsid w:val="007D7189"/>
    <w:rsid w:val="007E1AAE"/>
    <w:rsid w:val="0082079B"/>
    <w:rsid w:val="00822151"/>
    <w:rsid w:val="0084264C"/>
    <w:rsid w:val="008517EF"/>
    <w:rsid w:val="008536B9"/>
    <w:rsid w:val="008613F8"/>
    <w:rsid w:val="00862E50"/>
    <w:rsid w:val="00875DA9"/>
    <w:rsid w:val="00876733"/>
    <w:rsid w:val="00883B67"/>
    <w:rsid w:val="00886CAE"/>
    <w:rsid w:val="008A2EEB"/>
    <w:rsid w:val="008A4736"/>
    <w:rsid w:val="008A6076"/>
    <w:rsid w:val="008B5CDF"/>
    <w:rsid w:val="008B5CE7"/>
    <w:rsid w:val="008C26C2"/>
    <w:rsid w:val="008C49A8"/>
    <w:rsid w:val="008D30B4"/>
    <w:rsid w:val="008D3504"/>
    <w:rsid w:val="008F6E04"/>
    <w:rsid w:val="008F7933"/>
    <w:rsid w:val="00914CBC"/>
    <w:rsid w:val="00931538"/>
    <w:rsid w:val="00956F48"/>
    <w:rsid w:val="009635B6"/>
    <w:rsid w:val="009665F5"/>
    <w:rsid w:val="00981B50"/>
    <w:rsid w:val="0098793A"/>
    <w:rsid w:val="009A2C35"/>
    <w:rsid w:val="009A2E8C"/>
    <w:rsid w:val="009B6C94"/>
    <w:rsid w:val="009C1546"/>
    <w:rsid w:val="00A025EB"/>
    <w:rsid w:val="00A16117"/>
    <w:rsid w:val="00A3607F"/>
    <w:rsid w:val="00A460E2"/>
    <w:rsid w:val="00A537C5"/>
    <w:rsid w:val="00A659AA"/>
    <w:rsid w:val="00A8448F"/>
    <w:rsid w:val="00A9465A"/>
    <w:rsid w:val="00AB238E"/>
    <w:rsid w:val="00AC3977"/>
    <w:rsid w:val="00AD2863"/>
    <w:rsid w:val="00AD6C47"/>
    <w:rsid w:val="00AD6F8E"/>
    <w:rsid w:val="00AE4534"/>
    <w:rsid w:val="00AF6C36"/>
    <w:rsid w:val="00B021F2"/>
    <w:rsid w:val="00B23F34"/>
    <w:rsid w:val="00B30355"/>
    <w:rsid w:val="00B34D4E"/>
    <w:rsid w:val="00B57A51"/>
    <w:rsid w:val="00B76326"/>
    <w:rsid w:val="00B77F03"/>
    <w:rsid w:val="00BA1057"/>
    <w:rsid w:val="00BA4EF6"/>
    <w:rsid w:val="00BA70FA"/>
    <w:rsid w:val="00BB34F2"/>
    <w:rsid w:val="00BB729F"/>
    <w:rsid w:val="00BE1056"/>
    <w:rsid w:val="00BE2EDB"/>
    <w:rsid w:val="00C13C3D"/>
    <w:rsid w:val="00C247F8"/>
    <w:rsid w:val="00C33F3D"/>
    <w:rsid w:val="00C44B08"/>
    <w:rsid w:val="00C4745E"/>
    <w:rsid w:val="00C51878"/>
    <w:rsid w:val="00C66592"/>
    <w:rsid w:val="00C94CAB"/>
    <w:rsid w:val="00C94F83"/>
    <w:rsid w:val="00CA1F31"/>
    <w:rsid w:val="00CA7FFA"/>
    <w:rsid w:val="00CB1231"/>
    <w:rsid w:val="00CC149C"/>
    <w:rsid w:val="00CC1EAB"/>
    <w:rsid w:val="00CC4D71"/>
    <w:rsid w:val="00CF36F7"/>
    <w:rsid w:val="00CF6DCD"/>
    <w:rsid w:val="00D07744"/>
    <w:rsid w:val="00D11E2F"/>
    <w:rsid w:val="00D171BC"/>
    <w:rsid w:val="00D35A40"/>
    <w:rsid w:val="00D3678C"/>
    <w:rsid w:val="00D43101"/>
    <w:rsid w:val="00D6718F"/>
    <w:rsid w:val="00D77125"/>
    <w:rsid w:val="00D834B5"/>
    <w:rsid w:val="00DA06BC"/>
    <w:rsid w:val="00DB53B4"/>
    <w:rsid w:val="00DC60F5"/>
    <w:rsid w:val="00DE295B"/>
    <w:rsid w:val="00DE6F11"/>
    <w:rsid w:val="00E121F1"/>
    <w:rsid w:val="00E12F90"/>
    <w:rsid w:val="00E14ABA"/>
    <w:rsid w:val="00E34110"/>
    <w:rsid w:val="00E50E4E"/>
    <w:rsid w:val="00E562AB"/>
    <w:rsid w:val="00E9415F"/>
    <w:rsid w:val="00EB2A3F"/>
    <w:rsid w:val="00EB3E11"/>
    <w:rsid w:val="00EB442F"/>
    <w:rsid w:val="00EC5283"/>
    <w:rsid w:val="00ED4645"/>
    <w:rsid w:val="00EF431A"/>
    <w:rsid w:val="00EF750E"/>
    <w:rsid w:val="00F02F72"/>
    <w:rsid w:val="00F130E5"/>
    <w:rsid w:val="00F47B80"/>
    <w:rsid w:val="00F62626"/>
    <w:rsid w:val="00F71F3D"/>
    <w:rsid w:val="00F80CDD"/>
    <w:rsid w:val="00F8221D"/>
    <w:rsid w:val="00F84D98"/>
    <w:rsid w:val="00FD1EA0"/>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741">
      <w:bodyDiv w:val="1"/>
      <w:marLeft w:val="0"/>
      <w:marRight w:val="0"/>
      <w:marTop w:val="0"/>
      <w:marBottom w:val="0"/>
      <w:divBdr>
        <w:top w:val="none" w:sz="0" w:space="0" w:color="auto"/>
        <w:left w:val="none" w:sz="0" w:space="0" w:color="auto"/>
        <w:bottom w:val="none" w:sz="0" w:space="0" w:color="auto"/>
        <w:right w:val="none" w:sz="0" w:space="0" w:color="auto"/>
      </w:divBdr>
    </w:div>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63555841">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770661917">
      <w:bodyDiv w:val="1"/>
      <w:marLeft w:val="0"/>
      <w:marRight w:val="0"/>
      <w:marTop w:val="0"/>
      <w:marBottom w:val="0"/>
      <w:divBdr>
        <w:top w:val="none" w:sz="0" w:space="0" w:color="auto"/>
        <w:left w:val="none" w:sz="0" w:space="0" w:color="auto"/>
        <w:bottom w:val="none" w:sz="0" w:space="0" w:color="auto"/>
        <w:right w:val="none" w:sz="0" w:space="0" w:color="auto"/>
      </w:divBdr>
    </w:div>
    <w:div w:id="1088968025">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2013/2/tester-heller-lead-bipartisan-coalition-to-level-playing-field-for-renewable-energy" TargetMode="External"/><Relationship Id="rId3" Type="http://schemas.microsoft.com/office/2007/relationships/stylesWithEffects" Target="stylesWithEffects.xml"/><Relationship Id="rId7" Type="http://schemas.openxmlformats.org/officeDocument/2006/relationships/hyperlink" Target="http://www.heller.senate.gov/public/index.cfm/pressreleases?ID=eb326e90-8d4a-4c4a-a3b7-736fd26923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ller.senate.gov/public/index.cfm/2013/7/heller-introduces-bill-to-increase-transparency-at-e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11</cp:revision>
  <cp:lastPrinted>2014-07-23T16:47:00Z</cp:lastPrinted>
  <dcterms:created xsi:type="dcterms:W3CDTF">2014-07-22T20:09:00Z</dcterms:created>
  <dcterms:modified xsi:type="dcterms:W3CDTF">2014-07-23T17:05:00Z</dcterms:modified>
</cp:coreProperties>
</file>