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EE0813">
            <w:pPr>
              <w:rPr>
                <w:rFonts w:ascii="Times New Roman" w:hAnsi="Times New Roman"/>
              </w:rPr>
            </w:pPr>
            <w:r>
              <w:rPr>
                <w:rFonts w:ascii="Times New Roman" w:hAnsi="Times New Roman"/>
                <w:sz w:val="24"/>
                <w:szCs w:val="24"/>
              </w:rPr>
              <w:t>May 31</w:t>
            </w:r>
            <w:r w:rsidR="00C76249">
              <w:rPr>
                <w:rFonts w:ascii="Times New Roman" w:hAnsi="Times New Roman"/>
                <w:sz w:val="24"/>
                <w:szCs w:val="24"/>
              </w:rPr>
              <w:t>,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4C758E" w:rsidRDefault="004C758E" w:rsidP="004C758E">
      <w:pPr>
        <w:jc w:val="center"/>
        <w:rPr>
          <w:rFonts w:ascii="Times New Roman" w:hAnsi="Times New Roman"/>
          <w:i/>
          <w:iCs/>
          <w:sz w:val="28"/>
          <w:szCs w:val="28"/>
          <w:lang w:bidi="ar-SA"/>
        </w:rPr>
      </w:pPr>
      <w:r>
        <w:rPr>
          <w:rFonts w:ascii="Times New Roman" w:hAnsi="Times New Roman"/>
          <w:b/>
          <w:bCs/>
          <w:sz w:val="36"/>
          <w:szCs w:val="36"/>
        </w:rPr>
        <w:t>Heller</w:t>
      </w:r>
      <w:r w:rsidR="00EE0813">
        <w:rPr>
          <w:rFonts w:ascii="Times New Roman" w:hAnsi="Times New Roman"/>
          <w:b/>
          <w:bCs/>
          <w:sz w:val="36"/>
          <w:szCs w:val="36"/>
        </w:rPr>
        <w:t xml:space="preserve"> Encourages Public Comment on Yucca Mountain</w:t>
      </w:r>
      <w:r>
        <w:rPr>
          <w:rFonts w:ascii="Times New Roman" w:hAnsi="Times New Roman"/>
          <w:b/>
          <w:bCs/>
          <w:sz w:val="36"/>
          <w:szCs w:val="36"/>
        </w:rPr>
        <w:t xml:space="preserve"> </w:t>
      </w:r>
      <w:r>
        <w:rPr>
          <w:rFonts w:ascii="Times New Roman" w:hAnsi="Times New Roman"/>
          <w:b/>
          <w:bCs/>
          <w:color w:val="1F497D"/>
          <w:sz w:val="36"/>
          <w:szCs w:val="36"/>
        </w:rPr>
        <w:br/>
      </w:r>
      <w:r w:rsidR="00EE0813">
        <w:rPr>
          <w:rFonts w:ascii="Times New Roman" w:hAnsi="Times New Roman"/>
          <w:i/>
          <w:iCs/>
          <w:sz w:val="28"/>
          <w:szCs w:val="28"/>
        </w:rPr>
        <w:t xml:space="preserve">Nevada Has </w:t>
      </w:r>
      <w:proofErr w:type="gramStart"/>
      <w:r w:rsidR="00EE0813">
        <w:rPr>
          <w:rFonts w:ascii="Times New Roman" w:hAnsi="Times New Roman"/>
          <w:i/>
          <w:iCs/>
          <w:sz w:val="28"/>
          <w:szCs w:val="28"/>
        </w:rPr>
        <w:t>The</w:t>
      </w:r>
      <w:proofErr w:type="gramEnd"/>
      <w:r w:rsidR="00EE0813">
        <w:rPr>
          <w:rFonts w:ascii="Times New Roman" w:hAnsi="Times New Roman"/>
          <w:i/>
          <w:iCs/>
          <w:sz w:val="28"/>
          <w:szCs w:val="28"/>
        </w:rPr>
        <w:t xml:space="preserve"> Opportunity To Tell Washington No</w:t>
      </w:r>
    </w:p>
    <w:p w:rsidR="004C758E" w:rsidRDefault="004C758E" w:rsidP="004C758E">
      <w:pPr>
        <w:jc w:val="center"/>
        <w:rPr>
          <w:color w:val="1F497D"/>
        </w:rPr>
      </w:pPr>
    </w:p>
    <w:p w:rsidR="00EE0813" w:rsidRDefault="004C758E" w:rsidP="004C758E">
      <w:pPr>
        <w:shd w:val="clear" w:color="auto" w:fill="FFFFFF"/>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w:t>
      </w:r>
      <w:r w:rsidRPr="00EE0813">
        <w:rPr>
          <w:rFonts w:ascii="Times New Roman" w:hAnsi="Times New Roman"/>
          <w:sz w:val="24"/>
          <w:szCs w:val="24"/>
        </w:rPr>
        <w:t xml:space="preserve">U.S. Senator Dean Heller (R-NV) </w:t>
      </w:r>
      <w:r w:rsidR="00EE0813" w:rsidRPr="00EE0813">
        <w:rPr>
          <w:rFonts w:ascii="Times New Roman" w:hAnsi="Times New Roman"/>
          <w:sz w:val="24"/>
          <w:szCs w:val="24"/>
        </w:rPr>
        <w:t>is encouraging Nevadans to speak out against the danger of bringing nuclear waste to Yucca Mountain.  The Nuclear Regulatory Commission (NRC)</w:t>
      </w:r>
      <w:r w:rsidR="00EE0813">
        <w:rPr>
          <w:rFonts w:ascii="Times New Roman" w:hAnsi="Times New Roman"/>
          <w:sz w:val="24"/>
          <w:szCs w:val="24"/>
        </w:rPr>
        <w:t xml:space="preserve"> is opening a 60-day window today for public comment from local governments, tribes and those familiar with the project. </w:t>
      </w:r>
    </w:p>
    <w:p w:rsidR="00EE0813" w:rsidRDefault="00EE0813" w:rsidP="004C758E">
      <w:pPr>
        <w:shd w:val="clear" w:color="auto" w:fill="FFFFFF"/>
        <w:rPr>
          <w:rFonts w:ascii="Times New Roman" w:hAnsi="Times New Roman"/>
          <w:sz w:val="24"/>
          <w:szCs w:val="24"/>
        </w:rPr>
      </w:pPr>
    </w:p>
    <w:p w:rsidR="00EE0813" w:rsidRDefault="00EE0813" w:rsidP="004C758E">
      <w:pPr>
        <w:shd w:val="clear" w:color="auto" w:fill="FFFFFF"/>
        <w:rPr>
          <w:rFonts w:ascii="Times New Roman" w:hAnsi="Times New Roman"/>
          <w:sz w:val="24"/>
          <w:szCs w:val="24"/>
        </w:rPr>
      </w:pPr>
      <w:r>
        <w:rPr>
          <w:rFonts w:ascii="Times New Roman" w:hAnsi="Times New Roman"/>
          <w:sz w:val="24"/>
          <w:szCs w:val="24"/>
        </w:rPr>
        <w:t>“Traveling across the state, I continue to hear c</w:t>
      </w:r>
      <w:bookmarkStart w:id="0" w:name="_GoBack"/>
      <w:bookmarkEnd w:id="0"/>
      <w:r>
        <w:rPr>
          <w:rFonts w:ascii="Times New Roman" w:hAnsi="Times New Roman"/>
          <w:sz w:val="24"/>
          <w:szCs w:val="24"/>
        </w:rPr>
        <w:t xml:space="preserve">oncerns that Yucca Mountain would damage our economy, pose serious transportation risks, and just continue to shove more taxpayer dollars down a failed </w:t>
      </w:r>
      <w:r w:rsidR="00432740">
        <w:rPr>
          <w:rFonts w:ascii="Times New Roman" w:hAnsi="Times New Roman"/>
          <w:sz w:val="24"/>
          <w:szCs w:val="24"/>
        </w:rPr>
        <w:t>Washington proposal,”</w:t>
      </w:r>
      <w:r>
        <w:rPr>
          <w:rFonts w:ascii="Times New Roman" w:hAnsi="Times New Roman"/>
          <w:sz w:val="24"/>
          <w:szCs w:val="24"/>
        </w:rPr>
        <w:t xml:space="preserve"> </w:t>
      </w:r>
      <w:r w:rsidRPr="00EE0813">
        <w:rPr>
          <w:rFonts w:ascii="Times New Roman" w:hAnsi="Times New Roman"/>
          <w:b/>
          <w:sz w:val="24"/>
          <w:szCs w:val="24"/>
        </w:rPr>
        <w:t>said Heller.</w:t>
      </w:r>
      <w:r>
        <w:rPr>
          <w:rFonts w:ascii="Times New Roman" w:hAnsi="Times New Roman"/>
          <w:sz w:val="24"/>
          <w:szCs w:val="24"/>
        </w:rPr>
        <w:t xml:space="preserve"> “I am encouraging all Nevadans to make their voice heard and let those in Washington know: Yucca Mountain is dead.”</w:t>
      </w:r>
    </w:p>
    <w:p w:rsidR="00EE0813" w:rsidRDefault="00EE0813" w:rsidP="004C758E">
      <w:pPr>
        <w:shd w:val="clear" w:color="auto" w:fill="FFFFFF"/>
        <w:rPr>
          <w:rFonts w:ascii="Times New Roman" w:hAnsi="Times New Roman"/>
          <w:sz w:val="24"/>
          <w:szCs w:val="24"/>
        </w:rPr>
      </w:pPr>
    </w:p>
    <w:p w:rsidR="00EE0813" w:rsidRPr="00EE0813" w:rsidRDefault="00EE0813" w:rsidP="00EE0813">
      <w:pPr>
        <w:shd w:val="clear" w:color="auto" w:fill="FFFFFF"/>
        <w:rPr>
          <w:rFonts w:ascii="Times New Roman" w:hAnsi="Times New Roman"/>
          <w:sz w:val="24"/>
          <w:szCs w:val="24"/>
        </w:rPr>
      </w:pPr>
      <w:r>
        <w:rPr>
          <w:rFonts w:ascii="Times New Roman" w:hAnsi="Times New Roman"/>
          <w:sz w:val="24"/>
          <w:szCs w:val="24"/>
        </w:rPr>
        <w:t xml:space="preserve">Last week, </w:t>
      </w:r>
      <w:hyperlink r:id="rId7" w:history="1">
        <w:r w:rsidRPr="00432740">
          <w:rPr>
            <w:rStyle w:val="Hyperlink"/>
            <w:rFonts w:ascii="Times New Roman" w:hAnsi="Times New Roman"/>
            <w:sz w:val="24"/>
            <w:szCs w:val="24"/>
          </w:rPr>
          <w:t>Heller slammed the Government Accountability Office’s (GAO)</w:t>
        </w:r>
      </w:hyperlink>
      <w:r>
        <w:rPr>
          <w:rFonts w:ascii="Times New Roman" w:hAnsi="Times New Roman"/>
          <w:sz w:val="24"/>
          <w:szCs w:val="24"/>
        </w:rPr>
        <w:t xml:space="preserve"> report on Yucca Mountain </w:t>
      </w:r>
      <w:r w:rsidR="00432740">
        <w:rPr>
          <w:rFonts w:ascii="Times New Roman" w:hAnsi="Times New Roman"/>
          <w:sz w:val="24"/>
          <w:szCs w:val="24"/>
        </w:rPr>
        <w:t>as evidence that the program will be lengthy and costly.</w:t>
      </w:r>
      <w:r>
        <w:rPr>
          <w:rFonts w:ascii="Times New Roman" w:hAnsi="Times New Roman"/>
          <w:sz w:val="24"/>
          <w:szCs w:val="24"/>
        </w:rPr>
        <w:t xml:space="preserve"> Earlier in the week</w:t>
      </w:r>
      <w:r>
        <w:rPr>
          <w:rFonts w:ascii="Times New Roman" w:hAnsi="Times New Roman"/>
          <w:sz w:val="24"/>
          <w:szCs w:val="24"/>
        </w:rPr>
        <w:t xml:space="preserve">, </w:t>
      </w:r>
      <w:hyperlink r:id="rId8" w:history="1">
        <w:r>
          <w:rPr>
            <w:rStyle w:val="Hyperlink"/>
            <w:rFonts w:ascii="Times New Roman" w:hAnsi="Times New Roman"/>
            <w:sz w:val="24"/>
            <w:szCs w:val="24"/>
          </w:rPr>
          <w:t>Heller argued on the Senate floor that Yucca Mountain leaves taxpayers on the hook</w:t>
        </w:r>
      </w:hyperlink>
      <w:r>
        <w:rPr>
          <w:rFonts w:ascii="Times New Roman" w:hAnsi="Times New Roman"/>
          <w:color w:val="1F497D"/>
          <w:sz w:val="24"/>
          <w:szCs w:val="24"/>
        </w:rPr>
        <w:t xml:space="preserve">. </w:t>
      </w:r>
      <w:r>
        <w:rPr>
          <w:rFonts w:ascii="Times New Roman" w:hAnsi="Times New Roman"/>
          <w:sz w:val="24"/>
          <w:szCs w:val="24"/>
        </w:rPr>
        <w:t xml:space="preserve">The video can be found </w:t>
      </w:r>
      <w:hyperlink r:id="rId9" w:history="1">
        <w:r>
          <w:rPr>
            <w:rStyle w:val="Hyperlink"/>
            <w:rFonts w:ascii="Times New Roman" w:hAnsi="Times New Roman"/>
            <w:sz w:val="24"/>
            <w:szCs w:val="24"/>
          </w:rPr>
          <w:t>here</w:t>
        </w:r>
      </w:hyperlink>
      <w:r>
        <w:rPr>
          <w:rFonts w:ascii="Times New Roman" w:hAnsi="Times New Roman"/>
          <w:color w:val="1F497D"/>
          <w:sz w:val="24"/>
          <w:szCs w:val="24"/>
        </w:rPr>
        <w:t xml:space="preserve">. </w:t>
      </w:r>
    </w:p>
    <w:p w:rsidR="00EE0813" w:rsidRDefault="00EE0813" w:rsidP="004C758E">
      <w:pPr>
        <w:shd w:val="clear" w:color="auto" w:fill="FFFFFF"/>
      </w:pPr>
    </w:p>
    <w:p w:rsidR="00EE0813" w:rsidRDefault="00EE0813" w:rsidP="004C758E">
      <w:pPr>
        <w:shd w:val="clear" w:color="auto" w:fill="FFFFFF"/>
        <w:rPr>
          <w:rFonts w:ascii="Times New Roman" w:hAnsi="Times New Roman"/>
          <w:sz w:val="24"/>
          <w:szCs w:val="24"/>
        </w:rPr>
      </w:pPr>
      <w:r>
        <w:rPr>
          <w:rFonts w:ascii="Times New Roman" w:hAnsi="Times New Roman"/>
          <w:sz w:val="24"/>
          <w:szCs w:val="24"/>
        </w:rPr>
        <w:t xml:space="preserve">Throughout the year, Heller has cited numerous issues with reviving the failed Yucca Mountain project </w:t>
      </w:r>
      <w:hyperlink r:id="rId10" w:history="1">
        <w:r w:rsidRPr="00EE0813">
          <w:rPr>
            <w:rStyle w:val="Hyperlink"/>
            <w:rFonts w:ascii="Times New Roman" w:hAnsi="Times New Roman"/>
            <w:sz w:val="24"/>
            <w:szCs w:val="24"/>
          </w:rPr>
          <w:t>including the dangers it would pose to the entire nation</w:t>
        </w:r>
      </w:hyperlink>
      <w:r>
        <w:rPr>
          <w:rFonts w:ascii="Times New Roman" w:hAnsi="Times New Roman"/>
          <w:sz w:val="24"/>
          <w:szCs w:val="24"/>
        </w:rPr>
        <w:t xml:space="preserve"> by transporting nuclear waste through </w:t>
      </w:r>
      <w:r w:rsidRPr="00EE0813">
        <w:rPr>
          <w:rFonts w:ascii="Times New Roman" w:hAnsi="Times New Roman"/>
          <w:sz w:val="24"/>
          <w:szCs w:val="24"/>
        </w:rPr>
        <w:t>960 counties with a 2010 Census population of about 175 million</w:t>
      </w:r>
      <w:r>
        <w:rPr>
          <w:rFonts w:ascii="Times New Roman" w:hAnsi="Times New Roman"/>
          <w:sz w:val="24"/>
          <w:szCs w:val="24"/>
        </w:rPr>
        <w:t xml:space="preserve">, </w:t>
      </w:r>
      <w:hyperlink r:id="rId11" w:history="1">
        <w:r w:rsidRPr="00EE0813">
          <w:rPr>
            <w:rStyle w:val="Hyperlink"/>
            <w:rFonts w:ascii="Times New Roman" w:hAnsi="Times New Roman"/>
            <w:sz w:val="24"/>
            <w:szCs w:val="24"/>
          </w:rPr>
          <w:t>as well as the serious risks to Las Vegas and the Southern Nevada economy</w:t>
        </w:r>
      </w:hyperlink>
      <w:r>
        <w:rPr>
          <w:rFonts w:ascii="Times New Roman" w:hAnsi="Times New Roman"/>
          <w:sz w:val="24"/>
          <w:szCs w:val="24"/>
        </w:rPr>
        <w:t xml:space="preserve">. </w:t>
      </w:r>
    </w:p>
    <w:p w:rsidR="00EE0813" w:rsidRDefault="00EE0813" w:rsidP="004C758E">
      <w:pPr>
        <w:shd w:val="clear" w:color="auto" w:fill="FFFFFF"/>
        <w:rPr>
          <w:rFonts w:ascii="Times New Roman" w:hAnsi="Times New Roman"/>
          <w:sz w:val="24"/>
          <w:szCs w:val="24"/>
        </w:rPr>
      </w:pPr>
    </w:p>
    <w:p w:rsidR="004C758E" w:rsidRPr="00EE0813" w:rsidRDefault="00EE0813" w:rsidP="004C758E">
      <w:pPr>
        <w:shd w:val="clear" w:color="auto" w:fill="FFFFFF"/>
        <w:rPr>
          <w:rFonts w:ascii="Times New Roman" w:hAnsi="Times New Roman"/>
          <w:sz w:val="24"/>
          <w:szCs w:val="24"/>
        </w:rPr>
      </w:pPr>
      <w:r>
        <w:rPr>
          <w:rFonts w:ascii="Times New Roman" w:hAnsi="Times New Roman"/>
          <w:sz w:val="24"/>
          <w:szCs w:val="24"/>
          <w:lang w:val="en"/>
        </w:rPr>
        <w:t>Heller continues to advocate for a viable solution to our nation’s nuclear waste problem, his</w:t>
      </w:r>
      <w:r>
        <w:rPr>
          <w:rFonts w:ascii="Times New Roman" w:hAnsi="Times New Roman"/>
          <w:sz w:val="24"/>
          <w:szCs w:val="24"/>
        </w:rPr>
        <w:t xml:space="preserve"> bipartisan </w:t>
      </w:r>
      <w:hyperlink r:id="rId12" w:history="1">
        <w:r>
          <w:rPr>
            <w:rStyle w:val="Hyperlink"/>
            <w:rFonts w:ascii="Times New Roman" w:hAnsi="Times New Roman"/>
            <w:sz w:val="24"/>
            <w:szCs w:val="24"/>
          </w:rPr>
          <w:t>Nuclear Waste Informed Consent Act</w:t>
        </w:r>
      </w:hyperlink>
      <w:r>
        <w:rPr>
          <w:rFonts w:ascii="Times New Roman" w:hAnsi="Times New Roman"/>
          <w:color w:val="1F497D"/>
          <w:sz w:val="24"/>
          <w:szCs w:val="24"/>
        </w:rPr>
        <w:t xml:space="preserve">. </w:t>
      </w:r>
      <w:r>
        <w:rPr>
          <w:rFonts w:ascii="Times New Roman" w:hAnsi="Times New Roman"/>
          <w:sz w:val="24"/>
          <w:szCs w:val="24"/>
        </w:rPr>
        <w:t>This legislation permits the construction of a nuclear waste repository only if the Secretary of Energy receives written consent from the governor of the host state, affected local officials, and affected Indian tribes. Under Heller’s legislation, state’s like Nevada that do not want to store spent nuclear waste will not be forced to do so by the federal government.</w:t>
      </w:r>
    </w:p>
    <w:p w:rsidR="004C758E" w:rsidRDefault="004C758E" w:rsidP="004C758E">
      <w:r>
        <w:t> </w:t>
      </w:r>
    </w:p>
    <w:p w:rsidR="00C76249" w:rsidRPr="00EE0813" w:rsidRDefault="004C758E" w:rsidP="00EE0813">
      <w:pPr>
        <w:spacing w:after="240"/>
        <w:jc w:val="center"/>
        <w:rPr>
          <w:rFonts w:ascii="Times New Roman" w:hAnsi="Times New Roman"/>
          <w:sz w:val="24"/>
          <w:szCs w:val="24"/>
        </w:rPr>
      </w:pPr>
      <w:r>
        <w:rPr>
          <w:rFonts w:ascii="Times New Roman" w:hAnsi="Times New Roman"/>
          <w:sz w:val="24"/>
          <w:szCs w:val="24"/>
        </w:rPr>
        <w:t>###</w:t>
      </w:r>
      <w:r w:rsidR="00B43A76">
        <w:br/>
      </w:r>
    </w:p>
    <w:p w:rsidR="006D4B47" w:rsidRDefault="00B43A76" w:rsidP="00D66890">
      <w:pPr>
        <w:jc w:val="center"/>
        <w:rPr>
          <w:lang w:bidi="ar-SA"/>
        </w:rPr>
      </w:pPr>
      <w:r>
        <w:rPr>
          <w:noProof/>
          <w:color w:val="0000FF"/>
          <w:lang w:bidi="ar-SA"/>
        </w:rPr>
        <w:drawing>
          <wp:inline distT="0" distB="0" distL="0" distR="0">
            <wp:extent cx="310515" cy="310515"/>
            <wp:effectExtent l="0" t="0" r="0" b="0"/>
            <wp:docPr id="4" name="Picture 4" descr="cid:image002.png@01D2CD66.FDD0BF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D66.FDD0BF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3" name="Picture 3" descr="cid:image003.png@01D2CD66.FDD0BF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66.FDD0BF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2" name="Picture 2" descr="cid:image004.png@01D2CD66.FDD0BF0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D66.FDD0BF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sectPr w:rsidR="006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432740"/>
    <w:rsid w:val="004C758E"/>
    <w:rsid w:val="00541ABB"/>
    <w:rsid w:val="006D4B47"/>
    <w:rsid w:val="00810A58"/>
    <w:rsid w:val="00B43A76"/>
    <w:rsid w:val="00C63385"/>
    <w:rsid w:val="00C76249"/>
    <w:rsid w:val="00D66890"/>
    <w:rsid w:val="00EE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033">
      <w:bodyDiv w:val="1"/>
      <w:marLeft w:val="0"/>
      <w:marRight w:val="0"/>
      <w:marTop w:val="0"/>
      <w:marBottom w:val="0"/>
      <w:divBdr>
        <w:top w:val="none" w:sz="0" w:space="0" w:color="auto"/>
        <w:left w:val="none" w:sz="0" w:space="0" w:color="auto"/>
        <w:bottom w:val="none" w:sz="0" w:space="0" w:color="auto"/>
        <w:right w:val="none" w:sz="0" w:space="0" w:color="auto"/>
      </w:divBdr>
    </w:div>
    <w:div w:id="111369103">
      <w:bodyDiv w:val="1"/>
      <w:marLeft w:val="0"/>
      <w:marRight w:val="0"/>
      <w:marTop w:val="0"/>
      <w:marBottom w:val="0"/>
      <w:divBdr>
        <w:top w:val="none" w:sz="0" w:space="0" w:color="auto"/>
        <w:left w:val="none" w:sz="0" w:space="0" w:color="auto"/>
        <w:bottom w:val="none" w:sz="0" w:space="0" w:color="auto"/>
        <w:right w:val="none" w:sz="0" w:space="0" w:color="auto"/>
      </w:divBdr>
    </w:div>
    <w:div w:id="499740026">
      <w:bodyDiv w:val="1"/>
      <w:marLeft w:val="0"/>
      <w:marRight w:val="0"/>
      <w:marTop w:val="0"/>
      <w:marBottom w:val="0"/>
      <w:divBdr>
        <w:top w:val="none" w:sz="0" w:space="0" w:color="auto"/>
        <w:left w:val="none" w:sz="0" w:space="0" w:color="auto"/>
        <w:bottom w:val="none" w:sz="0" w:space="0" w:color="auto"/>
        <w:right w:val="none" w:sz="0" w:space="0" w:color="auto"/>
      </w:divBdr>
    </w:div>
    <w:div w:id="927346137">
      <w:bodyDiv w:val="1"/>
      <w:marLeft w:val="0"/>
      <w:marRight w:val="0"/>
      <w:marTop w:val="0"/>
      <w:marBottom w:val="0"/>
      <w:divBdr>
        <w:top w:val="none" w:sz="0" w:space="0" w:color="auto"/>
        <w:left w:val="none" w:sz="0" w:space="0" w:color="auto"/>
        <w:bottom w:val="none" w:sz="0" w:space="0" w:color="auto"/>
        <w:right w:val="none" w:sz="0" w:space="0" w:color="auto"/>
      </w:divBdr>
    </w:div>
    <w:div w:id="1764496463">
      <w:bodyDiv w:val="1"/>
      <w:marLeft w:val="0"/>
      <w:marRight w:val="0"/>
      <w:marTop w:val="0"/>
      <w:marBottom w:val="0"/>
      <w:divBdr>
        <w:top w:val="none" w:sz="0" w:space="0" w:color="auto"/>
        <w:left w:val="none" w:sz="0" w:space="0" w:color="auto"/>
        <w:bottom w:val="none" w:sz="0" w:space="0" w:color="auto"/>
        <w:right w:val="none" w:sz="0" w:space="0" w:color="auto"/>
      </w:divBdr>
    </w:div>
    <w:div w:id="18324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70bcLkvZ-s&amp;feature=youtu.be"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2CD66.FDD0BF00" TargetMode="External"/><Relationship Id="rId3" Type="http://schemas.openxmlformats.org/officeDocument/2006/relationships/webSettings" Target="webSettings.xml"/><Relationship Id="rId21" Type="http://schemas.openxmlformats.org/officeDocument/2006/relationships/image" Target="cid:image004.png@01D2CD66.FDD0BF00" TargetMode="External"/><Relationship Id="rId7" Type="http://schemas.openxmlformats.org/officeDocument/2006/relationships/hyperlink" Target="https://www.heller.senate.gov/public/index.cfm/pressreleases?ContentRecord_id=26BB0F72-082D-4F72-90E9-71F5D1268D01" TargetMode="External"/><Relationship Id="rId12" Type="http://schemas.openxmlformats.org/officeDocument/2006/relationships/hyperlink" Target="https://www.heller.senate.gov/public/index.cfm/pressreleases?ID=0a660176-afb7-427d-a988-62918b702c6a"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youtu.be/w5UF6SqDcKA" TargetMode="External"/><Relationship Id="rId5" Type="http://schemas.openxmlformats.org/officeDocument/2006/relationships/image" Target="cid:image001.png@01D2CEFA.18BA15C0" TargetMode="External"/><Relationship Id="rId15" Type="http://schemas.openxmlformats.org/officeDocument/2006/relationships/image" Target="cid:image002.png@01D2CD66.FDD0BF00" TargetMode="External"/><Relationship Id="rId23" Type="http://schemas.openxmlformats.org/officeDocument/2006/relationships/theme" Target="theme/theme1.xml"/><Relationship Id="rId10" Type="http://schemas.openxmlformats.org/officeDocument/2006/relationships/hyperlink" Target="https://www.youtube.com/watch?v=QlxrsaqW92U&amp;feature=youtu.be" TargetMode="External"/><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hyperlink" Target="https://www.youtube.com/watch?v=_70bcLkvZ-s&amp;feature=youtu.be"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15</cp:revision>
  <cp:lastPrinted>2017-05-17T15:34:00Z</cp:lastPrinted>
  <dcterms:created xsi:type="dcterms:W3CDTF">2017-05-17T15:34:00Z</dcterms:created>
  <dcterms:modified xsi:type="dcterms:W3CDTF">2017-05-30T16:25:00Z</dcterms:modified>
</cp:coreProperties>
</file>